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3A" w:rsidRPr="005264A8" w:rsidRDefault="00EB033A" w:rsidP="008507F0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264A8">
        <w:rPr>
          <w:rFonts w:ascii="Arial" w:hAnsi="Arial" w:cs="Arial"/>
          <w:b/>
          <w:sz w:val="32"/>
          <w:szCs w:val="32"/>
        </w:rPr>
        <w:t>Amarillo College Curriculum Map</w:t>
      </w:r>
      <w:r w:rsidR="008507F0" w:rsidRPr="005264A8">
        <w:rPr>
          <w:rFonts w:ascii="Arial" w:hAnsi="Arial" w:cs="Arial"/>
          <w:b/>
          <w:sz w:val="32"/>
          <w:szCs w:val="32"/>
        </w:rPr>
        <w:t xml:space="preserve"> Template</w:t>
      </w:r>
    </w:p>
    <w:p w:rsidR="00EB033A" w:rsidRPr="008F65FE" w:rsidRDefault="00EB033A" w:rsidP="00EB033A">
      <w:pPr>
        <w:jc w:val="center"/>
        <w:rPr>
          <w:rFonts w:ascii="Arial" w:hAnsi="Arial" w:cs="Arial"/>
          <w:sz w:val="24"/>
          <w:szCs w:val="24"/>
        </w:rPr>
      </w:pPr>
    </w:p>
    <w:p w:rsidR="00EB033A" w:rsidRPr="008F65FE" w:rsidRDefault="00EB033A" w:rsidP="00EB033A">
      <w:pPr>
        <w:pStyle w:val="NoSpacing"/>
        <w:rPr>
          <w:rFonts w:ascii="Arial" w:hAnsi="Arial" w:cs="Arial"/>
          <w:sz w:val="24"/>
          <w:szCs w:val="24"/>
        </w:rPr>
      </w:pPr>
      <w:r w:rsidRPr="005264A8">
        <w:rPr>
          <w:rFonts w:ascii="Arial" w:hAnsi="Arial" w:cs="Arial"/>
          <w:b/>
          <w:sz w:val="24"/>
          <w:szCs w:val="24"/>
          <w:u w:val="single"/>
        </w:rPr>
        <w:t>Division:</w:t>
      </w:r>
      <w:r w:rsidRPr="008F65FE">
        <w:rPr>
          <w:rFonts w:ascii="Arial" w:hAnsi="Arial" w:cs="Arial"/>
          <w:sz w:val="24"/>
          <w:szCs w:val="24"/>
        </w:rPr>
        <w:t xml:space="preserve">  Health Science</w:t>
      </w:r>
    </w:p>
    <w:p w:rsidR="00EB033A" w:rsidRPr="008F65FE" w:rsidRDefault="005264A8" w:rsidP="00EB033A">
      <w:pPr>
        <w:pStyle w:val="NoSpacing"/>
        <w:rPr>
          <w:rFonts w:ascii="Arial" w:hAnsi="Arial" w:cs="Arial"/>
          <w:sz w:val="24"/>
          <w:szCs w:val="24"/>
        </w:rPr>
      </w:pPr>
      <w:r w:rsidRPr="005264A8">
        <w:rPr>
          <w:rFonts w:ascii="Arial" w:hAnsi="Arial" w:cs="Arial"/>
          <w:b/>
          <w:sz w:val="24"/>
          <w:szCs w:val="24"/>
          <w:u w:val="single"/>
        </w:rPr>
        <w:t>Degree/Academic Program</w:t>
      </w:r>
      <w:r w:rsidR="00EB033A" w:rsidRPr="005264A8">
        <w:rPr>
          <w:rFonts w:ascii="Arial" w:hAnsi="Arial" w:cs="Arial"/>
          <w:b/>
          <w:sz w:val="24"/>
          <w:szCs w:val="24"/>
          <w:u w:val="single"/>
        </w:rPr>
        <w:t>(s)</w:t>
      </w:r>
      <w:r w:rsidR="00EB033A" w:rsidRPr="008F65FE">
        <w:rPr>
          <w:rFonts w:ascii="Arial" w:hAnsi="Arial" w:cs="Arial"/>
          <w:sz w:val="24"/>
          <w:szCs w:val="24"/>
        </w:rPr>
        <w:t>:  Dental Hygiene</w:t>
      </w:r>
      <w:r w:rsidR="00B704CA">
        <w:rPr>
          <w:rFonts w:ascii="Arial" w:hAnsi="Arial" w:cs="Arial"/>
          <w:sz w:val="24"/>
          <w:szCs w:val="24"/>
        </w:rPr>
        <w:t xml:space="preserve"> (DHYG.AAS)</w:t>
      </w:r>
    </w:p>
    <w:p w:rsidR="00EB033A" w:rsidRPr="008F65FE" w:rsidRDefault="00EB033A" w:rsidP="00EB033A">
      <w:pPr>
        <w:pStyle w:val="NoSpacing"/>
        <w:rPr>
          <w:rFonts w:ascii="Arial" w:hAnsi="Arial" w:cs="Arial"/>
          <w:sz w:val="24"/>
          <w:szCs w:val="24"/>
        </w:rPr>
      </w:pPr>
      <w:r w:rsidRPr="001F4A34">
        <w:rPr>
          <w:rFonts w:ascii="Arial" w:hAnsi="Arial" w:cs="Arial"/>
          <w:b/>
          <w:sz w:val="24"/>
          <w:szCs w:val="24"/>
          <w:u w:val="single"/>
        </w:rPr>
        <w:t>Person Responsible for the Area/Title:</w:t>
      </w:r>
      <w:r w:rsidRPr="008F65FE">
        <w:rPr>
          <w:rFonts w:ascii="Arial" w:hAnsi="Arial" w:cs="Arial"/>
          <w:sz w:val="24"/>
          <w:szCs w:val="24"/>
        </w:rPr>
        <w:t xml:space="preserve">  Donna Cleere/Program Director</w:t>
      </w:r>
    </w:p>
    <w:p w:rsidR="00EB033A" w:rsidRPr="008F65FE" w:rsidRDefault="00EB033A" w:rsidP="00EB033A">
      <w:pPr>
        <w:pStyle w:val="NoSpacing"/>
        <w:rPr>
          <w:rFonts w:ascii="Arial" w:hAnsi="Arial" w:cs="Arial"/>
          <w:sz w:val="24"/>
          <w:szCs w:val="24"/>
        </w:rPr>
      </w:pPr>
      <w:r w:rsidRPr="001F4A34">
        <w:rPr>
          <w:rFonts w:ascii="Arial" w:hAnsi="Arial" w:cs="Arial"/>
          <w:b/>
          <w:sz w:val="24"/>
          <w:szCs w:val="24"/>
          <w:u w:val="single"/>
        </w:rPr>
        <w:t>Component Director/Chair:</w:t>
      </w:r>
      <w:r w:rsidRPr="008F65FE">
        <w:rPr>
          <w:rFonts w:ascii="Arial" w:hAnsi="Arial" w:cs="Arial"/>
          <w:sz w:val="24"/>
          <w:szCs w:val="24"/>
        </w:rPr>
        <w:t xml:space="preserve">  Mark Rowh</w:t>
      </w:r>
    </w:p>
    <w:p w:rsidR="00DA61DC" w:rsidRDefault="00EB033A" w:rsidP="00B6462F">
      <w:pPr>
        <w:rPr>
          <w:rFonts w:ascii="Arial" w:hAnsi="Arial" w:cs="Arial"/>
          <w:sz w:val="24"/>
          <w:szCs w:val="24"/>
        </w:rPr>
      </w:pPr>
      <w:r w:rsidRPr="001F4A34">
        <w:rPr>
          <w:rFonts w:ascii="Arial" w:hAnsi="Arial" w:cs="Arial"/>
          <w:b/>
          <w:sz w:val="24"/>
          <w:szCs w:val="24"/>
          <w:u w:val="single"/>
        </w:rPr>
        <w:t>Submission Date:</w:t>
      </w:r>
      <w:r w:rsidRPr="008F65FE">
        <w:rPr>
          <w:rFonts w:ascii="Arial" w:hAnsi="Arial" w:cs="Arial"/>
          <w:sz w:val="24"/>
          <w:szCs w:val="24"/>
        </w:rPr>
        <w:t xml:space="preserve">  November 1, 2015</w:t>
      </w:r>
      <w:r w:rsidR="0063458A">
        <w:rPr>
          <w:rFonts w:ascii="Arial" w:hAnsi="Arial" w:cs="Arial"/>
          <w:sz w:val="24"/>
          <w:szCs w:val="24"/>
        </w:rPr>
        <w:br/>
      </w:r>
      <w:r w:rsidR="0063458A" w:rsidRPr="00416D45">
        <w:rPr>
          <w:rFonts w:ascii="Arial" w:hAnsi="Arial" w:cs="Arial"/>
          <w:b/>
          <w:sz w:val="24"/>
          <w:szCs w:val="24"/>
          <w:u w:val="single"/>
        </w:rPr>
        <w:t>Purpose Statement</w:t>
      </w:r>
      <w:r w:rsidR="0063458A" w:rsidRPr="00416D45">
        <w:rPr>
          <w:rFonts w:ascii="Arial" w:hAnsi="Arial" w:cs="Arial"/>
          <w:b/>
          <w:sz w:val="24"/>
          <w:szCs w:val="24"/>
        </w:rPr>
        <w:t>:</w:t>
      </w:r>
      <w:r w:rsidR="00104B30" w:rsidRPr="00416D45">
        <w:rPr>
          <w:rFonts w:ascii="Arial" w:hAnsi="Arial" w:cs="Arial"/>
          <w:b/>
          <w:sz w:val="24"/>
          <w:szCs w:val="24"/>
        </w:rPr>
        <w:t xml:space="preserve">  </w:t>
      </w:r>
      <w:r w:rsidR="00104B30" w:rsidRPr="00416D45">
        <w:rPr>
          <w:rFonts w:ascii="Arial" w:hAnsi="Arial" w:cs="Arial"/>
          <w:sz w:val="24"/>
          <w:szCs w:val="24"/>
        </w:rPr>
        <w:t>The</w:t>
      </w:r>
      <w:r w:rsidR="00104B30">
        <w:rPr>
          <w:rFonts w:ascii="Arial" w:hAnsi="Arial" w:cs="Arial"/>
          <w:sz w:val="24"/>
          <w:szCs w:val="24"/>
        </w:rPr>
        <w:t xml:space="preserve"> mission of the Amarillo College Dental Hygiene program is to provide quality technical education in a learner-centered environment to prepare graduates to enter the workforce as competent entry-level dental hygienists and to enhance the quality of life in our community through the direct provision of dental hygiene services including patient education, disease prevention and therapeutic intervention to a diverse population.</w:t>
      </w:r>
    </w:p>
    <w:p w:rsidR="00B6462F" w:rsidRPr="008F65FE" w:rsidRDefault="00B6462F" w:rsidP="00B646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340"/>
        <w:gridCol w:w="3150"/>
        <w:gridCol w:w="2335"/>
      </w:tblGrid>
      <w:tr w:rsidR="007574FE" w:rsidTr="00F57456">
        <w:trPr>
          <w:trHeight w:val="557"/>
        </w:trPr>
        <w:tc>
          <w:tcPr>
            <w:tcW w:w="10790" w:type="dxa"/>
            <w:gridSpan w:val="4"/>
          </w:tcPr>
          <w:p w:rsidR="007574FE" w:rsidRPr="00154AEE" w:rsidRDefault="007574FE" w:rsidP="00F574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61DC">
              <w:rPr>
                <w:rFonts w:ascii="Arial" w:hAnsi="Arial" w:cs="Arial"/>
                <w:b/>
                <w:sz w:val="24"/>
                <w:szCs w:val="24"/>
              </w:rPr>
              <w:t>Goal #1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E84F54" w:rsidRPr="00CF0D54">
              <w:rPr>
                <w:rFonts w:ascii="Arial" w:hAnsi="Arial" w:cs="Arial"/>
                <w:sz w:val="24"/>
                <w:szCs w:val="24"/>
              </w:rPr>
              <w:t>To graduate students who demonstrate entry-level dental hygiene practitioner skills through excellent academic and clinical instruction.</w:t>
            </w:r>
          </w:p>
        </w:tc>
      </w:tr>
      <w:tr w:rsidR="007574FE" w:rsidTr="00302621">
        <w:tc>
          <w:tcPr>
            <w:tcW w:w="2965" w:type="dxa"/>
            <w:shd w:val="clear" w:color="auto" w:fill="D9D9D9" w:themeFill="background1" w:themeFillShade="D9"/>
          </w:tcPr>
          <w:p w:rsidR="007574FE" w:rsidRPr="00302621" w:rsidRDefault="006F1581">
            <w:r w:rsidRPr="00302621">
              <w:t>Program Specific</w:t>
            </w:r>
            <w:r w:rsidR="007574FE" w:rsidRPr="00302621">
              <w:t xml:space="preserve"> Courses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574FE" w:rsidRDefault="00302621" w:rsidP="00E84F54">
            <w:r>
              <w:t xml:space="preserve">PLO </w:t>
            </w:r>
            <w:r w:rsidR="007574FE">
              <w:t>#1:</w:t>
            </w:r>
            <w:r w:rsidR="007574FE" w:rsidRPr="00302621">
              <w:t xml:space="preserve"> Dental hygiene students will systematically collect, analyze and accurately record baseline data to identify patient needs.</w:t>
            </w:r>
            <w:r w:rsidR="007574FE">
              <w:t xml:space="preserve">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574FE" w:rsidRDefault="00302621" w:rsidP="00E84F54">
            <w:r>
              <w:t xml:space="preserve">PLO </w:t>
            </w:r>
            <w:r w:rsidR="007574FE">
              <w:t xml:space="preserve">#2: </w:t>
            </w:r>
            <w:r w:rsidR="007574FE" w:rsidRPr="00302621">
              <w:t>Dental hygiene students will recognize medical and dental conditions that require special precautions or considerations prior to dental hygiene treatment.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7574FE" w:rsidRDefault="00302621" w:rsidP="00E84F54">
            <w:r>
              <w:t xml:space="preserve">PL0 </w:t>
            </w:r>
            <w:r w:rsidR="007574FE">
              <w:t xml:space="preserve">#3: </w:t>
            </w:r>
            <w:r w:rsidR="007574FE" w:rsidRPr="00302621">
              <w:t>Dental hygiene students will analyze and interpret assessment data to formulate a dental hygiene diagnosis.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1201- Orofacial Anatomy, Histology &amp; Embryology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1207-General and Dental Nutrition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1211- Periodontology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1215 – Community Dentistry</w:t>
            </w:r>
          </w:p>
        </w:tc>
        <w:tc>
          <w:tcPr>
            <w:tcW w:w="2340" w:type="dxa"/>
          </w:tcPr>
          <w:p w:rsidR="007574FE" w:rsidRPr="00302621" w:rsidRDefault="007574FE" w:rsidP="00E84F54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  <w:r w:rsidR="00E84F54">
              <w:rPr>
                <w:sz w:val="16"/>
                <w:szCs w:val="16"/>
              </w:rPr>
              <w:t>, M</w:t>
            </w:r>
          </w:p>
        </w:tc>
        <w:tc>
          <w:tcPr>
            <w:tcW w:w="3150" w:type="dxa"/>
          </w:tcPr>
          <w:p w:rsidR="007574FE" w:rsidRPr="00302621" w:rsidRDefault="007574FE" w:rsidP="00E84F54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E84F54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  <w:r w:rsidR="00E84F54">
              <w:rPr>
                <w:sz w:val="16"/>
                <w:szCs w:val="16"/>
              </w:rPr>
              <w:t>, M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1219 – Dental Materials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1227 – Preventive Dental Hygiene Care 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1235 – Pharmacology for the Dental Hygienist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1239 – General and Oral Pathology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1260 – Clinical Dental Hygienist 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E84F54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E84F54">
            <w:pPr>
              <w:rPr>
                <w:sz w:val="16"/>
                <w:szCs w:val="16"/>
              </w:rPr>
            </w:pP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1304 – Dental Radiology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</w:tr>
      <w:tr w:rsidR="007574FE" w:rsidTr="00302621">
        <w:trPr>
          <w:trHeight w:val="512"/>
        </w:trPr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1331 – Preclinical Dental Hygiene</w:t>
            </w:r>
          </w:p>
        </w:tc>
        <w:tc>
          <w:tcPr>
            <w:tcW w:w="2340" w:type="dxa"/>
          </w:tcPr>
          <w:p w:rsidR="007574FE" w:rsidRPr="00302621" w:rsidRDefault="007574FE" w:rsidP="00E84F54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I</w:t>
            </w:r>
          </w:p>
        </w:tc>
        <w:tc>
          <w:tcPr>
            <w:tcW w:w="3150" w:type="dxa"/>
          </w:tcPr>
          <w:p w:rsidR="007574FE" w:rsidRPr="00302621" w:rsidRDefault="00E84F54" w:rsidP="00E84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  <w:p w:rsidR="007574FE" w:rsidRPr="00302621" w:rsidRDefault="007574FE" w:rsidP="00E84F54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E84F54" w:rsidP="00E84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1360 – Clinical Dental Hygienist II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E84F54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2153 – Dental Hygiene Practice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2201 – Dental Hygiene Care 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2231 – Dental Hygiene Care II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rPr>
          <w:trHeight w:val="368"/>
        </w:trPr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 2260 – Clinical Dental Hygienist III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D</w:t>
            </w:r>
          </w:p>
        </w:tc>
      </w:tr>
      <w:tr w:rsidR="007574FE" w:rsidTr="00302621">
        <w:tc>
          <w:tcPr>
            <w:tcW w:w="2965" w:type="dxa"/>
          </w:tcPr>
          <w:p w:rsidR="007574FE" w:rsidRPr="00302621" w:rsidRDefault="007574FE">
            <w:pPr>
              <w:rPr>
                <w:rFonts w:ascii="Arial" w:hAnsi="Arial" w:cs="Arial"/>
                <w:sz w:val="16"/>
                <w:szCs w:val="16"/>
              </w:rPr>
            </w:pPr>
            <w:r w:rsidRPr="00302621">
              <w:rPr>
                <w:rFonts w:ascii="Arial" w:hAnsi="Arial" w:cs="Arial"/>
                <w:sz w:val="16"/>
                <w:szCs w:val="16"/>
              </w:rPr>
              <w:t>DHYG 2360 – Clinical Dental Hygienist IV</w:t>
            </w:r>
          </w:p>
        </w:tc>
        <w:tc>
          <w:tcPr>
            <w:tcW w:w="234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M</w:t>
            </w:r>
          </w:p>
        </w:tc>
        <w:tc>
          <w:tcPr>
            <w:tcW w:w="3150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M</w:t>
            </w:r>
          </w:p>
        </w:tc>
        <w:tc>
          <w:tcPr>
            <w:tcW w:w="2335" w:type="dxa"/>
          </w:tcPr>
          <w:p w:rsidR="007574FE" w:rsidRPr="00302621" w:rsidRDefault="007574FE" w:rsidP="00F57456">
            <w:pPr>
              <w:jc w:val="center"/>
              <w:rPr>
                <w:sz w:val="16"/>
                <w:szCs w:val="16"/>
              </w:rPr>
            </w:pPr>
            <w:r w:rsidRPr="00302621">
              <w:rPr>
                <w:sz w:val="16"/>
                <w:szCs w:val="16"/>
              </w:rPr>
              <w:t>M</w:t>
            </w:r>
          </w:p>
        </w:tc>
      </w:tr>
    </w:tbl>
    <w:p w:rsidR="00D53ED0" w:rsidRDefault="008639E5" w:rsidP="008507F0">
      <w:pPr>
        <w:pStyle w:val="NoSpacing"/>
      </w:pPr>
      <w:r>
        <w:t>I = Introduced; D = Developed &amp; Practiced with Feedback; M = Mastery</w:t>
      </w:r>
    </w:p>
    <w:p w:rsidR="00D53ED0" w:rsidRDefault="00D53ED0" w:rsidP="008507F0">
      <w:pPr>
        <w:pStyle w:val="NoSpacing"/>
      </w:pPr>
    </w:p>
    <w:p w:rsidR="00F57456" w:rsidRDefault="00F57456" w:rsidP="00D53E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302621" w:rsidRDefault="00302621" w:rsidP="008507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325"/>
        <w:gridCol w:w="3634"/>
      </w:tblGrid>
      <w:tr w:rsidR="00C110D2" w:rsidTr="00656B7C">
        <w:tc>
          <w:tcPr>
            <w:tcW w:w="10379" w:type="dxa"/>
            <w:gridSpan w:val="3"/>
            <w:shd w:val="clear" w:color="auto" w:fill="D9D9D9" w:themeFill="background1" w:themeFillShade="D9"/>
          </w:tcPr>
          <w:p w:rsidR="00C110D2" w:rsidRPr="00656B7C" w:rsidRDefault="00C110D2" w:rsidP="00656B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61DC">
              <w:rPr>
                <w:rFonts w:ascii="Arial" w:hAnsi="Arial" w:cs="Arial"/>
                <w:b/>
                <w:sz w:val="24"/>
                <w:szCs w:val="24"/>
              </w:rPr>
              <w:lastRenderedPageBreak/>
              <w:t>Goal # 2: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graduate students who 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serve as a valuable resource for quality, comprehensive, patient-centered dental hygiene treatment to the community. </w:t>
            </w:r>
          </w:p>
        </w:tc>
      </w:tr>
      <w:tr w:rsidR="00D60878" w:rsidTr="00656B7C">
        <w:tc>
          <w:tcPr>
            <w:tcW w:w="3420" w:type="dxa"/>
            <w:shd w:val="clear" w:color="auto" w:fill="D9D9D9" w:themeFill="background1" w:themeFillShade="D9"/>
          </w:tcPr>
          <w:p w:rsidR="00D60878" w:rsidRPr="00656B7C" w:rsidRDefault="006F1581" w:rsidP="00A307AF">
            <w:pPr>
              <w:rPr>
                <w:rFonts w:cs="Arial"/>
                <w:sz w:val="24"/>
                <w:szCs w:val="24"/>
              </w:rPr>
            </w:pPr>
            <w:r w:rsidRPr="00656B7C">
              <w:rPr>
                <w:rFonts w:cs="Arial"/>
                <w:sz w:val="24"/>
                <w:szCs w:val="24"/>
              </w:rPr>
              <w:t>Program Specific</w:t>
            </w:r>
            <w:r w:rsidR="00D60878" w:rsidRPr="00656B7C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D60878" w:rsidRPr="00656B7C" w:rsidRDefault="00D60878" w:rsidP="00C110D2">
            <w:r w:rsidRPr="00656B7C">
              <w:t>PLO</w:t>
            </w:r>
          </w:p>
          <w:p w:rsidR="00D60878" w:rsidRPr="00656B7C" w:rsidRDefault="00D60878" w:rsidP="00C110D2">
            <w:r w:rsidRPr="00656B7C">
              <w:t>#4</w:t>
            </w:r>
            <w:r w:rsidR="00C110D2" w:rsidRPr="00656B7C">
              <w:t xml:space="preserve">: </w:t>
            </w:r>
            <w:r w:rsidR="00C110D2" w:rsidRPr="00154AEE">
              <w:t>Dental hygiene students will demonstrate mastery in providing oral healthcare to individuals at all stages of life and for all periodontal classifications.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:rsidR="00D60878" w:rsidRPr="00656B7C" w:rsidRDefault="00D60878" w:rsidP="00C110D2">
            <w:r w:rsidRPr="00656B7C">
              <w:t>PLO</w:t>
            </w:r>
            <w:r w:rsidR="00C110D2" w:rsidRPr="00656B7C">
              <w:t xml:space="preserve"> </w:t>
            </w:r>
            <w:r w:rsidRPr="00656B7C">
              <w:t>#5</w:t>
            </w:r>
            <w:r w:rsidR="00C110D2" w:rsidRPr="00656B7C">
              <w:t xml:space="preserve">: </w:t>
            </w:r>
            <w:r w:rsidR="00C110D2" w:rsidRPr="00154AEE">
              <w:t xml:space="preserve">Dental hygiene </w:t>
            </w:r>
            <w:r w:rsidR="00CF0D54" w:rsidRPr="00154AEE">
              <w:t>students will develop health promotion and disease prevention activities for diverse populations.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1201- Orofacial Anatomy, Histology &amp; Embryology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1207-General and Dental Nutrition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1211- Periodontology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1215 – Community Dentistry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1219 – Dental Materials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1227 – Preventive Dental Hygiene Care 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1235 – Pharmacology for the Dental Hygienist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1239 – General and Oral Pathology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1260 – Clinical Dental Hygienist 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1304 – Dental Radiology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1331 – Preclinical Dental Hygiene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1360 – Clinical Dental Hygienist II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2153 – Dental Hygiene Practice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2201 – Dental Hygiene Care 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2231 – Dental Hygiene Care II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rPr>
          <w:trHeight w:val="50"/>
        </w:trPr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2260 – Clinical Dental Hygienist III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D60878" w:rsidTr="00656B7C">
        <w:tc>
          <w:tcPr>
            <w:tcW w:w="3420" w:type="dxa"/>
          </w:tcPr>
          <w:p w:rsidR="00D60878" w:rsidRPr="00640DE8" w:rsidRDefault="00D60878" w:rsidP="00A307AF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2360 – Clinical Dental Hygienist IV</w:t>
            </w:r>
          </w:p>
        </w:tc>
        <w:tc>
          <w:tcPr>
            <w:tcW w:w="3325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  <w:tc>
          <w:tcPr>
            <w:tcW w:w="3634" w:type="dxa"/>
          </w:tcPr>
          <w:p w:rsidR="00D60878" w:rsidRPr="00640DE8" w:rsidRDefault="00D60878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</w:tbl>
    <w:p w:rsidR="008639E5" w:rsidRDefault="008639E5" w:rsidP="008639E5">
      <w:pPr>
        <w:pStyle w:val="NoSpacing"/>
      </w:pPr>
      <w:r>
        <w:t>I = Introduced; D = Developed &amp; Practiced with Feedback; M = Mastery</w:t>
      </w:r>
    </w:p>
    <w:p w:rsidR="00640DE8" w:rsidRDefault="00640DE8" w:rsidP="008639E5">
      <w:pPr>
        <w:pStyle w:val="NoSpacing"/>
      </w:pPr>
    </w:p>
    <w:p w:rsidR="00ED787B" w:rsidRDefault="00ED787B" w:rsidP="008639E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325"/>
        <w:gridCol w:w="3634"/>
      </w:tblGrid>
      <w:tr w:rsidR="00623B4E" w:rsidTr="00104B30">
        <w:tc>
          <w:tcPr>
            <w:tcW w:w="10379" w:type="dxa"/>
            <w:gridSpan w:val="3"/>
            <w:shd w:val="clear" w:color="auto" w:fill="D9D9D9" w:themeFill="background1" w:themeFillShade="D9"/>
          </w:tcPr>
          <w:p w:rsidR="00623B4E" w:rsidRPr="00656B7C" w:rsidRDefault="00623B4E" w:rsidP="00104B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 # 3</w:t>
            </w:r>
            <w:r w:rsidRPr="00DA61D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8">
              <w:rPr>
                <w:rFonts w:ascii="Arial" w:hAnsi="Arial" w:cs="Arial"/>
                <w:sz w:val="24"/>
                <w:szCs w:val="24"/>
              </w:rPr>
              <w:t>To graduate students who apply critical thinking skills in the health care setting.</w:t>
            </w:r>
          </w:p>
        </w:tc>
      </w:tr>
      <w:tr w:rsidR="00623B4E" w:rsidTr="00104B30">
        <w:tc>
          <w:tcPr>
            <w:tcW w:w="3420" w:type="dxa"/>
            <w:shd w:val="clear" w:color="auto" w:fill="D9D9D9" w:themeFill="background1" w:themeFillShade="D9"/>
          </w:tcPr>
          <w:p w:rsidR="00623B4E" w:rsidRPr="00656B7C" w:rsidRDefault="00693F05" w:rsidP="00104B30">
            <w:pPr>
              <w:rPr>
                <w:rFonts w:cs="Arial"/>
                <w:sz w:val="24"/>
                <w:szCs w:val="24"/>
              </w:rPr>
            </w:pPr>
            <w:r w:rsidRPr="00656B7C">
              <w:rPr>
                <w:rFonts w:cs="Arial"/>
                <w:sz w:val="24"/>
                <w:szCs w:val="24"/>
              </w:rPr>
              <w:t>Program Specific</w:t>
            </w:r>
            <w:r w:rsidR="00623B4E" w:rsidRPr="00656B7C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623B4E" w:rsidRPr="00656B7C" w:rsidRDefault="00623B4E" w:rsidP="00104B30">
            <w:r w:rsidRPr="00656B7C">
              <w:t>PLO</w:t>
            </w:r>
            <w:r>
              <w:t xml:space="preserve"> #6:  Dental hygiene students will synthesize information in a critical, scientific and effective manner.</w:t>
            </w:r>
          </w:p>
          <w:p w:rsidR="00623B4E" w:rsidRPr="00656B7C" w:rsidRDefault="00623B4E" w:rsidP="00104B30"/>
        </w:tc>
        <w:tc>
          <w:tcPr>
            <w:tcW w:w="3634" w:type="dxa"/>
            <w:shd w:val="clear" w:color="auto" w:fill="D9D9D9" w:themeFill="background1" w:themeFillShade="D9"/>
          </w:tcPr>
          <w:p w:rsidR="00623B4E" w:rsidRPr="00656B7C" w:rsidRDefault="00623B4E" w:rsidP="00104B30">
            <w:r w:rsidRPr="00656B7C">
              <w:t xml:space="preserve">PLO </w:t>
            </w:r>
            <w:r>
              <w:t>#7</w:t>
            </w:r>
            <w:r w:rsidRPr="00656B7C">
              <w:t xml:space="preserve">: </w:t>
            </w:r>
            <w:r>
              <w:t xml:space="preserve">  Dental hygiene students will critically analyze published reports of oral health research and apply this information to the practice of dental hygiene.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1201- Orofacial Anatomy, Histology &amp; Embryology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1207-General and Dental Nutrition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1211- Periodontology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1215 – Community Dentistry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 D</w:t>
            </w:r>
            <w:r w:rsidR="00623B4E" w:rsidRPr="00640DE8">
              <w:rPr>
                <w:sz w:val="16"/>
                <w:szCs w:val="16"/>
              </w:rPr>
              <w:t xml:space="preserve"> M</w:t>
            </w:r>
          </w:p>
        </w:tc>
        <w:tc>
          <w:tcPr>
            <w:tcW w:w="3634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 xml:space="preserve">I D </w:t>
            </w:r>
            <w:r w:rsidR="00623B4E" w:rsidRPr="00640DE8">
              <w:rPr>
                <w:sz w:val="16"/>
                <w:szCs w:val="16"/>
              </w:rPr>
              <w:t>M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1219 – Dental Materials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1227 – Preventive Dental Hygiene Care I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1235 – Pharmacology for the Dental Hygienist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1239 – General and Oral Pathology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1260 – Clinical Dental Hygienist I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1304 – Dental Radiology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1331 – Preclinical Dental Hygiene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1360 – Clinical Dental Hygienist II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2153 – Dental Hygiene Practice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2201 – Dental Hygiene Care I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2231 – Dental Hygiene Care II</w:t>
            </w:r>
          </w:p>
        </w:tc>
        <w:tc>
          <w:tcPr>
            <w:tcW w:w="3325" w:type="dxa"/>
          </w:tcPr>
          <w:p w:rsidR="00623B4E" w:rsidRPr="00640DE8" w:rsidRDefault="00AF0E57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rPr>
          <w:trHeight w:val="50"/>
        </w:trPr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2260 – Clinical Dental Hygienist III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</w:p>
        </w:tc>
      </w:tr>
      <w:tr w:rsidR="00623B4E" w:rsidTr="00104B30">
        <w:tc>
          <w:tcPr>
            <w:tcW w:w="3420" w:type="dxa"/>
          </w:tcPr>
          <w:p w:rsidR="00623B4E" w:rsidRPr="00640DE8" w:rsidRDefault="00623B4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2360 – Clinical Dental Hygienist IV</w:t>
            </w:r>
          </w:p>
        </w:tc>
        <w:tc>
          <w:tcPr>
            <w:tcW w:w="3325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  <w:tc>
          <w:tcPr>
            <w:tcW w:w="3634" w:type="dxa"/>
          </w:tcPr>
          <w:p w:rsidR="00623B4E" w:rsidRPr="00640DE8" w:rsidRDefault="00623B4E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</w:tbl>
    <w:p w:rsidR="00623B4E" w:rsidRDefault="00623B4E" w:rsidP="00623B4E">
      <w:pPr>
        <w:pStyle w:val="NoSpacing"/>
      </w:pPr>
      <w:r>
        <w:t>I = Introduced; D = Developed &amp; Practiced with Feedback; M = Mastery</w:t>
      </w:r>
    </w:p>
    <w:p w:rsidR="00623B4E" w:rsidRDefault="00623B4E" w:rsidP="00623B4E">
      <w:pPr>
        <w:pStyle w:val="NoSpacing"/>
      </w:pPr>
    </w:p>
    <w:p w:rsidR="00623B4E" w:rsidRDefault="00623B4E" w:rsidP="00623B4E">
      <w:pPr>
        <w:pStyle w:val="NoSpacing"/>
      </w:pPr>
    </w:p>
    <w:p w:rsidR="00623B4E" w:rsidRDefault="00623B4E" w:rsidP="003E606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325"/>
        <w:gridCol w:w="3634"/>
      </w:tblGrid>
      <w:tr w:rsidR="005C0184" w:rsidTr="00104B30">
        <w:tc>
          <w:tcPr>
            <w:tcW w:w="10379" w:type="dxa"/>
            <w:gridSpan w:val="3"/>
            <w:shd w:val="clear" w:color="auto" w:fill="D9D9D9" w:themeFill="background1" w:themeFillShade="D9"/>
          </w:tcPr>
          <w:p w:rsidR="005C0184" w:rsidRPr="00C0088D" w:rsidRDefault="005C0184" w:rsidP="00C008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Goal # 4</w:t>
            </w:r>
            <w:r w:rsidRPr="00DA61D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C0088D">
              <w:rPr>
                <w:rFonts w:ascii="Arial" w:hAnsi="Arial" w:cs="Arial"/>
                <w:sz w:val="24"/>
                <w:szCs w:val="24"/>
              </w:rPr>
              <w:t>graduate students who are evaluated as having met the No Excuses mission of the institution by demonstrating internal and external success.</w:t>
            </w:r>
          </w:p>
        </w:tc>
      </w:tr>
      <w:tr w:rsidR="005C0184" w:rsidTr="00104B30">
        <w:tc>
          <w:tcPr>
            <w:tcW w:w="3420" w:type="dxa"/>
            <w:shd w:val="clear" w:color="auto" w:fill="D9D9D9" w:themeFill="background1" w:themeFillShade="D9"/>
          </w:tcPr>
          <w:p w:rsidR="005C0184" w:rsidRPr="00656B7C" w:rsidRDefault="00693F05" w:rsidP="00104B30">
            <w:pPr>
              <w:rPr>
                <w:rFonts w:cs="Arial"/>
                <w:sz w:val="24"/>
                <w:szCs w:val="24"/>
              </w:rPr>
            </w:pPr>
            <w:r w:rsidRPr="00656B7C">
              <w:rPr>
                <w:rFonts w:cs="Arial"/>
                <w:sz w:val="24"/>
                <w:szCs w:val="24"/>
              </w:rPr>
              <w:t>Program Specific</w:t>
            </w:r>
            <w:r w:rsidR="005C0184" w:rsidRPr="00656B7C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C0184" w:rsidRPr="00656B7C" w:rsidRDefault="005C0184" w:rsidP="00104B30">
            <w:r w:rsidRPr="00656B7C">
              <w:t>PLO</w:t>
            </w:r>
            <w:r>
              <w:t xml:space="preserve"> #</w:t>
            </w:r>
            <w:r w:rsidR="00693F05">
              <w:t>8:</w:t>
            </w:r>
            <w:r>
              <w:t xml:space="preserve">  Dental hygiene students will demonstrate professionalism, self-responsibility and adhere to an ethical code of conduct throughout the program.</w:t>
            </w:r>
          </w:p>
          <w:p w:rsidR="005C0184" w:rsidRPr="00656B7C" w:rsidRDefault="005C0184" w:rsidP="00104B30"/>
        </w:tc>
        <w:tc>
          <w:tcPr>
            <w:tcW w:w="3634" w:type="dxa"/>
            <w:shd w:val="clear" w:color="auto" w:fill="D9D9D9" w:themeFill="background1" w:themeFillShade="D9"/>
          </w:tcPr>
          <w:p w:rsidR="005C0184" w:rsidRPr="00656B7C" w:rsidRDefault="005C0184" w:rsidP="00104B30">
            <w:r w:rsidRPr="00656B7C">
              <w:t xml:space="preserve">PLO </w:t>
            </w:r>
            <w:r>
              <w:t xml:space="preserve"># </w:t>
            </w:r>
            <w:r w:rsidR="00693F05">
              <w:t>9:</w:t>
            </w:r>
            <w:r w:rsidRPr="00656B7C">
              <w:t xml:space="preserve"> </w:t>
            </w:r>
            <w:r>
              <w:t xml:space="preserve">  Dental hygiene students will participate in required remediation as indicated, complete entrance and exit skill evaluations, and participate in a focused national board review through HESI.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1201- Orofacial Anatomy, Histology &amp; Embryology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1207-General and Dental Nutrition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1211- Periodontology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1215 – Community Dentistry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1219 – Dental Materials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1227 – Preventive Dental Hygiene Care 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1235 – Pharmacology for the Dental Hygienist</w:t>
            </w:r>
          </w:p>
        </w:tc>
        <w:tc>
          <w:tcPr>
            <w:tcW w:w="3325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1239 – General and Oral Pathology</w:t>
            </w:r>
          </w:p>
        </w:tc>
        <w:tc>
          <w:tcPr>
            <w:tcW w:w="3325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1260 – Clinical Dental Hygienist 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1304 – Dental Radiology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1331 – Preclinical Dental Hygiene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1360 – Clinical Dental Hygienist II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2153 – Dental Hygiene Practice</w:t>
            </w:r>
          </w:p>
        </w:tc>
        <w:tc>
          <w:tcPr>
            <w:tcW w:w="3325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2201 – Dental Hygiene Care 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2231 – Dental Hygiene Care II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rPr>
          <w:trHeight w:val="50"/>
        </w:trPr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2260 – Clinical Dental Hygienist III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  <w:tc>
          <w:tcPr>
            <w:tcW w:w="3634" w:type="dxa"/>
          </w:tcPr>
          <w:p w:rsidR="005C0184" w:rsidRPr="00640DE8" w:rsidRDefault="00275961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5C0184" w:rsidRPr="00640DE8" w:rsidTr="00104B30">
        <w:tc>
          <w:tcPr>
            <w:tcW w:w="3420" w:type="dxa"/>
          </w:tcPr>
          <w:p w:rsidR="005C0184" w:rsidRPr="00640DE8" w:rsidRDefault="005C0184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2360 – Clinical Dental Hygienist IV</w:t>
            </w:r>
          </w:p>
        </w:tc>
        <w:tc>
          <w:tcPr>
            <w:tcW w:w="3325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  <w:tc>
          <w:tcPr>
            <w:tcW w:w="3634" w:type="dxa"/>
          </w:tcPr>
          <w:p w:rsidR="005C0184" w:rsidRPr="00640DE8" w:rsidRDefault="005C0184" w:rsidP="00154AEE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</w:tbl>
    <w:p w:rsidR="005C0184" w:rsidRDefault="005C0184" w:rsidP="005C0184">
      <w:pPr>
        <w:pStyle w:val="NoSpacing"/>
      </w:pPr>
      <w:r>
        <w:t>I = Introduced; D = Developed &amp; Practiced with Feedback; M = Mastery</w:t>
      </w:r>
    </w:p>
    <w:p w:rsidR="005E74DC" w:rsidRDefault="005E74DC" w:rsidP="005C018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6959"/>
      </w:tblGrid>
      <w:tr w:rsidR="00683531" w:rsidTr="00104B30">
        <w:tc>
          <w:tcPr>
            <w:tcW w:w="10379" w:type="dxa"/>
            <w:gridSpan w:val="2"/>
            <w:shd w:val="clear" w:color="auto" w:fill="D9D9D9" w:themeFill="background1" w:themeFillShade="D9"/>
          </w:tcPr>
          <w:p w:rsidR="00683531" w:rsidRPr="00683531" w:rsidRDefault="00683531" w:rsidP="006835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 # 5</w:t>
            </w:r>
            <w:r w:rsidRPr="00DA61D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6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4DC">
              <w:rPr>
                <w:rFonts w:ascii="Arial" w:hAnsi="Arial" w:cs="Arial"/>
                <w:sz w:val="24"/>
                <w:szCs w:val="24"/>
              </w:rPr>
              <w:t>To graduate students who contribute actively to the profession through professional involvement and continued education.</w:t>
            </w:r>
          </w:p>
        </w:tc>
      </w:tr>
      <w:tr w:rsidR="00154AEE" w:rsidTr="00154AEE">
        <w:tc>
          <w:tcPr>
            <w:tcW w:w="3420" w:type="dxa"/>
            <w:shd w:val="clear" w:color="auto" w:fill="D9D9D9" w:themeFill="background1" w:themeFillShade="D9"/>
          </w:tcPr>
          <w:p w:rsidR="00154AEE" w:rsidRPr="00656B7C" w:rsidRDefault="00154AEE" w:rsidP="00104B30">
            <w:pPr>
              <w:rPr>
                <w:rFonts w:cs="Arial"/>
                <w:sz w:val="24"/>
                <w:szCs w:val="24"/>
              </w:rPr>
            </w:pPr>
            <w:r w:rsidRPr="00656B7C">
              <w:rPr>
                <w:rFonts w:cs="Arial"/>
                <w:sz w:val="24"/>
                <w:szCs w:val="24"/>
              </w:rPr>
              <w:t>Program Specific Courses</w:t>
            </w:r>
          </w:p>
        </w:tc>
        <w:tc>
          <w:tcPr>
            <w:tcW w:w="6959" w:type="dxa"/>
            <w:shd w:val="clear" w:color="auto" w:fill="D9D9D9" w:themeFill="background1" w:themeFillShade="D9"/>
          </w:tcPr>
          <w:p w:rsidR="00154AEE" w:rsidRPr="00656B7C" w:rsidRDefault="00154AEE" w:rsidP="00104B30">
            <w:r w:rsidRPr="00656B7C">
              <w:t>PLO</w:t>
            </w:r>
            <w:r>
              <w:t xml:space="preserve"> #10:  Dental hygiene students will provide planned educational services using appropriate interpersonal communication skills and educational strategies to promote optimal health through community and service learning.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1201- Orofacial Anatomy, Histology &amp; Embryology</w:t>
            </w:r>
          </w:p>
        </w:tc>
        <w:tc>
          <w:tcPr>
            <w:tcW w:w="6959" w:type="dxa"/>
          </w:tcPr>
          <w:p w:rsidR="00154AEE" w:rsidRPr="00640DE8" w:rsidRDefault="00154AEE" w:rsidP="00104B30">
            <w:pPr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 xml:space="preserve"> </w:t>
            </w:r>
          </w:p>
          <w:p w:rsidR="00154AEE" w:rsidRPr="00640DE8" w:rsidRDefault="00154AEE" w:rsidP="005E74DC">
            <w:pPr>
              <w:tabs>
                <w:tab w:val="left" w:pos="2364"/>
              </w:tabs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ab/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1207-General and Dental Nutrition</w:t>
            </w:r>
          </w:p>
        </w:tc>
        <w:tc>
          <w:tcPr>
            <w:tcW w:w="6959" w:type="dxa"/>
          </w:tcPr>
          <w:p w:rsidR="00154AEE" w:rsidRPr="00640DE8" w:rsidRDefault="00154AEE" w:rsidP="00104B30">
            <w:pPr>
              <w:rPr>
                <w:sz w:val="16"/>
                <w:szCs w:val="16"/>
              </w:rPr>
            </w:pP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1211- Periodontology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 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1215 – Community Dentistry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1219 – Dental Materials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1227 – Preventive Dental Hygiene Care I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I 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1235 – Pharmacology for the Dental Hygienist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1239 – General and Oral Pathology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1260 – Clinical Dental Hygienist I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1304 – Dental Radiology</w:t>
            </w:r>
          </w:p>
        </w:tc>
        <w:tc>
          <w:tcPr>
            <w:tcW w:w="6959" w:type="dxa"/>
          </w:tcPr>
          <w:p w:rsidR="00154AEE" w:rsidRDefault="00154AEE" w:rsidP="00640DE8">
            <w:pPr>
              <w:jc w:val="center"/>
            </w:pP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1331 – Preclinical Dental Hygiene</w:t>
            </w:r>
          </w:p>
        </w:tc>
        <w:tc>
          <w:tcPr>
            <w:tcW w:w="6959" w:type="dxa"/>
          </w:tcPr>
          <w:p w:rsidR="00154AEE" w:rsidRDefault="00154AEE" w:rsidP="00640DE8">
            <w:pPr>
              <w:jc w:val="center"/>
            </w:pPr>
            <w:r>
              <w:t>I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1360 – Clinical Dental Hygienist II</w:t>
            </w:r>
          </w:p>
        </w:tc>
        <w:tc>
          <w:tcPr>
            <w:tcW w:w="6959" w:type="dxa"/>
          </w:tcPr>
          <w:p w:rsidR="00154AEE" w:rsidRDefault="00154AEE" w:rsidP="00640DE8">
            <w:pPr>
              <w:jc w:val="center"/>
            </w:pPr>
            <w:r>
              <w:t>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2153 – Dental Hygiene Practice</w:t>
            </w:r>
          </w:p>
        </w:tc>
        <w:tc>
          <w:tcPr>
            <w:tcW w:w="6959" w:type="dxa"/>
          </w:tcPr>
          <w:p w:rsidR="00154AEE" w:rsidRDefault="00154AEE" w:rsidP="00104B30"/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2201 – Dental Hygiene Care I</w:t>
            </w:r>
          </w:p>
        </w:tc>
        <w:tc>
          <w:tcPr>
            <w:tcW w:w="6959" w:type="dxa"/>
          </w:tcPr>
          <w:p w:rsidR="00154AEE" w:rsidRDefault="00154AEE" w:rsidP="00104B30"/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2231 – Dental Hygiene Care II</w:t>
            </w:r>
          </w:p>
        </w:tc>
        <w:tc>
          <w:tcPr>
            <w:tcW w:w="6959" w:type="dxa"/>
          </w:tcPr>
          <w:p w:rsidR="00154AEE" w:rsidRPr="00640DE8" w:rsidRDefault="00154AEE" w:rsidP="00104B30">
            <w:pPr>
              <w:rPr>
                <w:sz w:val="16"/>
                <w:szCs w:val="16"/>
              </w:rPr>
            </w:pPr>
          </w:p>
        </w:tc>
      </w:tr>
      <w:tr w:rsidR="00154AEE" w:rsidTr="00154AEE">
        <w:trPr>
          <w:trHeight w:val="50"/>
        </w:trPr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 2260 – Clinical Dental Hygienist III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D</w:t>
            </w:r>
          </w:p>
        </w:tc>
      </w:tr>
      <w:tr w:rsidR="00154AEE" w:rsidTr="00154AEE">
        <w:tc>
          <w:tcPr>
            <w:tcW w:w="3420" w:type="dxa"/>
          </w:tcPr>
          <w:p w:rsidR="00154AEE" w:rsidRPr="00640DE8" w:rsidRDefault="00154AEE" w:rsidP="00104B30">
            <w:pPr>
              <w:rPr>
                <w:rFonts w:ascii="Arial" w:hAnsi="Arial" w:cs="Arial"/>
                <w:sz w:val="16"/>
                <w:szCs w:val="16"/>
              </w:rPr>
            </w:pPr>
            <w:r w:rsidRPr="00640DE8">
              <w:rPr>
                <w:rFonts w:ascii="Arial" w:hAnsi="Arial" w:cs="Arial"/>
                <w:sz w:val="16"/>
                <w:szCs w:val="16"/>
              </w:rPr>
              <w:t>DHYG 2360 – Clinical Dental Hygienist IV</w:t>
            </w:r>
          </w:p>
        </w:tc>
        <w:tc>
          <w:tcPr>
            <w:tcW w:w="6959" w:type="dxa"/>
          </w:tcPr>
          <w:p w:rsidR="00154AEE" w:rsidRPr="00640DE8" w:rsidRDefault="00154AEE" w:rsidP="00640DE8">
            <w:pPr>
              <w:jc w:val="center"/>
              <w:rPr>
                <w:sz w:val="16"/>
                <w:szCs w:val="16"/>
              </w:rPr>
            </w:pPr>
            <w:r w:rsidRPr="00640DE8">
              <w:rPr>
                <w:sz w:val="16"/>
                <w:szCs w:val="16"/>
              </w:rPr>
              <w:t>M</w:t>
            </w:r>
          </w:p>
        </w:tc>
      </w:tr>
    </w:tbl>
    <w:p w:rsidR="00683531" w:rsidRDefault="00683531" w:rsidP="00683531">
      <w:pPr>
        <w:pStyle w:val="NoSpacing"/>
      </w:pPr>
      <w:r>
        <w:t>I = Introduced; D = Developed &amp; Practiced with Feedback; M = Mastery</w:t>
      </w:r>
    </w:p>
    <w:p w:rsidR="00BE204F" w:rsidRDefault="00BE204F" w:rsidP="008639E5">
      <w:pPr>
        <w:pStyle w:val="NoSpacing"/>
      </w:pPr>
    </w:p>
    <w:p w:rsidR="00277EEB" w:rsidRDefault="00277EEB" w:rsidP="008639E5">
      <w:pPr>
        <w:pStyle w:val="NoSpacing"/>
      </w:pPr>
      <w:bookmarkStart w:id="0" w:name="_GoBack"/>
      <w:bookmarkEnd w:id="0"/>
    </w:p>
    <w:p w:rsidR="008639E5" w:rsidRDefault="00DA61DC" w:rsidP="008639E5">
      <w:pPr>
        <w:pStyle w:val="NoSpacing"/>
      </w:pPr>
      <w:r>
        <w:lastRenderedPageBreak/>
        <w:t>Summary: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0"/>
        <w:gridCol w:w="649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863168" w:rsidTr="005264A8">
        <w:tc>
          <w:tcPr>
            <w:tcW w:w="650" w:type="dxa"/>
          </w:tcPr>
          <w:p w:rsidR="00863168" w:rsidRDefault="00863168" w:rsidP="00863168">
            <w:pPr>
              <w:jc w:val="right"/>
            </w:pPr>
            <w:r>
              <w:t xml:space="preserve">PLO </w:t>
            </w:r>
          </w:p>
          <w:p w:rsidR="00863168" w:rsidRDefault="00863168" w:rsidP="00863168">
            <w:pPr>
              <w:jc w:val="right"/>
            </w:pPr>
            <w:r>
              <w:t>#1</w:t>
            </w:r>
          </w:p>
        </w:tc>
        <w:tc>
          <w:tcPr>
            <w:tcW w:w="649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#2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PL0</w:t>
            </w:r>
          </w:p>
          <w:p w:rsidR="00863168" w:rsidRDefault="00863168" w:rsidP="00863168">
            <w:pPr>
              <w:jc w:val="right"/>
            </w:pPr>
            <w:r>
              <w:t>#3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#4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#5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#6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#7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#8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 9</w:t>
            </w:r>
          </w:p>
        </w:tc>
        <w:tc>
          <w:tcPr>
            <w:tcW w:w="654" w:type="dxa"/>
          </w:tcPr>
          <w:p w:rsidR="00863168" w:rsidRDefault="00863168" w:rsidP="00863168">
            <w:pPr>
              <w:jc w:val="right"/>
            </w:pPr>
            <w:r>
              <w:t>PLO</w:t>
            </w:r>
          </w:p>
          <w:p w:rsidR="00863168" w:rsidRDefault="00863168" w:rsidP="00863168">
            <w:pPr>
              <w:jc w:val="right"/>
            </w:pPr>
            <w:r>
              <w:t>#10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I</w:t>
            </w:r>
          </w:p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 w:rsidRPr="00581A7E">
              <w:rPr>
                <w:highlight w:val="yellow"/>
              </w:rPr>
              <w:t>I</w:t>
            </w:r>
          </w:p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 w:rsidRPr="00581A7E">
              <w:rPr>
                <w:highlight w:val="yellow"/>
              </w:rPr>
              <w:t>D</w:t>
            </w:r>
          </w:p>
        </w:tc>
        <w:tc>
          <w:tcPr>
            <w:tcW w:w="649" w:type="dxa"/>
          </w:tcPr>
          <w:p w:rsidR="00863168" w:rsidRDefault="00863168" w:rsidP="00863168">
            <w:r w:rsidRPr="00581A7E">
              <w:rPr>
                <w:highlight w:val="yellow"/>
              </w:rPr>
              <w:t>I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</w:tr>
      <w:tr w:rsidR="00863168" w:rsidRPr="00195823" w:rsidTr="005264A8">
        <w:tc>
          <w:tcPr>
            <w:tcW w:w="650" w:type="dxa"/>
          </w:tcPr>
          <w:p w:rsidR="00863168" w:rsidRPr="00195823" w:rsidRDefault="00863168" w:rsidP="00863168">
            <w:r>
              <w:t>D</w:t>
            </w:r>
          </w:p>
          <w:p w:rsidR="00863168" w:rsidRPr="00195823" w:rsidRDefault="00863168" w:rsidP="00863168">
            <w:r w:rsidRPr="00581A7E">
              <w:rPr>
                <w:highlight w:val="yellow"/>
              </w:rPr>
              <w:t>M</w:t>
            </w:r>
          </w:p>
        </w:tc>
        <w:tc>
          <w:tcPr>
            <w:tcW w:w="649" w:type="dxa"/>
          </w:tcPr>
          <w:p w:rsidR="00863168" w:rsidRPr="00195823" w:rsidRDefault="00863168" w:rsidP="00863168"/>
        </w:tc>
        <w:tc>
          <w:tcPr>
            <w:tcW w:w="654" w:type="dxa"/>
          </w:tcPr>
          <w:p w:rsidR="00863168" w:rsidRPr="00195823" w:rsidRDefault="00863168" w:rsidP="00863168">
            <w:r>
              <w:t>D</w:t>
            </w:r>
          </w:p>
          <w:p w:rsidR="00863168" w:rsidRPr="00195823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  <w:p w:rsidR="00863168" w:rsidRPr="00195823" w:rsidRDefault="00863168" w:rsidP="00863168">
            <w:r>
              <w:t>D</w:t>
            </w:r>
          </w:p>
          <w:p w:rsidR="00863168" w:rsidRPr="00195823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  <w:p w:rsidR="00863168" w:rsidRPr="00195823" w:rsidRDefault="00863168" w:rsidP="00863168">
            <w:r>
              <w:t>D</w:t>
            </w:r>
          </w:p>
          <w:p w:rsidR="00863168" w:rsidRPr="00195823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Pr="00351EE3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 w:rsidRPr="00863168">
              <w:rPr>
                <w:highlight w:val="yellow"/>
              </w:rPr>
              <w:t>M</w:t>
            </w:r>
          </w:p>
        </w:tc>
      </w:tr>
      <w:tr w:rsidR="00863168" w:rsidRPr="00195823" w:rsidTr="005264A8">
        <w:tc>
          <w:tcPr>
            <w:tcW w:w="650" w:type="dxa"/>
          </w:tcPr>
          <w:p w:rsidR="00863168" w:rsidRPr="00195823" w:rsidRDefault="00863168" w:rsidP="00863168">
            <w:r>
              <w:t xml:space="preserve">I </w:t>
            </w:r>
          </w:p>
        </w:tc>
        <w:tc>
          <w:tcPr>
            <w:tcW w:w="649" w:type="dxa"/>
          </w:tcPr>
          <w:p w:rsidR="00863168" w:rsidRPr="00195823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Pr="00195823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Pr="00195823" w:rsidRDefault="00863168" w:rsidP="00863168">
            <w:r>
              <w:t>I</w:t>
            </w:r>
          </w:p>
          <w:p w:rsidR="00863168" w:rsidRPr="00195823" w:rsidRDefault="00863168" w:rsidP="00863168"/>
        </w:tc>
        <w:tc>
          <w:tcPr>
            <w:tcW w:w="654" w:type="dxa"/>
          </w:tcPr>
          <w:p w:rsidR="00863168" w:rsidRDefault="00863168" w:rsidP="00863168"/>
          <w:p w:rsidR="00863168" w:rsidRDefault="00863168" w:rsidP="00863168"/>
        </w:tc>
        <w:tc>
          <w:tcPr>
            <w:tcW w:w="654" w:type="dxa"/>
          </w:tcPr>
          <w:p w:rsidR="00863168" w:rsidRPr="00351EE3" w:rsidRDefault="00863168" w:rsidP="00863168">
            <w:r w:rsidRPr="00351EE3"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Pr="00863168" w:rsidRDefault="00863168" w:rsidP="00863168">
            <w:pPr>
              <w:rPr>
                <w:highlight w:val="yellow"/>
              </w:rPr>
            </w:pPr>
            <w:r w:rsidRPr="00863168">
              <w:rPr>
                <w:highlight w:val="yellow"/>
              </w:rPr>
              <w:t>I</w:t>
            </w:r>
          </w:p>
          <w:p w:rsidR="00863168" w:rsidRDefault="00863168" w:rsidP="00863168">
            <w:r w:rsidRPr="00863168">
              <w:rPr>
                <w:highlight w:val="yellow"/>
              </w:rPr>
              <w:t>D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I</w:t>
            </w:r>
          </w:p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I</w:t>
            </w:r>
          </w:p>
        </w:tc>
        <w:tc>
          <w:tcPr>
            <w:tcW w:w="649" w:type="dxa"/>
          </w:tcPr>
          <w:p w:rsidR="00863168" w:rsidRDefault="00863168" w:rsidP="00863168">
            <w:r w:rsidRPr="00581A7E">
              <w:rPr>
                <w:highlight w:val="yellow"/>
              </w:rP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49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  <w:p w:rsidR="00863168" w:rsidRDefault="00863168" w:rsidP="00863168"/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  <w:p w:rsidR="00863168" w:rsidRDefault="00863168" w:rsidP="00863168"/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rPr>
          <w:trHeight w:val="512"/>
        </w:trPr>
        <w:tc>
          <w:tcPr>
            <w:tcW w:w="650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  <w:p w:rsidR="00863168" w:rsidRDefault="00863168" w:rsidP="00863168"/>
        </w:tc>
        <w:tc>
          <w:tcPr>
            <w:tcW w:w="649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  <w:p w:rsidR="00863168" w:rsidRDefault="00863168" w:rsidP="00863168"/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  <w:p w:rsidR="00863168" w:rsidRDefault="00863168" w:rsidP="00863168"/>
          <w:p w:rsidR="00863168" w:rsidRDefault="00863168" w:rsidP="00863168"/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  <w:p w:rsidR="00863168" w:rsidRDefault="00863168" w:rsidP="00863168"/>
        </w:tc>
        <w:tc>
          <w:tcPr>
            <w:tcW w:w="649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/>
        </w:tc>
        <w:tc>
          <w:tcPr>
            <w:tcW w:w="649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I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</w:tc>
        <w:tc>
          <w:tcPr>
            <w:tcW w:w="649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</w:tc>
        <w:tc>
          <w:tcPr>
            <w:tcW w:w="649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49" w:type="dxa"/>
          </w:tcPr>
          <w:p w:rsidR="00863168" w:rsidRDefault="00863168" w:rsidP="00863168">
            <w:r>
              <w:t>D</w:t>
            </w:r>
          </w:p>
          <w:p w:rsidR="00863168" w:rsidRDefault="00863168" w:rsidP="00863168"/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/>
        </w:tc>
        <w:tc>
          <w:tcPr>
            <w:tcW w:w="654" w:type="dxa"/>
          </w:tcPr>
          <w:p w:rsidR="00863168" w:rsidRPr="00351EE3" w:rsidRDefault="00863168" w:rsidP="00863168">
            <w:pPr>
              <w:rPr>
                <w:highlight w:val="yellow"/>
              </w:rPr>
            </w:pPr>
            <w:r w:rsidRPr="00351EE3"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  <w:tc>
          <w:tcPr>
            <w:tcW w:w="654" w:type="dxa"/>
          </w:tcPr>
          <w:p w:rsidR="00863168" w:rsidRDefault="00863168" w:rsidP="00863168">
            <w:r>
              <w:t>D</w:t>
            </w:r>
          </w:p>
        </w:tc>
      </w:tr>
      <w:tr w:rsidR="00863168" w:rsidTr="005264A8">
        <w:tc>
          <w:tcPr>
            <w:tcW w:w="650" w:type="dxa"/>
          </w:tcPr>
          <w:p w:rsidR="00863168" w:rsidRDefault="00863168" w:rsidP="00863168">
            <w:r>
              <w:t>M</w:t>
            </w:r>
          </w:p>
        </w:tc>
        <w:tc>
          <w:tcPr>
            <w:tcW w:w="649" w:type="dxa"/>
          </w:tcPr>
          <w:p w:rsidR="00863168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 w:rsidRPr="00DE41C2">
              <w:rPr>
                <w:highlight w:val="yellow"/>
              </w:rP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  <w:tc>
          <w:tcPr>
            <w:tcW w:w="654" w:type="dxa"/>
          </w:tcPr>
          <w:p w:rsidR="00863168" w:rsidRDefault="00863168" w:rsidP="00863168">
            <w:r>
              <w:t>M</w:t>
            </w:r>
          </w:p>
        </w:tc>
      </w:tr>
    </w:tbl>
    <w:p w:rsidR="00351EE3" w:rsidRDefault="00581A7E" w:rsidP="008639E5">
      <w:pPr>
        <w:pStyle w:val="NoSpacing"/>
      </w:pPr>
      <w:r>
        <w:br w:type="textWrapping" w:clear="all"/>
      </w:r>
    </w:p>
    <w:p w:rsidR="007574FE" w:rsidRDefault="007574FE" w:rsidP="008639E5">
      <w:pPr>
        <w:pStyle w:val="NoSpacing"/>
      </w:pPr>
    </w:p>
    <w:sectPr w:rsidR="007574FE" w:rsidSect="007574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AC" w:rsidRDefault="004631AC" w:rsidP="00BE204F">
      <w:pPr>
        <w:spacing w:after="0" w:line="240" w:lineRule="auto"/>
      </w:pPr>
      <w:r>
        <w:separator/>
      </w:r>
    </w:p>
  </w:endnote>
  <w:endnote w:type="continuationSeparator" w:id="0">
    <w:p w:rsidR="004631AC" w:rsidRDefault="004631AC" w:rsidP="00BE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601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B30" w:rsidRDefault="00104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D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4B30" w:rsidRDefault="0010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AC" w:rsidRDefault="004631AC" w:rsidP="00BE204F">
      <w:pPr>
        <w:spacing w:after="0" w:line="240" w:lineRule="auto"/>
      </w:pPr>
      <w:r>
        <w:separator/>
      </w:r>
    </w:p>
  </w:footnote>
  <w:footnote w:type="continuationSeparator" w:id="0">
    <w:p w:rsidR="004631AC" w:rsidRDefault="004631AC" w:rsidP="00BE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279"/>
    <w:multiLevelType w:val="hybridMultilevel"/>
    <w:tmpl w:val="FFE0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747"/>
    <w:multiLevelType w:val="hybridMultilevel"/>
    <w:tmpl w:val="2288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13CA"/>
    <w:multiLevelType w:val="hybridMultilevel"/>
    <w:tmpl w:val="B1A8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3A"/>
    <w:rsid w:val="00063403"/>
    <w:rsid w:val="00094100"/>
    <w:rsid w:val="0009740E"/>
    <w:rsid w:val="000B3B03"/>
    <w:rsid w:val="000C0335"/>
    <w:rsid w:val="000E30EB"/>
    <w:rsid w:val="000E7FF7"/>
    <w:rsid w:val="000F6016"/>
    <w:rsid w:val="00101BF6"/>
    <w:rsid w:val="00104B30"/>
    <w:rsid w:val="00142DE2"/>
    <w:rsid w:val="00146AE1"/>
    <w:rsid w:val="00154AEE"/>
    <w:rsid w:val="00195823"/>
    <w:rsid w:val="001B3340"/>
    <w:rsid w:val="001F144D"/>
    <w:rsid w:val="001F4A34"/>
    <w:rsid w:val="0021052C"/>
    <w:rsid w:val="002118FD"/>
    <w:rsid w:val="00251D99"/>
    <w:rsid w:val="00275961"/>
    <w:rsid w:val="00277EEB"/>
    <w:rsid w:val="00280984"/>
    <w:rsid w:val="00281E6E"/>
    <w:rsid w:val="002D5267"/>
    <w:rsid w:val="00302621"/>
    <w:rsid w:val="00306762"/>
    <w:rsid w:val="003109E7"/>
    <w:rsid w:val="003145CC"/>
    <w:rsid w:val="00351EE3"/>
    <w:rsid w:val="00372700"/>
    <w:rsid w:val="003E606A"/>
    <w:rsid w:val="003F4A61"/>
    <w:rsid w:val="00416D45"/>
    <w:rsid w:val="00433AF8"/>
    <w:rsid w:val="00462BDB"/>
    <w:rsid w:val="004631AC"/>
    <w:rsid w:val="00473008"/>
    <w:rsid w:val="004A3AEF"/>
    <w:rsid w:val="004A426C"/>
    <w:rsid w:val="004E36C2"/>
    <w:rsid w:val="005264A8"/>
    <w:rsid w:val="00581A7E"/>
    <w:rsid w:val="005A73ED"/>
    <w:rsid w:val="005C0184"/>
    <w:rsid w:val="005C2B56"/>
    <w:rsid w:val="005D774F"/>
    <w:rsid w:val="005E74DC"/>
    <w:rsid w:val="005F5608"/>
    <w:rsid w:val="00623B4E"/>
    <w:rsid w:val="00625B06"/>
    <w:rsid w:val="0063376D"/>
    <w:rsid w:val="0063458A"/>
    <w:rsid w:val="00640DE8"/>
    <w:rsid w:val="00656B7C"/>
    <w:rsid w:val="00683531"/>
    <w:rsid w:val="00693F05"/>
    <w:rsid w:val="006F1581"/>
    <w:rsid w:val="00705938"/>
    <w:rsid w:val="0074426C"/>
    <w:rsid w:val="007574FE"/>
    <w:rsid w:val="007B0490"/>
    <w:rsid w:val="007E4F77"/>
    <w:rsid w:val="008507F0"/>
    <w:rsid w:val="00863168"/>
    <w:rsid w:val="008639E5"/>
    <w:rsid w:val="00866D20"/>
    <w:rsid w:val="008A05A0"/>
    <w:rsid w:val="008B1090"/>
    <w:rsid w:val="008B2A85"/>
    <w:rsid w:val="008B3CA3"/>
    <w:rsid w:val="008F65FE"/>
    <w:rsid w:val="009332D1"/>
    <w:rsid w:val="00937D5F"/>
    <w:rsid w:val="0094131E"/>
    <w:rsid w:val="00952DCC"/>
    <w:rsid w:val="0098375C"/>
    <w:rsid w:val="009B2F38"/>
    <w:rsid w:val="009C05CE"/>
    <w:rsid w:val="009F4754"/>
    <w:rsid w:val="00A307AF"/>
    <w:rsid w:val="00A808AC"/>
    <w:rsid w:val="00AC06F8"/>
    <w:rsid w:val="00AF0E57"/>
    <w:rsid w:val="00B04D9E"/>
    <w:rsid w:val="00B07D7C"/>
    <w:rsid w:val="00B6462F"/>
    <w:rsid w:val="00B704CA"/>
    <w:rsid w:val="00BA1720"/>
    <w:rsid w:val="00BC57AD"/>
    <w:rsid w:val="00BE204F"/>
    <w:rsid w:val="00BF27F9"/>
    <w:rsid w:val="00C0088D"/>
    <w:rsid w:val="00C054A6"/>
    <w:rsid w:val="00C110D2"/>
    <w:rsid w:val="00C21EEE"/>
    <w:rsid w:val="00C36B17"/>
    <w:rsid w:val="00C71078"/>
    <w:rsid w:val="00C82982"/>
    <w:rsid w:val="00CA0144"/>
    <w:rsid w:val="00CD5212"/>
    <w:rsid w:val="00CE5092"/>
    <w:rsid w:val="00CF0D54"/>
    <w:rsid w:val="00D16F9E"/>
    <w:rsid w:val="00D53ED0"/>
    <w:rsid w:val="00D60878"/>
    <w:rsid w:val="00D72BB6"/>
    <w:rsid w:val="00DA61DC"/>
    <w:rsid w:val="00DE41C2"/>
    <w:rsid w:val="00DE5B5A"/>
    <w:rsid w:val="00DF1147"/>
    <w:rsid w:val="00E228E6"/>
    <w:rsid w:val="00E51588"/>
    <w:rsid w:val="00E65DDE"/>
    <w:rsid w:val="00E84F54"/>
    <w:rsid w:val="00EB033A"/>
    <w:rsid w:val="00EB6900"/>
    <w:rsid w:val="00ED787B"/>
    <w:rsid w:val="00F07E2A"/>
    <w:rsid w:val="00F10583"/>
    <w:rsid w:val="00F33646"/>
    <w:rsid w:val="00F356C3"/>
    <w:rsid w:val="00F518BC"/>
    <w:rsid w:val="00F52280"/>
    <w:rsid w:val="00F57456"/>
    <w:rsid w:val="00F745F1"/>
    <w:rsid w:val="00F824F8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86C3-3D8A-46B8-BB21-8047C1F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03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4F"/>
  </w:style>
  <w:style w:type="paragraph" w:styleId="Footer">
    <w:name w:val="footer"/>
    <w:basedOn w:val="Normal"/>
    <w:link w:val="FooterChar"/>
    <w:uiPriority w:val="99"/>
    <w:unhideWhenUsed/>
    <w:rsid w:val="00BE2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BD37-3620-4150-81DA-DA73D4CE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Cleere</dc:creator>
  <cp:keywords/>
  <dc:description/>
  <cp:lastModifiedBy>Kristin D. McDonald-Willey</cp:lastModifiedBy>
  <cp:revision>12</cp:revision>
  <cp:lastPrinted>2016-03-11T01:38:00Z</cp:lastPrinted>
  <dcterms:created xsi:type="dcterms:W3CDTF">2016-03-09T04:14:00Z</dcterms:created>
  <dcterms:modified xsi:type="dcterms:W3CDTF">2016-04-20T14:23:00Z</dcterms:modified>
</cp:coreProperties>
</file>