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5A3540" w:rsidRDefault="0018717E" w:rsidP="005A3540">
      <w:pPr>
        <w:spacing w:after="0"/>
        <w:rPr>
          <w:sz w:val="24"/>
          <w:szCs w:val="24"/>
        </w:rPr>
      </w:pPr>
      <w:r w:rsidRPr="0056110E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2D3B71">
        <w:rPr>
          <w:b/>
          <w:sz w:val="24"/>
          <w:szCs w:val="24"/>
        </w:rPr>
        <w:t xml:space="preserve"> </w:t>
      </w:r>
      <w:r w:rsidR="002D3B71" w:rsidRPr="0056110E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56110E">
        <w:rPr>
          <w:b/>
          <w:sz w:val="24"/>
          <w:szCs w:val="24"/>
          <w:u w:val="single"/>
        </w:rPr>
        <w:t>Degree/Academic Program</w:t>
      </w:r>
      <w:r w:rsidR="00850257" w:rsidRPr="0056110E">
        <w:rPr>
          <w:b/>
          <w:sz w:val="24"/>
          <w:szCs w:val="24"/>
          <w:u w:val="single"/>
        </w:rPr>
        <w:t>(s)</w:t>
      </w:r>
      <w:r w:rsidRPr="0056110E">
        <w:rPr>
          <w:b/>
          <w:sz w:val="24"/>
          <w:szCs w:val="24"/>
        </w:rPr>
        <w:t>:</w:t>
      </w:r>
      <w:r w:rsidR="002D3B71" w:rsidRPr="0056110E">
        <w:rPr>
          <w:sz w:val="24"/>
          <w:szCs w:val="24"/>
        </w:rPr>
        <w:t xml:space="preserve"> </w:t>
      </w:r>
      <w:r w:rsidR="0056110E" w:rsidRPr="0056110E">
        <w:rPr>
          <w:sz w:val="24"/>
          <w:szCs w:val="24"/>
        </w:rPr>
        <w:t>Pharmacy Technology (PHRA.CERT</w:t>
      </w:r>
      <w:proofErr w:type="gramStart"/>
      <w:r w:rsidR="0056110E" w:rsidRPr="0056110E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56110E">
        <w:rPr>
          <w:b/>
          <w:sz w:val="24"/>
          <w:szCs w:val="24"/>
          <w:u w:val="single"/>
        </w:rPr>
        <w:t xml:space="preserve">Person Responsible for </w:t>
      </w:r>
      <w:r w:rsidR="005A3540" w:rsidRPr="0058309D">
        <w:rPr>
          <w:b/>
          <w:sz w:val="24"/>
          <w:szCs w:val="24"/>
          <w:u w:val="single"/>
        </w:rPr>
        <w:t>Division</w:t>
      </w:r>
      <w:r w:rsidR="005A3540">
        <w:rPr>
          <w:b/>
          <w:sz w:val="24"/>
          <w:szCs w:val="24"/>
        </w:rPr>
        <w:t xml:space="preserve">: </w:t>
      </w:r>
      <w:r w:rsidR="005A3540" w:rsidRPr="00F31C7C">
        <w:rPr>
          <w:sz w:val="24"/>
          <w:szCs w:val="24"/>
        </w:rPr>
        <w:t xml:space="preserve">Mark </w:t>
      </w:r>
      <w:proofErr w:type="spellStart"/>
      <w:r w:rsidR="005A3540" w:rsidRPr="00F31C7C">
        <w:rPr>
          <w:sz w:val="24"/>
          <w:szCs w:val="24"/>
        </w:rPr>
        <w:t>Rowh</w:t>
      </w:r>
      <w:proofErr w:type="spellEnd"/>
      <w:r w:rsidR="005A3540">
        <w:rPr>
          <w:sz w:val="24"/>
          <w:szCs w:val="24"/>
        </w:rPr>
        <w:t xml:space="preserve">, Dean </w:t>
      </w:r>
    </w:p>
    <w:p w:rsidR="0018717E" w:rsidRPr="00850257" w:rsidRDefault="00850257" w:rsidP="00832A40">
      <w:pPr>
        <w:spacing w:after="0"/>
        <w:rPr>
          <w:b/>
          <w:sz w:val="24"/>
          <w:szCs w:val="24"/>
        </w:rPr>
      </w:pPr>
      <w:r w:rsidRPr="0056110E">
        <w:rPr>
          <w:b/>
          <w:sz w:val="24"/>
          <w:szCs w:val="24"/>
          <w:u w:val="single"/>
        </w:rPr>
        <w:t>Component Director/Chair</w:t>
      </w:r>
      <w:r w:rsidRPr="00850257">
        <w:rPr>
          <w:b/>
          <w:sz w:val="24"/>
          <w:szCs w:val="24"/>
        </w:rPr>
        <w:t>:</w:t>
      </w:r>
      <w:r w:rsidR="002D3B71">
        <w:rPr>
          <w:b/>
          <w:sz w:val="24"/>
          <w:szCs w:val="24"/>
        </w:rPr>
        <w:t xml:space="preserve"> </w:t>
      </w:r>
      <w:r w:rsidR="00AB08AA">
        <w:rPr>
          <w:sz w:val="24"/>
          <w:szCs w:val="24"/>
        </w:rPr>
        <w:t>Shawna Lopez</w:t>
      </w:r>
      <w:r w:rsidRPr="00850257">
        <w:rPr>
          <w:b/>
          <w:sz w:val="24"/>
          <w:szCs w:val="24"/>
        </w:rPr>
        <w:br/>
      </w:r>
      <w:r w:rsidR="0018717E" w:rsidRPr="0056110E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2D3B71">
        <w:rPr>
          <w:b/>
          <w:sz w:val="24"/>
          <w:szCs w:val="24"/>
        </w:rPr>
        <w:t xml:space="preserve"> </w:t>
      </w:r>
      <w:r w:rsidR="002D3B71" w:rsidRPr="0056110E">
        <w:rPr>
          <w:sz w:val="24"/>
          <w:szCs w:val="24"/>
        </w:rPr>
        <w:t>11-1-2015</w:t>
      </w:r>
      <w:r w:rsidR="004E598E">
        <w:rPr>
          <w:b/>
          <w:sz w:val="24"/>
          <w:szCs w:val="24"/>
        </w:rPr>
        <w:br/>
      </w:r>
      <w:r w:rsidR="004E598E" w:rsidRPr="001E5DDF">
        <w:rPr>
          <w:b/>
          <w:sz w:val="24"/>
          <w:szCs w:val="24"/>
          <w:u w:val="single"/>
        </w:rPr>
        <w:t>Purpose Statement</w:t>
      </w:r>
      <w:r w:rsidR="004E598E" w:rsidRPr="001E5DDF">
        <w:rPr>
          <w:b/>
          <w:sz w:val="24"/>
          <w:szCs w:val="24"/>
        </w:rPr>
        <w:t>:</w:t>
      </w:r>
      <w:r w:rsidR="00E6047E">
        <w:rPr>
          <w:b/>
          <w:sz w:val="24"/>
          <w:szCs w:val="24"/>
        </w:rPr>
        <w:t xml:space="preserve"> </w:t>
      </w:r>
      <w:r w:rsidR="00E6047E" w:rsidRPr="001E5DDF">
        <w:rPr>
          <w:sz w:val="24"/>
          <w:szCs w:val="24"/>
        </w:rPr>
        <w:t>The purpose of the Pharmacy Technology program is to enable graduates to obtain basic and intermediate level competencies to obtain employment in the various pharmacy settings.</w:t>
      </w:r>
    </w:p>
    <w:p w:rsidR="004D7E47" w:rsidRDefault="004D7E47">
      <w:pPr>
        <w:pBdr>
          <w:bottom w:val="single" w:sz="12" w:space="1" w:color="auto"/>
        </w:pBdr>
      </w:pPr>
    </w:p>
    <w:p w:rsidR="00850257" w:rsidRPr="0056110E" w:rsidRDefault="0056110E" w:rsidP="00850257">
      <w:pPr>
        <w:tabs>
          <w:tab w:val="left" w:pos="1425"/>
        </w:tabs>
        <w:spacing w:after="0"/>
        <w:rPr>
          <w:b/>
          <w:color w:val="FF0000"/>
          <w:sz w:val="28"/>
          <w:szCs w:val="28"/>
        </w:rPr>
      </w:pPr>
      <w:r w:rsidRPr="0056110E">
        <w:rPr>
          <w:b/>
          <w:color w:val="FF0000"/>
          <w:sz w:val="28"/>
          <w:szCs w:val="28"/>
        </w:rPr>
        <w:t>PLEASE CHECK ENTIRE FORM FOR ACCURACY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141"/>
        <w:gridCol w:w="4585"/>
      </w:tblGrid>
      <w:tr w:rsidR="00850257" w:rsidRPr="00850257" w:rsidTr="002D3974">
        <w:tc>
          <w:tcPr>
            <w:tcW w:w="10790" w:type="dxa"/>
            <w:gridSpan w:val="3"/>
          </w:tcPr>
          <w:p w:rsidR="00850257" w:rsidRPr="0056110E" w:rsidRDefault="00850257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56110E">
              <w:rPr>
                <w:b/>
                <w:sz w:val="24"/>
                <w:szCs w:val="24"/>
              </w:rPr>
              <w:t xml:space="preserve"> </w:t>
            </w:r>
            <w:r w:rsidR="0056110E">
              <w:rPr>
                <w:sz w:val="24"/>
                <w:szCs w:val="24"/>
              </w:rPr>
              <w:t>To graduate students who demonstrate clinical competence.</w:t>
            </w:r>
          </w:p>
        </w:tc>
      </w:tr>
      <w:tr w:rsidR="0056110E" w:rsidRPr="00850257" w:rsidTr="0056110E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56110E" w:rsidRPr="00850257" w:rsidRDefault="0056110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56110E" w:rsidRPr="0056110E" w:rsidRDefault="0056110E" w:rsidP="00F8006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="00F8006D">
              <w:rPr>
                <w:sz w:val="24"/>
                <w:szCs w:val="24"/>
              </w:rPr>
              <w:t>Students will assist pharmacists in collecting, organizing, and recording demographic and clinical information for direct patient care and medication-use review.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:rsidR="0056110E" w:rsidRDefault="0056110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6110E" w:rsidRPr="0056110E" w:rsidRDefault="0056110E" w:rsidP="00F8006D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56110E">
              <w:rPr>
                <w:sz w:val="24"/>
                <w:szCs w:val="24"/>
              </w:rPr>
              <w:t xml:space="preserve">Students will </w:t>
            </w:r>
            <w:r w:rsidR="00F8006D">
              <w:rPr>
                <w:sz w:val="24"/>
                <w:szCs w:val="24"/>
              </w:rPr>
              <w:t>prepare patient-specific medications for distribution.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56110E">
            <w:pPr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1301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Intro to Pharmacy</w:t>
            </w:r>
          </w:p>
        </w:tc>
        <w:tc>
          <w:tcPr>
            <w:tcW w:w="4141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1309 Pharmacy Math</w:t>
            </w:r>
          </w:p>
        </w:tc>
        <w:tc>
          <w:tcPr>
            <w:tcW w:w="4141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56110E" w:rsidRPr="00850257" w:rsidRDefault="00F8006D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1102 Pharmacy Law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1404 Pharmacotherapy</w:t>
            </w:r>
          </w:p>
        </w:tc>
        <w:tc>
          <w:tcPr>
            <w:tcW w:w="4141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1345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IV Sterile Products</w:t>
            </w:r>
          </w:p>
        </w:tc>
        <w:tc>
          <w:tcPr>
            <w:tcW w:w="4141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1306 Computerized Delivery Systems</w:t>
            </w:r>
          </w:p>
        </w:tc>
        <w:tc>
          <w:tcPr>
            <w:tcW w:w="4141" w:type="dxa"/>
          </w:tcPr>
          <w:p w:rsidR="0056110E" w:rsidRPr="00850257" w:rsidRDefault="009D11AA" w:rsidP="009D11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AB08AA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1243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Cert. Review</w:t>
            </w:r>
          </w:p>
        </w:tc>
        <w:tc>
          <w:tcPr>
            <w:tcW w:w="4141" w:type="dxa"/>
          </w:tcPr>
          <w:p w:rsidR="0056110E" w:rsidRPr="00850257" w:rsidRDefault="009D11AA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F8006D">
              <w:rPr>
                <w:b/>
                <w:sz w:val="24"/>
                <w:szCs w:val="24"/>
              </w:rPr>
              <w:t>,M</w:t>
            </w:r>
          </w:p>
        </w:tc>
        <w:tc>
          <w:tcPr>
            <w:tcW w:w="4585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8006D" w:rsidRPr="00850257" w:rsidTr="00F8006D">
        <w:tc>
          <w:tcPr>
            <w:tcW w:w="2064" w:type="dxa"/>
          </w:tcPr>
          <w:p w:rsidR="00F8006D" w:rsidRPr="0056110E" w:rsidRDefault="00F8006D" w:rsidP="00F8006D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</w:t>
            </w:r>
            <w:r>
              <w:rPr>
                <w:rFonts w:ascii="Calibri" w:hAnsi="Calibri"/>
                <w:color w:val="000000"/>
              </w:rPr>
              <w:t>166</w:t>
            </w:r>
            <w:r>
              <w:rPr>
                <w:rFonts w:ascii="Calibri" w:hAnsi="Calibri"/>
                <w:color w:val="000000"/>
              </w:rPr>
              <w:br/>
              <w:t>Practicum</w:t>
            </w:r>
          </w:p>
        </w:tc>
        <w:tc>
          <w:tcPr>
            <w:tcW w:w="4141" w:type="dxa"/>
          </w:tcPr>
          <w:p w:rsidR="00F8006D" w:rsidRPr="00850257" w:rsidRDefault="00F8006D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4585" w:type="dxa"/>
          </w:tcPr>
          <w:p w:rsidR="00F8006D" w:rsidRPr="00850257" w:rsidRDefault="00F8006D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6110E" w:rsidRDefault="0056110E" w:rsidP="00850257">
      <w:pPr>
        <w:tabs>
          <w:tab w:val="left" w:pos="1425"/>
        </w:tabs>
        <w:rPr>
          <w:b/>
          <w:sz w:val="24"/>
          <w:szCs w:val="24"/>
        </w:rPr>
      </w:pPr>
    </w:p>
    <w:p w:rsidR="0056110E" w:rsidRDefault="0056110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141"/>
        <w:gridCol w:w="4585"/>
      </w:tblGrid>
      <w:tr w:rsidR="0056110E" w:rsidRPr="00850257" w:rsidTr="0094086A">
        <w:tc>
          <w:tcPr>
            <w:tcW w:w="10790" w:type="dxa"/>
            <w:gridSpan w:val="3"/>
          </w:tcPr>
          <w:p w:rsidR="0056110E" w:rsidRPr="0056110E" w:rsidRDefault="0056110E" w:rsidP="0056110E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2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graduate students who demonstrate effective critical thinking and problem-solving skills.</w:t>
            </w:r>
          </w:p>
        </w:tc>
      </w:tr>
      <w:tr w:rsidR="0056110E" w:rsidRPr="00850257" w:rsidTr="0094086A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56110E" w:rsidRPr="00850257" w:rsidRDefault="0056110E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56110E" w:rsidRPr="0056110E" w:rsidRDefault="0056110E" w:rsidP="001569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56110E">
              <w:rPr>
                <w:sz w:val="24"/>
                <w:szCs w:val="24"/>
              </w:rPr>
              <w:t xml:space="preserve">Students will </w:t>
            </w:r>
            <w:r w:rsidR="0015694B">
              <w:rPr>
                <w:sz w:val="24"/>
                <w:szCs w:val="24"/>
              </w:rPr>
              <w:t>be able to evaluate medication orders for completeness.</w:t>
            </w:r>
            <w:r w:rsidRPr="0056110E">
              <w:rPr>
                <w:sz w:val="24"/>
                <w:szCs w:val="24"/>
              </w:rPr>
              <w:t>. 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:rsidR="0056110E" w:rsidRDefault="0056110E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6110E" w:rsidRPr="0056110E" w:rsidRDefault="0015694B" w:rsidP="00075D0F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apply interpersonal skills, including negotiation skills, conflict resolution, and teamwork.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1301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Intro to Pharmacy</w:t>
            </w:r>
          </w:p>
        </w:tc>
        <w:tc>
          <w:tcPr>
            <w:tcW w:w="4141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4585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1309 Pharmacy Math</w:t>
            </w:r>
          </w:p>
        </w:tc>
        <w:tc>
          <w:tcPr>
            <w:tcW w:w="4141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4585" w:type="dxa"/>
          </w:tcPr>
          <w:p w:rsidR="00AB08AA" w:rsidRPr="00850257" w:rsidRDefault="00AB08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1102 Pharmacy Law</w:t>
            </w:r>
          </w:p>
        </w:tc>
        <w:tc>
          <w:tcPr>
            <w:tcW w:w="4141" w:type="dxa"/>
          </w:tcPr>
          <w:p w:rsidR="00AB08AA" w:rsidRPr="00850257" w:rsidRDefault="0015694B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1404 Pharmacotherapy</w:t>
            </w:r>
          </w:p>
        </w:tc>
        <w:tc>
          <w:tcPr>
            <w:tcW w:w="4141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4585" w:type="dxa"/>
          </w:tcPr>
          <w:p w:rsidR="00AB08AA" w:rsidRPr="00850257" w:rsidRDefault="00AB08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1345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IV Sterile Products</w:t>
            </w:r>
          </w:p>
        </w:tc>
        <w:tc>
          <w:tcPr>
            <w:tcW w:w="4141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AB08AA" w:rsidRPr="00850257" w:rsidRDefault="0015694B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1306 Computerized Delivery Systems</w:t>
            </w:r>
          </w:p>
        </w:tc>
        <w:tc>
          <w:tcPr>
            <w:tcW w:w="4141" w:type="dxa"/>
          </w:tcPr>
          <w:p w:rsidR="00AB08AA" w:rsidRPr="00850257" w:rsidRDefault="009D11AA" w:rsidP="009D11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1243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Cert. Review</w:t>
            </w:r>
          </w:p>
        </w:tc>
        <w:tc>
          <w:tcPr>
            <w:tcW w:w="4141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AB08AA" w:rsidRPr="00850257" w:rsidRDefault="009D11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F8006D" w:rsidRPr="00850257" w:rsidTr="00F8006D">
        <w:tc>
          <w:tcPr>
            <w:tcW w:w="2064" w:type="dxa"/>
          </w:tcPr>
          <w:p w:rsidR="00F8006D" w:rsidRPr="0056110E" w:rsidRDefault="00F8006D" w:rsidP="009E2F8D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</w:t>
            </w:r>
            <w:r>
              <w:rPr>
                <w:rFonts w:ascii="Calibri" w:hAnsi="Calibri"/>
                <w:color w:val="000000"/>
              </w:rPr>
              <w:t>166</w:t>
            </w:r>
            <w:r>
              <w:rPr>
                <w:rFonts w:ascii="Calibri" w:hAnsi="Calibri"/>
                <w:color w:val="000000"/>
              </w:rPr>
              <w:br/>
              <w:t>Practicum</w:t>
            </w:r>
          </w:p>
        </w:tc>
        <w:tc>
          <w:tcPr>
            <w:tcW w:w="4141" w:type="dxa"/>
          </w:tcPr>
          <w:p w:rsidR="00F8006D" w:rsidRPr="00850257" w:rsidRDefault="0015694B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F8006D" w:rsidRPr="00850257" w:rsidRDefault="0015694B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56110E" w:rsidRDefault="0056110E" w:rsidP="0056110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6110E" w:rsidRDefault="0056110E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p w:rsidR="0015694B" w:rsidRDefault="0015694B">
      <w:pPr>
        <w:rPr>
          <w:b/>
          <w:sz w:val="24"/>
          <w:szCs w:val="24"/>
        </w:rPr>
      </w:pPr>
    </w:p>
    <w:p w:rsidR="0015694B" w:rsidRDefault="0015694B">
      <w:pPr>
        <w:rPr>
          <w:b/>
          <w:sz w:val="24"/>
          <w:szCs w:val="24"/>
        </w:rPr>
      </w:pPr>
    </w:p>
    <w:p w:rsidR="00F8006D" w:rsidRDefault="00F8006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141"/>
        <w:gridCol w:w="4585"/>
      </w:tblGrid>
      <w:tr w:rsidR="0056110E" w:rsidRPr="00850257" w:rsidTr="0094086A">
        <w:tc>
          <w:tcPr>
            <w:tcW w:w="10790" w:type="dxa"/>
            <w:gridSpan w:val="3"/>
          </w:tcPr>
          <w:p w:rsidR="0056110E" w:rsidRPr="0056110E" w:rsidRDefault="0056110E" w:rsidP="006F5BA0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graduate students who </w:t>
            </w:r>
            <w:r w:rsidR="006F5BA0">
              <w:rPr>
                <w:sz w:val="24"/>
                <w:szCs w:val="24"/>
              </w:rPr>
              <w:t>can express communication skills</w:t>
            </w:r>
            <w:r>
              <w:rPr>
                <w:sz w:val="24"/>
                <w:szCs w:val="24"/>
              </w:rPr>
              <w:t>.</w:t>
            </w:r>
          </w:p>
        </w:tc>
      </w:tr>
      <w:tr w:rsidR="0056110E" w:rsidRPr="00850257" w:rsidTr="0094086A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56110E" w:rsidRPr="00850257" w:rsidRDefault="0056110E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56110E" w:rsidRPr="0056110E" w:rsidRDefault="0056110E" w:rsidP="001569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56110E">
              <w:rPr>
                <w:sz w:val="24"/>
                <w:szCs w:val="24"/>
              </w:rPr>
              <w:t xml:space="preserve">Students will demonstrate verbal skills when </w:t>
            </w:r>
            <w:r w:rsidR="0015694B">
              <w:rPr>
                <w:sz w:val="24"/>
                <w:szCs w:val="24"/>
              </w:rPr>
              <w:t>interacting with diverse patient populations.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:rsidR="0056110E" w:rsidRDefault="0056110E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6110E" w:rsidRPr="0056110E" w:rsidRDefault="0056110E" w:rsidP="0094086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56110E">
              <w:rPr>
                <w:sz w:val="24"/>
                <w:szCs w:val="24"/>
              </w:rPr>
              <w:t>Students will</w:t>
            </w:r>
            <w:r>
              <w:t xml:space="preserve"> </w:t>
            </w:r>
            <w:r w:rsidRPr="0056110E">
              <w:rPr>
                <w:sz w:val="24"/>
                <w:szCs w:val="24"/>
              </w:rPr>
              <w:t>demonstrate written communication skills when relating to physicians or other medical staff.      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1301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Intro to Pharmacy</w:t>
            </w:r>
          </w:p>
        </w:tc>
        <w:tc>
          <w:tcPr>
            <w:tcW w:w="4141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1309 Pharmacy Math</w:t>
            </w:r>
          </w:p>
        </w:tc>
        <w:tc>
          <w:tcPr>
            <w:tcW w:w="4141" w:type="dxa"/>
          </w:tcPr>
          <w:p w:rsidR="00AB08AA" w:rsidRPr="00850257" w:rsidRDefault="00AB08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AB08AA" w:rsidRPr="00850257" w:rsidRDefault="006F5BA0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1102 Pharmacy Law</w:t>
            </w:r>
          </w:p>
        </w:tc>
        <w:tc>
          <w:tcPr>
            <w:tcW w:w="4141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4585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1404 Pharmacotherapy</w:t>
            </w:r>
          </w:p>
        </w:tc>
        <w:tc>
          <w:tcPr>
            <w:tcW w:w="4141" w:type="dxa"/>
          </w:tcPr>
          <w:p w:rsidR="00AB08AA" w:rsidRPr="00850257" w:rsidRDefault="00AB08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AB08AA" w:rsidRPr="00850257" w:rsidRDefault="006F5BA0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1345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IV Sterile Products</w:t>
            </w:r>
          </w:p>
        </w:tc>
        <w:tc>
          <w:tcPr>
            <w:tcW w:w="4141" w:type="dxa"/>
          </w:tcPr>
          <w:p w:rsidR="00AB08AA" w:rsidRPr="00850257" w:rsidRDefault="00AB08AA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AB08AA" w:rsidRPr="00850257" w:rsidRDefault="006F5BA0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1306 Computerized Delivery Systems</w:t>
            </w:r>
          </w:p>
        </w:tc>
        <w:tc>
          <w:tcPr>
            <w:tcW w:w="4141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B08AA" w:rsidRPr="00850257" w:rsidTr="0094086A">
        <w:tc>
          <w:tcPr>
            <w:tcW w:w="2064" w:type="dxa"/>
          </w:tcPr>
          <w:p w:rsidR="00AB08AA" w:rsidRPr="0056110E" w:rsidRDefault="00AB08AA" w:rsidP="00AB08A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1243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Cert. Review</w:t>
            </w:r>
          </w:p>
        </w:tc>
        <w:tc>
          <w:tcPr>
            <w:tcW w:w="4141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AB08AA" w:rsidRPr="00850257" w:rsidRDefault="009F376E" w:rsidP="00AB08A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F8006D" w:rsidRPr="00850257" w:rsidTr="00F8006D">
        <w:tc>
          <w:tcPr>
            <w:tcW w:w="2064" w:type="dxa"/>
          </w:tcPr>
          <w:p w:rsidR="00F8006D" w:rsidRPr="0056110E" w:rsidRDefault="00F8006D" w:rsidP="009E2F8D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</w:t>
            </w:r>
            <w:r>
              <w:rPr>
                <w:rFonts w:ascii="Calibri" w:hAnsi="Calibri"/>
                <w:color w:val="000000"/>
              </w:rPr>
              <w:t>166</w:t>
            </w:r>
            <w:r>
              <w:rPr>
                <w:rFonts w:ascii="Calibri" w:hAnsi="Calibri"/>
                <w:color w:val="000000"/>
              </w:rPr>
              <w:br/>
              <w:t>Practicum</w:t>
            </w:r>
          </w:p>
        </w:tc>
        <w:tc>
          <w:tcPr>
            <w:tcW w:w="4141" w:type="dxa"/>
          </w:tcPr>
          <w:p w:rsidR="00F8006D" w:rsidRPr="00850257" w:rsidRDefault="006F5BA0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F8006D" w:rsidRPr="00850257" w:rsidRDefault="006F5BA0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56110E" w:rsidRDefault="0056110E" w:rsidP="0056110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6110E" w:rsidRDefault="0056110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141"/>
        <w:gridCol w:w="4585"/>
      </w:tblGrid>
      <w:tr w:rsidR="0056110E" w:rsidRPr="00850257" w:rsidTr="0094086A">
        <w:tc>
          <w:tcPr>
            <w:tcW w:w="10790" w:type="dxa"/>
            <w:gridSpan w:val="3"/>
          </w:tcPr>
          <w:p w:rsidR="0056110E" w:rsidRPr="0056110E" w:rsidRDefault="0056110E" w:rsidP="006F5BA0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AB08AA"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graduate students who </w:t>
            </w:r>
            <w:r w:rsidR="006835A8">
              <w:rPr>
                <w:sz w:val="24"/>
                <w:szCs w:val="24"/>
              </w:rPr>
              <w:t xml:space="preserve">demonstrate </w:t>
            </w:r>
            <w:r w:rsidR="006F5BA0">
              <w:rPr>
                <w:sz w:val="24"/>
                <w:szCs w:val="24"/>
              </w:rPr>
              <w:t>foundational professional knowledge and skills</w:t>
            </w:r>
          </w:p>
        </w:tc>
      </w:tr>
      <w:tr w:rsidR="0056110E" w:rsidRPr="00850257" w:rsidTr="0094086A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56110E" w:rsidRPr="00850257" w:rsidRDefault="0056110E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56110E" w:rsidRPr="0056110E" w:rsidRDefault="0056110E" w:rsidP="006F5BA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="006F5BA0">
              <w:rPr>
                <w:sz w:val="24"/>
                <w:szCs w:val="24"/>
              </w:rPr>
              <w:t>Students will be able to perform mathematical calculations essential to the duties of pharmacy technicians in a variety of contemporary settings.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:rsidR="0056110E" w:rsidRDefault="0056110E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6110E" w:rsidRPr="0056110E" w:rsidRDefault="006F5BA0" w:rsidP="0094086A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present an image appropriate for the profession of pharmacy in appearance and behavior.</w:t>
            </w:r>
            <w:r w:rsidR="006835A8" w:rsidRPr="006835A8">
              <w:rPr>
                <w:sz w:val="24"/>
                <w:szCs w:val="24"/>
              </w:rPr>
              <w:t>    </w:t>
            </w: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1301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Intro to Pharmacy</w:t>
            </w:r>
          </w:p>
        </w:tc>
        <w:tc>
          <w:tcPr>
            <w:tcW w:w="4141" w:type="dxa"/>
          </w:tcPr>
          <w:p w:rsidR="009F376E" w:rsidRPr="00850257" w:rsidRDefault="006F5BA0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1309 Pharmacy Math</w:t>
            </w:r>
          </w:p>
        </w:tc>
        <w:tc>
          <w:tcPr>
            <w:tcW w:w="4141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4585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1102 Pharmacy Law</w:t>
            </w:r>
          </w:p>
        </w:tc>
        <w:tc>
          <w:tcPr>
            <w:tcW w:w="4141" w:type="dxa"/>
          </w:tcPr>
          <w:p w:rsidR="009F376E" w:rsidRPr="00850257" w:rsidRDefault="006F5BA0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I</w:t>
            </w: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1404 Pharmacotherapy</w:t>
            </w:r>
          </w:p>
        </w:tc>
        <w:tc>
          <w:tcPr>
            <w:tcW w:w="4141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1345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IV Sterile Products</w:t>
            </w:r>
          </w:p>
        </w:tc>
        <w:tc>
          <w:tcPr>
            <w:tcW w:w="4141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1306 Computerized Delivery Systems</w:t>
            </w:r>
          </w:p>
        </w:tc>
        <w:tc>
          <w:tcPr>
            <w:tcW w:w="4141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9F376E" w:rsidRPr="00850257" w:rsidRDefault="006F5BA0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9F376E" w:rsidRPr="00850257" w:rsidTr="0094086A">
        <w:tc>
          <w:tcPr>
            <w:tcW w:w="2064" w:type="dxa"/>
          </w:tcPr>
          <w:p w:rsidR="009F376E" w:rsidRPr="0056110E" w:rsidRDefault="009F376E" w:rsidP="009F376E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 xml:space="preserve">PHRA 1243 </w:t>
            </w:r>
            <w:r>
              <w:rPr>
                <w:rFonts w:ascii="Calibri" w:hAnsi="Calibri"/>
                <w:color w:val="000000"/>
              </w:rPr>
              <w:br/>
            </w:r>
            <w:r w:rsidRPr="00AB08AA">
              <w:rPr>
                <w:rFonts w:ascii="Calibri" w:hAnsi="Calibri"/>
                <w:color w:val="000000"/>
              </w:rPr>
              <w:t>Cert. Review</w:t>
            </w:r>
          </w:p>
        </w:tc>
        <w:tc>
          <w:tcPr>
            <w:tcW w:w="4141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6F5BA0">
              <w:rPr>
                <w:b/>
                <w:sz w:val="24"/>
                <w:szCs w:val="24"/>
              </w:rPr>
              <w:t>, M</w:t>
            </w:r>
          </w:p>
        </w:tc>
        <w:tc>
          <w:tcPr>
            <w:tcW w:w="4585" w:type="dxa"/>
          </w:tcPr>
          <w:p w:rsidR="009F376E" w:rsidRPr="00850257" w:rsidRDefault="009F376E" w:rsidP="009F376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F8006D" w:rsidRPr="00850257" w:rsidTr="00F8006D">
        <w:tc>
          <w:tcPr>
            <w:tcW w:w="2064" w:type="dxa"/>
          </w:tcPr>
          <w:p w:rsidR="00F8006D" w:rsidRPr="0056110E" w:rsidRDefault="00F8006D" w:rsidP="009E2F8D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 w:rsidRPr="00AB08AA">
              <w:rPr>
                <w:rFonts w:ascii="Calibri" w:hAnsi="Calibri"/>
                <w:color w:val="000000"/>
              </w:rPr>
              <w:t>PHRA 1</w:t>
            </w:r>
            <w:r>
              <w:rPr>
                <w:rFonts w:ascii="Calibri" w:hAnsi="Calibri"/>
                <w:color w:val="000000"/>
              </w:rPr>
              <w:t>166</w:t>
            </w:r>
            <w:r>
              <w:rPr>
                <w:rFonts w:ascii="Calibri" w:hAnsi="Calibri"/>
                <w:color w:val="000000"/>
              </w:rPr>
              <w:br/>
              <w:t>Practicum</w:t>
            </w:r>
          </w:p>
        </w:tc>
        <w:tc>
          <w:tcPr>
            <w:tcW w:w="4141" w:type="dxa"/>
          </w:tcPr>
          <w:p w:rsidR="00F8006D" w:rsidRPr="00850257" w:rsidRDefault="006F5BA0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F8006D" w:rsidRPr="00850257" w:rsidRDefault="006F5BA0" w:rsidP="009E2F8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F8006D" w:rsidRDefault="00F8006D" w:rsidP="00F8006D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6110E" w:rsidRPr="00850257" w:rsidRDefault="0056110E" w:rsidP="00850257">
      <w:pPr>
        <w:tabs>
          <w:tab w:val="left" w:pos="1425"/>
        </w:tabs>
        <w:rPr>
          <w:b/>
          <w:sz w:val="24"/>
          <w:szCs w:val="24"/>
        </w:rPr>
      </w:pPr>
    </w:p>
    <w:sectPr w:rsidR="0056110E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0D2D"/>
    <w:multiLevelType w:val="hybridMultilevel"/>
    <w:tmpl w:val="66B6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75D0F"/>
    <w:rsid w:val="0015694B"/>
    <w:rsid w:val="0018717E"/>
    <w:rsid w:val="001E5DDF"/>
    <w:rsid w:val="00252FF1"/>
    <w:rsid w:val="00276552"/>
    <w:rsid w:val="002B11DD"/>
    <w:rsid w:val="002D3B71"/>
    <w:rsid w:val="00394CA4"/>
    <w:rsid w:val="003B1E9B"/>
    <w:rsid w:val="00495CC9"/>
    <w:rsid w:val="004D7E47"/>
    <w:rsid w:val="004E3FEF"/>
    <w:rsid w:val="004E598E"/>
    <w:rsid w:val="0056110E"/>
    <w:rsid w:val="00566413"/>
    <w:rsid w:val="005A3540"/>
    <w:rsid w:val="006835A8"/>
    <w:rsid w:val="006F5BA0"/>
    <w:rsid w:val="00744860"/>
    <w:rsid w:val="00763AD3"/>
    <w:rsid w:val="00832A40"/>
    <w:rsid w:val="00841659"/>
    <w:rsid w:val="00850257"/>
    <w:rsid w:val="0086560E"/>
    <w:rsid w:val="008E708F"/>
    <w:rsid w:val="00991F20"/>
    <w:rsid w:val="009D11AA"/>
    <w:rsid w:val="009F376E"/>
    <w:rsid w:val="00A0467F"/>
    <w:rsid w:val="00AB08AA"/>
    <w:rsid w:val="00BD27EE"/>
    <w:rsid w:val="00DC706A"/>
    <w:rsid w:val="00DD4DCA"/>
    <w:rsid w:val="00DF6CCF"/>
    <w:rsid w:val="00E205F0"/>
    <w:rsid w:val="00E26A5D"/>
    <w:rsid w:val="00E6047E"/>
    <w:rsid w:val="00E83FC1"/>
    <w:rsid w:val="00EC5829"/>
    <w:rsid w:val="00EC5D08"/>
    <w:rsid w:val="00F8006D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ABC44-CA2A-4F78-B43D-B9D2BE58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4</cp:revision>
  <dcterms:created xsi:type="dcterms:W3CDTF">2016-03-30T19:23:00Z</dcterms:created>
  <dcterms:modified xsi:type="dcterms:W3CDTF">2016-04-20T17:57:00Z</dcterms:modified>
</cp:coreProperties>
</file>