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1990" w14:textId="438BAFBE" w:rsidR="007927C8" w:rsidRDefault="007927C8" w:rsidP="00B54FA4">
      <w:pPr>
        <w:jc w:val="center"/>
        <w:rPr>
          <w:rFonts w:ascii="Calibri" w:eastAsia="Arial" w:hAnsi="Calibri" w:cs="Calibri"/>
          <w:b/>
          <w:bCs/>
          <w:sz w:val="24"/>
          <w:szCs w:val="24"/>
        </w:rPr>
      </w:pPr>
    </w:p>
    <w:p w14:paraId="60E1DB39" w14:textId="53A3F352" w:rsidR="007927C8" w:rsidRDefault="007927C8" w:rsidP="00B54FA4">
      <w:pPr>
        <w:jc w:val="center"/>
        <w:rPr>
          <w:rFonts w:ascii="Calibri" w:eastAsia="Arial" w:hAnsi="Calibri" w:cs="Calibri"/>
          <w:b/>
          <w:bCs/>
          <w:sz w:val="24"/>
          <w:szCs w:val="24"/>
        </w:rPr>
      </w:pPr>
    </w:p>
    <w:p w14:paraId="53BA73EB" w14:textId="32FDE420" w:rsidR="007927C8" w:rsidRDefault="007927C8" w:rsidP="00B54FA4">
      <w:pPr>
        <w:jc w:val="center"/>
        <w:rPr>
          <w:rFonts w:ascii="Calibri" w:eastAsia="Arial" w:hAnsi="Calibri" w:cs="Calibri"/>
          <w:b/>
          <w:bCs/>
          <w:sz w:val="24"/>
          <w:szCs w:val="24"/>
        </w:rPr>
      </w:pPr>
    </w:p>
    <w:p w14:paraId="51256CBA" w14:textId="23C8F1E4" w:rsidR="007927C8" w:rsidRDefault="007927C8" w:rsidP="00B54FA4">
      <w:pPr>
        <w:jc w:val="center"/>
        <w:rPr>
          <w:rFonts w:ascii="Calibri" w:eastAsia="Arial" w:hAnsi="Calibri" w:cs="Calibri"/>
          <w:b/>
          <w:bCs/>
          <w:sz w:val="24"/>
          <w:szCs w:val="24"/>
        </w:rPr>
      </w:pPr>
    </w:p>
    <w:p w14:paraId="6EF474E4" w14:textId="220FC17B" w:rsidR="007927C8" w:rsidRDefault="007927C8" w:rsidP="00B54FA4">
      <w:pPr>
        <w:jc w:val="center"/>
        <w:rPr>
          <w:rFonts w:ascii="Calibri" w:eastAsia="Arial" w:hAnsi="Calibri" w:cs="Calibri"/>
          <w:b/>
          <w:bCs/>
          <w:sz w:val="24"/>
          <w:szCs w:val="24"/>
        </w:rPr>
      </w:pPr>
    </w:p>
    <w:p w14:paraId="517E5350" w14:textId="764F16C6" w:rsidR="007927C8" w:rsidRDefault="007927C8" w:rsidP="00B54FA4">
      <w:pPr>
        <w:jc w:val="center"/>
        <w:rPr>
          <w:rFonts w:ascii="Calibri" w:eastAsia="Arial" w:hAnsi="Calibri" w:cs="Calibri"/>
          <w:b/>
          <w:bCs/>
          <w:sz w:val="24"/>
          <w:szCs w:val="24"/>
        </w:rPr>
      </w:pPr>
    </w:p>
    <w:p w14:paraId="5329ADA7" w14:textId="77777777" w:rsidR="007927C8" w:rsidRDefault="007927C8" w:rsidP="00B54FA4">
      <w:pPr>
        <w:jc w:val="center"/>
        <w:rPr>
          <w:rFonts w:ascii="Calibri" w:eastAsia="Arial" w:hAnsi="Calibri" w:cs="Calibri"/>
          <w:b/>
          <w:bCs/>
          <w:sz w:val="24"/>
          <w:szCs w:val="24"/>
        </w:rPr>
      </w:pPr>
    </w:p>
    <w:p w14:paraId="737C7981" w14:textId="77777777" w:rsidR="007927C8" w:rsidRPr="004A466A" w:rsidRDefault="007927C8" w:rsidP="007927C8">
      <w:pPr>
        <w:jc w:val="center"/>
        <w:rPr>
          <w:rFonts w:ascii="Calibri" w:eastAsia="Arial" w:hAnsi="Calibri" w:cs="Calibri"/>
          <w:b/>
          <w:bCs/>
          <w:color w:val="17365D" w:themeColor="text2" w:themeShade="BF"/>
          <w:sz w:val="52"/>
          <w:szCs w:val="52"/>
        </w:rPr>
      </w:pPr>
      <w:r w:rsidRPr="004A466A">
        <w:rPr>
          <w:rFonts w:ascii="Calibri" w:eastAsia="Arial" w:hAnsi="Calibri" w:cs="Calibri"/>
          <w:b/>
          <w:bCs/>
          <w:color w:val="17365D" w:themeColor="text2" w:themeShade="BF"/>
          <w:sz w:val="52"/>
          <w:szCs w:val="52"/>
        </w:rPr>
        <w:t>AMARILLO COLLEGE</w:t>
      </w:r>
    </w:p>
    <w:p w14:paraId="094E51F0" w14:textId="77777777" w:rsidR="007927C8" w:rsidRPr="004A466A" w:rsidRDefault="007927C8" w:rsidP="007927C8">
      <w:pPr>
        <w:jc w:val="center"/>
        <w:rPr>
          <w:rFonts w:ascii="Calibri" w:eastAsia="Arial" w:hAnsi="Calibri" w:cs="Calibri"/>
          <w:b/>
          <w:bCs/>
          <w:color w:val="17365D" w:themeColor="text2" w:themeShade="BF"/>
          <w:sz w:val="52"/>
          <w:szCs w:val="52"/>
        </w:rPr>
      </w:pPr>
      <w:r w:rsidRPr="004A466A">
        <w:rPr>
          <w:rFonts w:ascii="Calibri" w:eastAsia="Arial" w:hAnsi="Calibri" w:cs="Calibri"/>
          <w:b/>
          <w:bCs/>
          <w:color w:val="17365D" w:themeColor="text2" w:themeShade="BF"/>
          <w:sz w:val="52"/>
          <w:szCs w:val="52"/>
        </w:rPr>
        <w:t>ADVISORY COMMITTEE | BUSINESS LEADERSHIP COUNCIL (BLC)</w:t>
      </w:r>
    </w:p>
    <w:p w14:paraId="1CAA1245" w14:textId="4C7737D4" w:rsidR="007927C8" w:rsidRPr="004A466A" w:rsidRDefault="007927C8" w:rsidP="007927C8">
      <w:pPr>
        <w:jc w:val="center"/>
        <w:rPr>
          <w:rFonts w:ascii="Calibri" w:eastAsia="Arial" w:hAnsi="Calibri" w:cs="Calibri"/>
          <w:b/>
          <w:bCs/>
          <w:color w:val="17365D" w:themeColor="text2" w:themeShade="BF"/>
          <w:sz w:val="52"/>
          <w:szCs w:val="52"/>
        </w:rPr>
      </w:pPr>
      <w:r w:rsidRPr="004A466A">
        <w:rPr>
          <w:rFonts w:ascii="Calibri" w:eastAsia="Arial" w:hAnsi="Calibri" w:cs="Calibri"/>
          <w:b/>
          <w:bCs/>
          <w:color w:val="17365D" w:themeColor="text2" w:themeShade="BF"/>
          <w:sz w:val="52"/>
          <w:szCs w:val="52"/>
        </w:rPr>
        <w:t>HANDBOOK</w:t>
      </w:r>
    </w:p>
    <w:p w14:paraId="14A59D61" w14:textId="30935227" w:rsidR="00180797" w:rsidRDefault="00180797" w:rsidP="007927C8">
      <w:pPr>
        <w:jc w:val="center"/>
        <w:rPr>
          <w:rFonts w:ascii="Calibri" w:eastAsia="Arial" w:hAnsi="Calibri" w:cs="Calibri"/>
          <w:b/>
          <w:bCs/>
          <w:sz w:val="52"/>
          <w:szCs w:val="52"/>
        </w:rPr>
      </w:pPr>
    </w:p>
    <w:p w14:paraId="1EC379B0" w14:textId="351C45A1" w:rsidR="00180797" w:rsidRDefault="00180797" w:rsidP="007927C8">
      <w:pPr>
        <w:jc w:val="center"/>
        <w:rPr>
          <w:rFonts w:ascii="Calibri" w:eastAsia="Arial" w:hAnsi="Calibri" w:cs="Calibri"/>
          <w:b/>
          <w:bCs/>
          <w:sz w:val="52"/>
          <w:szCs w:val="52"/>
        </w:rPr>
      </w:pPr>
    </w:p>
    <w:p w14:paraId="18A808B5" w14:textId="0162CBB8" w:rsidR="00180797" w:rsidRDefault="00180797" w:rsidP="007927C8">
      <w:pPr>
        <w:jc w:val="center"/>
        <w:rPr>
          <w:rFonts w:ascii="Calibri" w:eastAsia="Arial" w:hAnsi="Calibri" w:cs="Calibri"/>
          <w:b/>
          <w:bCs/>
          <w:sz w:val="52"/>
          <w:szCs w:val="52"/>
        </w:rPr>
      </w:pPr>
    </w:p>
    <w:p w14:paraId="462DFBA7" w14:textId="6D1C1D25" w:rsidR="00180797" w:rsidRDefault="00180797" w:rsidP="007927C8">
      <w:pPr>
        <w:jc w:val="center"/>
        <w:rPr>
          <w:rFonts w:ascii="Calibri" w:eastAsia="Arial" w:hAnsi="Calibri" w:cs="Calibri"/>
          <w:b/>
          <w:bCs/>
          <w:sz w:val="52"/>
          <w:szCs w:val="52"/>
        </w:rPr>
      </w:pPr>
    </w:p>
    <w:p w14:paraId="6A96F3D3" w14:textId="2DED2CAB" w:rsidR="00180797" w:rsidRDefault="00180797" w:rsidP="007927C8">
      <w:pPr>
        <w:jc w:val="center"/>
        <w:rPr>
          <w:rFonts w:ascii="Calibri" w:eastAsia="Arial" w:hAnsi="Calibri" w:cs="Calibri"/>
          <w:b/>
          <w:bCs/>
          <w:sz w:val="52"/>
          <w:szCs w:val="52"/>
        </w:rPr>
      </w:pPr>
    </w:p>
    <w:p w14:paraId="7ED75D3B" w14:textId="27209AB8" w:rsidR="00180797" w:rsidRDefault="00180797" w:rsidP="007927C8">
      <w:pPr>
        <w:jc w:val="center"/>
        <w:rPr>
          <w:rFonts w:ascii="Calibri" w:eastAsia="Arial" w:hAnsi="Calibri" w:cs="Calibri"/>
          <w:b/>
          <w:bCs/>
          <w:sz w:val="52"/>
          <w:szCs w:val="52"/>
        </w:rPr>
      </w:pPr>
    </w:p>
    <w:p w14:paraId="28DC491B" w14:textId="77777777" w:rsidR="00180797" w:rsidRDefault="00180797" w:rsidP="007927C8">
      <w:pPr>
        <w:jc w:val="center"/>
        <w:rPr>
          <w:rFonts w:ascii="Calibri" w:eastAsia="Arial" w:hAnsi="Calibri" w:cs="Calibri"/>
          <w:b/>
          <w:bCs/>
          <w:sz w:val="52"/>
          <w:szCs w:val="52"/>
        </w:rPr>
      </w:pPr>
    </w:p>
    <w:p w14:paraId="04564730" w14:textId="7CF5BBE6" w:rsidR="00180797" w:rsidRDefault="00180797" w:rsidP="007927C8">
      <w:pPr>
        <w:jc w:val="center"/>
        <w:rPr>
          <w:rFonts w:ascii="Calibri" w:eastAsia="Arial" w:hAnsi="Calibri" w:cs="Calibri"/>
          <w:b/>
          <w:bCs/>
          <w:sz w:val="52"/>
          <w:szCs w:val="52"/>
        </w:rPr>
      </w:pPr>
    </w:p>
    <w:p w14:paraId="7A3660FC" w14:textId="13339C42" w:rsidR="00180797" w:rsidRDefault="00180797" w:rsidP="007927C8">
      <w:pPr>
        <w:jc w:val="center"/>
        <w:rPr>
          <w:rFonts w:ascii="Calibri" w:eastAsia="Arial" w:hAnsi="Calibri" w:cs="Calibri"/>
          <w:b/>
          <w:bCs/>
          <w:sz w:val="52"/>
          <w:szCs w:val="52"/>
        </w:rPr>
      </w:pPr>
    </w:p>
    <w:p w14:paraId="3DFE5B6E" w14:textId="77777777" w:rsidR="00180797" w:rsidRDefault="00180797" w:rsidP="007927C8">
      <w:pPr>
        <w:jc w:val="center"/>
        <w:rPr>
          <w:rFonts w:ascii="Calibri" w:eastAsia="Arial" w:hAnsi="Calibri" w:cs="Calibri"/>
          <w:b/>
          <w:bCs/>
          <w:sz w:val="52"/>
          <w:szCs w:val="52"/>
        </w:rPr>
      </w:pPr>
    </w:p>
    <w:p w14:paraId="74CB3156" w14:textId="77777777" w:rsidR="00032BC1" w:rsidRDefault="00032BC1" w:rsidP="00032BC1">
      <w:pPr>
        <w:rPr>
          <w:rFonts w:ascii="Calibri" w:eastAsia="Arial" w:hAnsi="Calibri" w:cs="Calibri"/>
          <w:b/>
          <w:bCs/>
          <w:sz w:val="28"/>
          <w:szCs w:val="28"/>
        </w:rPr>
      </w:pPr>
    </w:p>
    <w:p w14:paraId="42756803" w14:textId="77777777" w:rsidR="00B65F9E" w:rsidRDefault="00B65F9E" w:rsidP="00032BC1">
      <w:pPr>
        <w:rPr>
          <w:rFonts w:ascii="Calibri" w:eastAsia="Arial" w:hAnsi="Calibri" w:cs="Calibri"/>
          <w:b/>
          <w:bCs/>
          <w:color w:val="17365D" w:themeColor="text2" w:themeShade="BF"/>
          <w:sz w:val="28"/>
          <w:szCs w:val="28"/>
        </w:rPr>
      </w:pPr>
    </w:p>
    <w:p w14:paraId="5B0A6E3A" w14:textId="77777777" w:rsidR="00B65F9E" w:rsidRDefault="00B65F9E" w:rsidP="00032BC1">
      <w:pPr>
        <w:rPr>
          <w:rFonts w:ascii="Calibri" w:eastAsia="Arial" w:hAnsi="Calibri" w:cs="Calibri"/>
          <w:b/>
          <w:bCs/>
          <w:color w:val="17365D" w:themeColor="text2" w:themeShade="BF"/>
          <w:sz w:val="28"/>
          <w:szCs w:val="28"/>
        </w:rPr>
      </w:pPr>
    </w:p>
    <w:p w14:paraId="68E76E25" w14:textId="77777777" w:rsidR="00B65F9E" w:rsidRDefault="00B65F9E" w:rsidP="00032BC1">
      <w:pPr>
        <w:rPr>
          <w:rFonts w:ascii="Calibri" w:eastAsia="Arial" w:hAnsi="Calibri" w:cs="Calibri"/>
          <w:b/>
          <w:bCs/>
          <w:color w:val="17365D" w:themeColor="text2" w:themeShade="BF"/>
          <w:sz w:val="28"/>
          <w:szCs w:val="28"/>
        </w:rPr>
      </w:pPr>
    </w:p>
    <w:p w14:paraId="29D483F7" w14:textId="2F860523" w:rsidR="00180797" w:rsidRPr="00B65F9E" w:rsidRDefault="00180797" w:rsidP="00032BC1">
      <w:pPr>
        <w:rPr>
          <w:rFonts w:ascii="Calibri" w:eastAsia="Arial" w:hAnsi="Calibri" w:cs="Calibri"/>
          <w:b/>
          <w:bCs/>
          <w:color w:val="17365D" w:themeColor="text2" w:themeShade="BF"/>
          <w:sz w:val="28"/>
          <w:szCs w:val="28"/>
        </w:rPr>
      </w:pPr>
      <w:r w:rsidRPr="00B65F9E">
        <w:rPr>
          <w:rFonts w:ascii="Calibri" w:eastAsia="Arial" w:hAnsi="Calibri" w:cs="Calibri"/>
          <w:b/>
          <w:bCs/>
          <w:color w:val="17365D" w:themeColor="text2" w:themeShade="BF"/>
          <w:sz w:val="28"/>
          <w:szCs w:val="28"/>
        </w:rPr>
        <w:t xml:space="preserve">Last update: </w:t>
      </w:r>
      <w:r w:rsidR="00331326">
        <w:rPr>
          <w:rFonts w:ascii="Calibri" w:eastAsia="Arial" w:hAnsi="Calibri" w:cs="Calibri"/>
          <w:b/>
          <w:bCs/>
          <w:color w:val="17365D" w:themeColor="text2" w:themeShade="BF"/>
          <w:sz w:val="28"/>
          <w:szCs w:val="28"/>
        </w:rPr>
        <w:t>Feb. 2025</w:t>
      </w:r>
    </w:p>
    <w:p w14:paraId="4997B9EE" w14:textId="77777777" w:rsidR="008B20CB" w:rsidRDefault="007927C8">
      <w:pPr>
        <w:rPr>
          <w:rFonts w:ascii="Calibri" w:eastAsia="Arial" w:hAnsi="Calibri" w:cs="Calibri"/>
          <w:b/>
          <w:bCs/>
          <w:sz w:val="24"/>
          <w:szCs w:val="24"/>
        </w:rPr>
        <w:sectPr w:rsidR="008B20CB" w:rsidSect="008B20CB">
          <w:footerReference w:type="default" r:id="rId11"/>
          <w:type w:val="continuous"/>
          <w:pgSz w:w="12240" w:h="15840"/>
          <w:pgMar w:top="1440" w:right="1440" w:bottom="1440" w:left="1440" w:header="720" w:footer="763" w:gutter="0"/>
          <w:pgNumType w:start="1"/>
          <w:cols w:space="720"/>
          <w:docGrid w:linePitch="272"/>
        </w:sectPr>
      </w:pPr>
      <w:r>
        <w:rPr>
          <w:rFonts w:ascii="Calibri" w:eastAsia="Arial" w:hAnsi="Calibri" w:cs="Calibri"/>
          <w:b/>
          <w:bCs/>
          <w:sz w:val="24"/>
          <w:szCs w:val="24"/>
        </w:rPr>
        <w:br w:type="page"/>
      </w:r>
    </w:p>
    <w:p w14:paraId="4B09342D" w14:textId="69A7132E" w:rsidR="007927C8" w:rsidRDefault="007927C8">
      <w:pPr>
        <w:rPr>
          <w:rFonts w:ascii="Calibri" w:eastAsia="Arial" w:hAnsi="Calibri" w:cs="Calibri"/>
          <w:b/>
          <w:bCs/>
          <w:sz w:val="24"/>
          <w:szCs w:val="24"/>
        </w:rPr>
      </w:pPr>
    </w:p>
    <w:p w14:paraId="2738132B" w14:textId="77777777" w:rsidR="007927C8" w:rsidRDefault="007927C8"/>
    <w:p w14:paraId="2ACCB301" w14:textId="77777777" w:rsidR="007927C8" w:rsidRDefault="007927C8"/>
    <w:sdt>
      <w:sdtPr>
        <w:rPr>
          <w:rFonts w:ascii="Times New Roman" w:eastAsia="Times New Roman" w:hAnsi="Times New Roman" w:cs="Times New Roman"/>
          <w:color w:val="auto"/>
          <w:sz w:val="20"/>
          <w:szCs w:val="20"/>
        </w:rPr>
        <w:id w:val="-885799439"/>
        <w:docPartObj>
          <w:docPartGallery w:val="Table of Contents"/>
          <w:docPartUnique/>
        </w:docPartObj>
      </w:sdtPr>
      <w:sdtEndPr>
        <w:rPr>
          <w:b/>
          <w:bCs/>
          <w:noProof/>
        </w:rPr>
      </w:sdtEndPr>
      <w:sdtContent>
        <w:p w14:paraId="70574152" w14:textId="1CD6557B" w:rsidR="007927C8" w:rsidRPr="00530C86" w:rsidRDefault="007927C8" w:rsidP="001773F0">
          <w:pPr>
            <w:pStyle w:val="TOCHeading"/>
            <w:rPr>
              <w:rFonts w:asciiTheme="minorHAnsi" w:hAnsiTheme="minorHAnsi" w:cstheme="minorHAnsi"/>
              <w:b/>
              <w:bCs/>
            </w:rPr>
          </w:pPr>
          <w:r w:rsidRPr="00530C86">
            <w:rPr>
              <w:rFonts w:asciiTheme="minorHAnsi" w:hAnsiTheme="minorHAnsi" w:cstheme="minorHAnsi"/>
              <w:b/>
              <w:bCs/>
            </w:rPr>
            <w:t>Contents</w:t>
          </w:r>
        </w:p>
        <w:p w14:paraId="307E34D2" w14:textId="77777777" w:rsidR="004C06A5" w:rsidRDefault="004C06A5">
          <w:pPr>
            <w:pStyle w:val="TOC1"/>
            <w:tabs>
              <w:tab w:val="right" w:leader="dot" w:pos="9350"/>
            </w:tabs>
            <w:rPr>
              <w:rFonts w:asciiTheme="minorHAnsi" w:hAnsiTheme="minorHAnsi" w:cstheme="minorHAnsi"/>
            </w:rPr>
          </w:pPr>
        </w:p>
        <w:p w14:paraId="6C8ED613" w14:textId="7A3E43A7" w:rsidR="00270BE4" w:rsidRDefault="001618AC">
          <w:pPr>
            <w:pStyle w:val="TOC1"/>
            <w:tabs>
              <w:tab w:val="right" w:leader="dot" w:pos="9350"/>
            </w:tabs>
            <w:rPr>
              <w:rFonts w:asciiTheme="minorHAnsi" w:eastAsiaTheme="minorEastAsia" w:hAnsiTheme="minorHAnsi" w:cstheme="minorBidi"/>
              <w:noProof/>
              <w:sz w:val="22"/>
              <w:szCs w:val="22"/>
            </w:rPr>
          </w:pPr>
          <w:r w:rsidRPr="004A466A">
            <w:rPr>
              <w:rFonts w:asciiTheme="minorHAnsi" w:hAnsiTheme="minorHAnsi" w:cstheme="minorHAnsi"/>
              <w:color w:val="17365D" w:themeColor="text2" w:themeShade="BF"/>
            </w:rPr>
            <w:fldChar w:fldCharType="begin"/>
          </w:r>
          <w:r w:rsidRPr="004A466A">
            <w:rPr>
              <w:rFonts w:asciiTheme="minorHAnsi" w:hAnsiTheme="minorHAnsi" w:cstheme="minorHAnsi"/>
              <w:color w:val="17365D" w:themeColor="text2" w:themeShade="BF"/>
            </w:rPr>
            <w:instrText xml:space="preserve"> TOC \o "1-2" \f \h \z \u </w:instrText>
          </w:r>
          <w:r w:rsidRPr="004A466A">
            <w:rPr>
              <w:rFonts w:asciiTheme="minorHAnsi" w:hAnsiTheme="minorHAnsi" w:cstheme="minorHAnsi"/>
              <w:color w:val="17365D" w:themeColor="text2" w:themeShade="BF"/>
            </w:rPr>
            <w:fldChar w:fldCharType="separate"/>
          </w:r>
          <w:hyperlink w:anchor="_Toc191294548" w:history="1">
            <w:r w:rsidR="00270BE4" w:rsidRPr="00705BA1">
              <w:rPr>
                <w:rStyle w:val="Hyperlink"/>
                <w:noProof/>
              </w:rPr>
              <w:t>Purpose</w:t>
            </w:r>
            <w:r w:rsidR="00270BE4">
              <w:rPr>
                <w:noProof/>
                <w:webHidden/>
              </w:rPr>
              <w:tab/>
            </w:r>
            <w:r w:rsidR="00270BE4">
              <w:rPr>
                <w:noProof/>
                <w:webHidden/>
              </w:rPr>
              <w:fldChar w:fldCharType="begin"/>
            </w:r>
            <w:r w:rsidR="00270BE4">
              <w:rPr>
                <w:noProof/>
                <w:webHidden/>
              </w:rPr>
              <w:instrText xml:space="preserve"> PAGEREF _Toc191294548 \h </w:instrText>
            </w:r>
            <w:r w:rsidR="00270BE4">
              <w:rPr>
                <w:noProof/>
                <w:webHidden/>
              </w:rPr>
            </w:r>
            <w:r w:rsidR="00270BE4">
              <w:rPr>
                <w:noProof/>
                <w:webHidden/>
              </w:rPr>
              <w:fldChar w:fldCharType="separate"/>
            </w:r>
            <w:r w:rsidR="00270BE4">
              <w:rPr>
                <w:noProof/>
                <w:webHidden/>
              </w:rPr>
              <w:t>3</w:t>
            </w:r>
            <w:r w:rsidR="00270BE4">
              <w:rPr>
                <w:noProof/>
                <w:webHidden/>
              </w:rPr>
              <w:fldChar w:fldCharType="end"/>
            </w:r>
          </w:hyperlink>
        </w:p>
        <w:p w14:paraId="3EB78400" w14:textId="54F75F6D"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49" w:history="1">
            <w:r w:rsidR="00270BE4" w:rsidRPr="00705BA1">
              <w:rPr>
                <w:rStyle w:val="Hyperlink"/>
                <w:noProof/>
              </w:rPr>
              <w:t>Philosophy of Advisory Committees / Business Leadership Councils</w:t>
            </w:r>
            <w:r w:rsidR="00270BE4">
              <w:rPr>
                <w:noProof/>
                <w:webHidden/>
              </w:rPr>
              <w:tab/>
            </w:r>
            <w:r w:rsidR="00270BE4">
              <w:rPr>
                <w:noProof/>
                <w:webHidden/>
              </w:rPr>
              <w:fldChar w:fldCharType="begin"/>
            </w:r>
            <w:r w:rsidR="00270BE4">
              <w:rPr>
                <w:noProof/>
                <w:webHidden/>
              </w:rPr>
              <w:instrText xml:space="preserve"> PAGEREF _Toc191294549 \h </w:instrText>
            </w:r>
            <w:r w:rsidR="00270BE4">
              <w:rPr>
                <w:noProof/>
                <w:webHidden/>
              </w:rPr>
            </w:r>
            <w:r w:rsidR="00270BE4">
              <w:rPr>
                <w:noProof/>
                <w:webHidden/>
              </w:rPr>
              <w:fldChar w:fldCharType="separate"/>
            </w:r>
            <w:r w:rsidR="00270BE4">
              <w:rPr>
                <w:noProof/>
                <w:webHidden/>
              </w:rPr>
              <w:t>3</w:t>
            </w:r>
            <w:r w:rsidR="00270BE4">
              <w:rPr>
                <w:noProof/>
                <w:webHidden/>
              </w:rPr>
              <w:fldChar w:fldCharType="end"/>
            </w:r>
          </w:hyperlink>
        </w:p>
        <w:p w14:paraId="214FB976" w14:textId="2B8A1F66"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50" w:history="1">
            <w:r w:rsidR="00270BE4" w:rsidRPr="00705BA1">
              <w:rPr>
                <w:rStyle w:val="Hyperlink"/>
                <w:noProof/>
              </w:rPr>
              <w:t>Advisory Committee / Business Leadership Council Membership</w:t>
            </w:r>
            <w:r w:rsidR="00270BE4">
              <w:rPr>
                <w:noProof/>
                <w:webHidden/>
              </w:rPr>
              <w:tab/>
            </w:r>
            <w:r w:rsidR="00270BE4">
              <w:rPr>
                <w:noProof/>
                <w:webHidden/>
              </w:rPr>
              <w:fldChar w:fldCharType="begin"/>
            </w:r>
            <w:r w:rsidR="00270BE4">
              <w:rPr>
                <w:noProof/>
                <w:webHidden/>
              </w:rPr>
              <w:instrText xml:space="preserve"> PAGEREF _Toc191294550 \h </w:instrText>
            </w:r>
            <w:r w:rsidR="00270BE4">
              <w:rPr>
                <w:noProof/>
                <w:webHidden/>
              </w:rPr>
            </w:r>
            <w:r w:rsidR="00270BE4">
              <w:rPr>
                <w:noProof/>
                <w:webHidden/>
              </w:rPr>
              <w:fldChar w:fldCharType="separate"/>
            </w:r>
            <w:r w:rsidR="00270BE4">
              <w:rPr>
                <w:noProof/>
                <w:webHidden/>
              </w:rPr>
              <w:t>4</w:t>
            </w:r>
            <w:r w:rsidR="00270BE4">
              <w:rPr>
                <w:noProof/>
                <w:webHidden/>
              </w:rPr>
              <w:fldChar w:fldCharType="end"/>
            </w:r>
          </w:hyperlink>
        </w:p>
        <w:p w14:paraId="0A8AA5F5" w14:textId="0992848F"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51" w:history="1">
            <w:r w:rsidR="00270BE4" w:rsidRPr="00705BA1">
              <w:rPr>
                <w:rStyle w:val="Hyperlink"/>
                <w:noProof/>
              </w:rPr>
              <w:t>Advisory Committee / BLC Function</w:t>
            </w:r>
            <w:r w:rsidR="00270BE4">
              <w:rPr>
                <w:noProof/>
                <w:webHidden/>
              </w:rPr>
              <w:tab/>
            </w:r>
            <w:r w:rsidR="00270BE4">
              <w:rPr>
                <w:noProof/>
                <w:webHidden/>
              </w:rPr>
              <w:fldChar w:fldCharType="begin"/>
            </w:r>
            <w:r w:rsidR="00270BE4">
              <w:rPr>
                <w:noProof/>
                <w:webHidden/>
              </w:rPr>
              <w:instrText xml:space="preserve"> PAGEREF _Toc191294551 \h </w:instrText>
            </w:r>
            <w:r w:rsidR="00270BE4">
              <w:rPr>
                <w:noProof/>
                <w:webHidden/>
              </w:rPr>
            </w:r>
            <w:r w:rsidR="00270BE4">
              <w:rPr>
                <w:noProof/>
                <w:webHidden/>
              </w:rPr>
              <w:fldChar w:fldCharType="separate"/>
            </w:r>
            <w:r w:rsidR="00270BE4">
              <w:rPr>
                <w:noProof/>
                <w:webHidden/>
              </w:rPr>
              <w:t>5</w:t>
            </w:r>
            <w:r w:rsidR="00270BE4">
              <w:rPr>
                <w:noProof/>
                <w:webHidden/>
              </w:rPr>
              <w:fldChar w:fldCharType="end"/>
            </w:r>
          </w:hyperlink>
        </w:p>
        <w:p w14:paraId="040D636D" w14:textId="5C8BF14A"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52" w:history="1">
            <w:r w:rsidR="00270BE4" w:rsidRPr="00705BA1">
              <w:rPr>
                <w:rStyle w:val="Hyperlink"/>
                <w:noProof/>
              </w:rPr>
              <w:t>General Instructions</w:t>
            </w:r>
            <w:r w:rsidR="00270BE4">
              <w:rPr>
                <w:noProof/>
                <w:webHidden/>
              </w:rPr>
              <w:tab/>
            </w:r>
            <w:r w:rsidR="00270BE4">
              <w:rPr>
                <w:noProof/>
                <w:webHidden/>
              </w:rPr>
              <w:fldChar w:fldCharType="begin"/>
            </w:r>
            <w:r w:rsidR="00270BE4">
              <w:rPr>
                <w:noProof/>
                <w:webHidden/>
              </w:rPr>
              <w:instrText xml:space="preserve"> PAGEREF _Toc191294552 \h </w:instrText>
            </w:r>
            <w:r w:rsidR="00270BE4">
              <w:rPr>
                <w:noProof/>
                <w:webHidden/>
              </w:rPr>
            </w:r>
            <w:r w:rsidR="00270BE4">
              <w:rPr>
                <w:noProof/>
                <w:webHidden/>
              </w:rPr>
              <w:fldChar w:fldCharType="separate"/>
            </w:r>
            <w:r w:rsidR="00270BE4">
              <w:rPr>
                <w:noProof/>
                <w:webHidden/>
              </w:rPr>
              <w:t>5</w:t>
            </w:r>
            <w:r w:rsidR="00270BE4">
              <w:rPr>
                <w:noProof/>
                <w:webHidden/>
              </w:rPr>
              <w:fldChar w:fldCharType="end"/>
            </w:r>
          </w:hyperlink>
        </w:p>
        <w:p w14:paraId="10AC01A6" w14:textId="6D2142C2" w:rsidR="00270BE4" w:rsidRDefault="00BE76BD">
          <w:pPr>
            <w:pStyle w:val="TOC2"/>
            <w:rPr>
              <w:rFonts w:asciiTheme="minorHAnsi" w:eastAsiaTheme="minorEastAsia" w:hAnsiTheme="minorHAnsi" w:cstheme="minorBidi"/>
              <w:sz w:val="22"/>
              <w:szCs w:val="22"/>
            </w:rPr>
          </w:pPr>
          <w:hyperlink w:anchor="_Toc191294553" w:history="1">
            <w:r w:rsidR="00270BE4" w:rsidRPr="00705BA1">
              <w:rPr>
                <w:rStyle w:val="Hyperlink"/>
              </w:rPr>
              <w:t>Meeting Frequency</w:t>
            </w:r>
            <w:r w:rsidR="00270BE4">
              <w:rPr>
                <w:webHidden/>
              </w:rPr>
              <w:tab/>
            </w:r>
            <w:r w:rsidR="00270BE4">
              <w:rPr>
                <w:webHidden/>
              </w:rPr>
              <w:fldChar w:fldCharType="begin"/>
            </w:r>
            <w:r w:rsidR="00270BE4">
              <w:rPr>
                <w:webHidden/>
              </w:rPr>
              <w:instrText xml:space="preserve"> PAGEREF _Toc191294553 \h </w:instrText>
            </w:r>
            <w:r w:rsidR="00270BE4">
              <w:rPr>
                <w:webHidden/>
              </w:rPr>
            </w:r>
            <w:r w:rsidR="00270BE4">
              <w:rPr>
                <w:webHidden/>
              </w:rPr>
              <w:fldChar w:fldCharType="separate"/>
            </w:r>
            <w:r w:rsidR="00270BE4">
              <w:rPr>
                <w:webHidden/>
              </w:rPr>
              <w:t>5</w:t>
            </w:r>
            <w:r w:rsidR="00270BE4">
              <w:rPr>
                <w:webHidden/>
              </w:rPr>
              <w:fldChar w:fldCharType="end"/>
            </w:r>
          </w:hyperlink>
        </w:p>
        <w:p w14:paraId="31C807DC" w14:textId="45723EB3" w:rsidR="00270BE4" w:rsidRDefault="00BE76BD">
          <w:pPr>
            <w:pStyle w:val="TOC2"/>
            <w:rPr>
              <w:rFonts w:asciiTheme="minorHAnsi" w:eastAsiaTheme="minorEastAsia" w:hAnsiTheme="minorHAnsi" w:cstheme="minorBidi"/>
              <w:sz w:val="22"/>
              <w:szCs w:val="22"/>
            </w:rPr>
          </w:pPr>
          <w:hyperlink w:anchor="_Toc191294554" w:history="1">
            <w:r w:rsidR="00270BE4" w:rsidRPr="00705BA1">
              <w:rPr>
                <w:rStyle w:val="Hyperlink"/>
              </w:rPr>
              <w:t>Quorum</w:t>
            </w:r>
            <w:r w:rsidR="00270BE4">
              <w:rPr>
                <w:webHidden/>
              </w:rPr>
              <w:tab/>
            </w:r>
            <w:r w:rsidR="00270BE4">
              <w:rPr>
                <w:webHidden/>
              </w:rPr>
              <w:fldChar w:fldCharType="begin"/>
            </w:r>
            <w:r w:rsidR="00270BE4">
              <w:rPr>
                <w:webHidden/>
              </w:rPr>
              <w:instrText xml:space="preserve"> PAGEREF _Toc191294554 \h </w:instrText>
            </w:r>
            <w:r w:rsidR="00270BE4">
              <w:rPr>
                <w:webHidden/>
              </w:rPr>
            </w:r>
            <w:r w:rsidR="00270BE4">
              <w:rPr>
                <w:webHidden/>
              </w:rPr>
              <w:fldChar w:fldCharType="separate"/>
            </w:r>
            <w:r w:rsidR="00270BE4">
              <w:rPr>
                <w:webHidden/>
              </w:rPr>
              <w:t>5</w:t>
            </w:r>
            <w:r w:rsidR="00270BE4">
              <w:rPr>
                <w:webHidden/>
              </w:rPr>
              <w:fldChar w:fldCharType="end"/>
            </w:r>
          </w:hyperlink>
        </w:p>
        <w:p w14:paraId="61E2527E" w14:textId="0583644E" w:rsidR="00270BE4" w:rsidRDefault="00BE76BD">
          <w:pPr>
            <w:pStyle w:val="TOC2"/>
            <w:rPr>
              <w:rFonts w:asciiTheme="minorHAnsi" w:eastAsiaTheme="minorEastAsia" w:hAnsiTheme="minorHAnsi" w:cstheme="minorBidi"/>
              <w:sz w:val="22"/>
              <w:szCs w:val="22"/>
            </w:rPr>
          </w:pPr>
          <w:hyperlink w:anchor="_Toc191294555" w:history="1">
            <w:r w:rsidR="00270BE4" w:rsidRPr="00705BA1">
              <w:rPr>
                <w:rStyle w:val="Hyperlink"/>
              </w:rPr>
              <w:t>Chairperson</w:t>
            </w:r>
            <w:r w:rsidR="00270BE4">
              <w:rPr>
                <w:webHidden/>
              </w:rPr>
              <w:tab/>
            </w:r>
            <w:r w:rsidR="00270BE4">
              <w:rPr>
                <w:webHidden/>
              </w:rPr>
              <w:fldChar w:fldCharType="begin"/>
            </w:r>
            <w:r w:rsidR="00270BE4">
              <w:rPr>
                <w:webHidden/>
              </w:rPr>
              <w:instrText xml:space="preserve"> PAGEREF _Toc191294555 \h </w:instrText>
            </w:r>
            <w:r w:rsidR="00270BE4">
              <w:rPr>
                <w:webHidden/>
              </w:rPr>
            </w:r>
            <w:r w:rsidR="00270BE4">
              <w:rPr>
                <w:webHidden/>
              </w:rPr>
              <w:fldChar w:fldCharType="separate"/>
            </w:r>
            <w:r w:rsidR="00270BE4">
              <w:rPr>
                <w:webHidden/>
              </w:rPr>
              <w:t>5</w:t>
            </w:r>
            <w:r w:rsidR="00270BE4">
              <w:rPr>
                <w:webHidden/>
              </w:rPr>
              <w:fldChar w:fldCharType="end"/>
            </w:r>
          </w:hyperlink>
        </w:p>
        <w:p w14:paraId="4283A83B" w14:textId="7C07B0CA" w:rsidR="00270BE4" w:rsidRDefault="00BE76BD">
          <w:pPr>
            <w:pStyle w:val="TOC2"/>
            <w:rPr>
              <w:rFonts w:asciiTheme="minorHAnsi" w:eastAsiaTheme="minorEastAsia" w:hAnsiTheme="minorHAnsi" w:cstheme="minorBidi"/>
              <w:sz w:val="22"/>
              <w:szCs w:val="22"/>
            </w:rPr>
          </w:pPr>
          <w:hyperlink w:anchor="_Toc191294556" w:history="1">
            <w:r w:rsidR="00270BE4" w:rsidRPr="00705BA1">
              <w:rPr>
                <w:rStyle w:val="Hyperlink"/>
              </w:rPr>
              <w:t>Meeting Minutes</w:t>
            </w:r>
            <w:r w:rsidR="00270BE4">
              <w:rPr>
                <w:webHidden/>
              </w:rPr>
              <w:tab/>
            </w:r>
            <w:r w:rsidR="00270BE4">
              <w:rPr>
                <w:webHidden/>
              </w:rPr>
              <w:fldChar w:fldCharType="begin"/>
            </w:r>
            <w:r w:rsidR="00270BE4">
              <w:rPr>
                <w:webHidden/>
              </w:rPr>
              <w:instrText xml:space="preserve"> PAGEREF _Toc191294556 \h </w:instrText>
            </w:r>
            <w:r w:rsidR="00270BE4">
              <w:rPr>
                <w:webHidden/>
              </w:rPr>
            </w:r>
            <w:r w:rsidR="00270BE4">
              <w:rPr>
                <w:webHidden/>
              </w:rPr>
              <w:fldChar w:fldCharType="separate"/>
            </w:r>
            <w:r w:rsidR="00270BE4">
              <w:rPr>
                <w:webHidden/>
              </w:rPr>
              <w:t>6</w:t>
            </w:r>
            <w:r w:rsidR="00270BE4">
              <w:rPr>
                <w:webHidden/>
              </w:rPr>
              <w:fldChar w:fldCharType="end"/>
            </w:r>
          </w:hyperlink>
        </w:p>
        <w:p w14:paraId="4FD9ADF5" w14:textId="70B04178" w:rsidR="00270BE4" w:rsidRDefault="00BE76BD">
          <w:pPr>
            <w:pStyle w:val="TOC2"/>
            <w:rPr>
              <w:rFonts w:asciiTheme="minorHAnsi" w:eastAsiaTheme="minorEastAsia" w:hAnsiTheme="minorHAnsi" w:cstheme="minorBidi"/>
              <w:sz w:val="22"/>
              <w:szCs w:val="22"/>
            </w:rPr>
          </w:pPr>
          <w:hyperlink w:anchor="_Toc191294557" w:history="1">
            <w:r w:rsidR="00270BE4" w:rsidRPr="00705BA1">
              <w:rPr>
                <w:rStyle w:val="Hyperlink"/>
              </w:rPr>
              <w:t>General Meeting Agenda</w:t>
            </w:r>
            <w:r w:rsidR="00270BE4">
              <w:rPr>
                <w:webHidden/>
              </w:rPr>
              <w:tab/>
            </w:r>
            <w:r w:rsidR="00270BE4">
              <w:rPr>
                <w:webHidden/>
              </w:rPr>
              <w:fldChar w:fldCharType="begin"/>
            </w:r>
            <w:r w:rsidR="00270BE4">
              <w:rPr>
                <w:webHidden/>
              </w:rPr>
              <w:instrText xml:space="preserve"> PAGEREF _Toc191294557 \h </w:instrText>
            </w:r>
            <w:r w:rsidR="00270BE4">
              <w:rPr>
                <w:webHidden/>
              </w:rPr>
            </w:r>
            <w:r w:rsidR="00270BE4">
              <w:rPr>
                <w:webHidden/>
              </w:rPr>
              <w:fldChar w:fldCharType="separate"/>
            </w:r>
            <w:r w:rsidR="00270BE4">
              <w:rPr>
                <w:webHidden/>
              </w:rPr>
              <w:t>6</w:t>
            </w:r>
            <w:r w:rsidR="00270BE4">
              <w:rPr>
                <w:webHidden/>
              </w:rPr>
              <w:fldChar w:fldCharType="end"/>
            </w:r>
          </w:hyperlink>
        </w:p>
        <w:p w14:paraId="6CF377A1" w14:textId="6A774BFE" w:rsidR="00270BE4" w:rsidRDefault="00BE76BD">
          <w:pPr>
            <w:pStyle w:val="TOC2"/>
            <w:rPr>
              <w:rFonts w:asciiTheme="minorHAnsi" w:eastAsiaTheme="minorEastAsia" w:hAnsiTheme="minorHAnsi" w:cstheme="minorBidi"/>
              <w:sz w:val="22"/>
              <w:szCs w:val="22"/>
            </w:rPr>
          </w:pPr>
          <w:hyperlink w:anchor="_Toc191294558" w:history="1">
            <w:r w:rsidR="00270BE4" w:rsidRPr="00705BA1">
              <w:rPr>
                <w:rStyle w:val="Hyperlink"/>
              </w:rPr>
              <w:t>Template for Meeting Minutes</w:t>
            </w:r>
            <w:r w:rsidR="00270BE4">
              <w:rPr>
                <w:webHidden/>
              </w:rPr>
              <w:tab/>
            </w:r>
            <w:r w:rsidR="00270BE4">
              <w:rPr>
                <w:webHidden/>
              </w:rPr>
              <w:fldChar w:fldCharType="begin"/>
            </w:r>
            <w:r w:rsidR="00270BE4">
              <w:rPr>
                <w:webHidden/>
              </w:rPr>
              <w:instrText xml:space="preserve"> PAGEREF _Toc191294558 \h </w:instrText>
            </w:r>
            <w:r w:rsidR="00270BE4">
              <w:rPr>
                <w:webHidden/>
              </w:rPr>
            </w:r>
            <w:r w:rsidR="00270BE4">
              <w:rPr>
                <w:webHidden/>
              </w:rPr>
              <w:fldChar w:fldCharType="separate"/>
            </w:r>
            <w:r w:rsidR="00270BE4">
              <w:rPr>
                <w:webHidden/>
              </w:rPr>
              <w:t>6</w:t>
            </w:r>
            <w:r w:rsidR="00270BE4">
              <w:rPr>
                <w:webHidden/>
              </w:rPr>
              <w:fldChar w:fldCharType="end"/>
            </w:r>
          </w:hyperlink>
        </w:p>
        <w:p w14:paraId="53413D58" w14:textId="29233A02" w:rsidR="00270BE4" w:rsidRDefault="00BE76BD">
          <w:pPr>
            <w:pStyle w:val="TOC2"/>
            <w:rPr>
              <w:rFonts w:asciiTheme="minorHAnsi" w:eastAsiaTheme="minorEastAsia" w:hAnsiTheme="minorHAnsi" w:cstheme="minorBidi"/>
              <w:sz w:val="22"/>
              <w:szCs w:val="22"/>
            </w:rPr>
          </w:pPr>
          <w:hyperlink w:anchor="_Toc191294559" w:history="1">
            <w:r w:rsidR="00270BE4" w:rsidRPr="00705BA1">
              <w:rPr>
                <w:rStyle w:val="Hyperlink"/>
              </w:rPr>
              <w:t>For Recorders/Notetakers</w:t>
            </w:r>
            <w:r w:rsidR="00270BE4">
              <w:rPr>
                <w:webHidden/>
              </w:rPr>
              <w:tab/>
            </w:r>
            <w:r w:rsidR="00270BE4">
              <w:rPr>
                <w:webHidden/>
              </w:rPr>
              <w:fldChar w:fldCharType="begin"/>
            </w:r>
            <w:r w:rsidR="00270BE4">
              <w:rPr>
                <w:webHidden/>
              </w:rPr>
              <w:instrText xml:space="preserve"> PAGEREF _Toc191294559 \h </w:instrText>
            </w:r>
            <w:r w:rsidR="00270BE4">
              <w:rPr>
                <w:webHidden/>
              </w:rPr>
            </w:r>
            <w:r w:rsidR="00270BE4">
              <w:rPr>
                <w:webHidden/>
              </w:rPr>
              <w:fldChar w:fldCharType="separate"/>
            </w:r>
            <w:r w:rsidR="00270BE4">
              <w:rPr>
                <w:webHidden/>
              </w:rPr>
              <w:t>6</w:t>
            </w:r>
            <w:r w:rsidR="00270BE4">
              <w:rPr>
                <w:webHidden/>
              </w:rPr>
              <w:fldChar w:fldCharType="end"/>
            </w:r>
          </w:hyperlink>
        </w:p>
        <w:p w14:paraId="08DB3B81" w14:textId="70F8FCC4" w:rsidR="00270BE4" w:rsidRDefault="00BE76BD">
          <w:pPr>
            <w:pStyle w:val="TOC2"/>
            <w:rPr>
              <w:rFonts w:asciiTheme="minorHAnsi" w:eastAsiaTheme="minorEastAsia" w:hAnsiTheme="minorHAnsi" w:cstheme="minorBidi"/>
              <w:sz w:val="22"/>
              <w:szCs w:val="22"/>
            </w:rPr>
          </w:pPr>
          <w:hyperlink w:anchor="_Toc191294560" w:history="1">
            <w:r w:rsidR="00270BE4" w:rsidRPr="00705BA1">
              <w:rPr>
                <w:rStyle w:val="Hyperlink"/>
              </w:rPr>
              <w:t>Signatures and Routing</w:t>
            </w:r>
            <w:r w:rsidR="00270BE4">
              <w:rPr>
                <w:webHidden/>
              </w:rPr>
              <w:tab/>
            </w:r>
            <w:r w:rsidR="00270BE4">
              <w:rPr>
                <w:webHidden/>
              </w:rPr>
              <w:fldChar w:fldCharType="begin"/>
            </w:r>
            <w:r w:rsidR="00270BE4">
              <w:rPr>
                <w:webHidden/>
              </w:rPr>
              <w:instrText xml:space="preserve"> PAGEREF _Toc191294560 \h </w:instrText>
            </w:r>
            <w:r w:rsidR="00270BE4">
              <w:rPr>
                <w:webHidden/>
              </w:rPr>
            </w:r>
            <w:r w:rsidR="00270BE4">
              <w:rPr>
                <w:webHidden/>
              </w:rPr>
              <w:fldChar w:fldCharType="separate"/>
            </w:r>
            <w:r w:rsidR="00270BE4">
              <w:rPr>
                <w:webHidden/>
              </w:rPr>
              <w:t>7</w:t>
            </w:r>
            <w:r w:rsidR="00270BE4">
              <w:rPr>
                <w:webHidden/>
              </w:rPr>
              <w:fldChar w:fldCharType="end"/>
            </w:r>
          </w:hyperlink>
        </w:p>
        <w:p w14:paraId="5D8671DE" w14:textId="43F391A1"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61" w:history="1">
            <w:r w:rsidR="00270BE4" w:rsidRPr="00705BA1">
              <w:rPr>
                <w:rStyle w:val="Hyperlink"/>
                <w:noProof/>
              </w:rPr>
              <w:t>Business Leadership Councils</w:t>
            </w:r>
            <w:r w:rsidR="00270BE4">
              <w:rPr>
                <w:noProof/>
                <w:webHidden/>
              </w:rPr>
              <w:tab/>
            </w:r>
            <w:r w:rsidR="00270BE4">
              <w:rPr>
                <w:noProof/>
                <w:webHidden/>
              </w:rPr>
              <w:fldChar w:fldCharType="begin"/>
            </w:r>
            <w:r w:rsidR="00270BE4">
              <w:rPr>
                <w:noProof/>
                <w:webHidden/>
              </w:rPr>
              <w:instrText xml:space="preserve"> PAGEREF _Toc191294561 \h </w:instrText>
            </w:r>
            <w:r w:rsidR="00270BE4">
              <w:rPr>
                <w:noProof/>
                <w:webHidden/>
              </w:rPr>
            </w:r>
            <w:r w:rsidR="00270BE4">
              <w:rPr>
                <w:noProof/>
                <w:webHidden/>
              </w:rPr>
              <w:fldChar w:fldCharType="separate"/>
            </w:r>
            <w:r w:rsidR="00270BE4">
              <w:rPr>
                <w:noProof/>
                <w:webHidden/>
              </w:rPr>
              <w:t>7</w:t>
            </w:r>
            <w:r w:rsidR="00270BE4">
              <w:rPr>
                <w:noProof/>
                <w:webHidden/>
              </w:rPr>
              <w:fldChar w:fldCharType="end"/>
            </w:r>
          </w:hyperlink>
        </w:p>
        <w:p w14:paraId="09CB3FB9" w14:textId="5B460772" w:rsidR="00270BE4" w:rsidRDefault="00BE76BD">
          <w:pPr>
            <w:pStyle w:val="TOC2"/>
            <w:rPr>
              <w:rFonts w:asciiTheme="minorHAnsi" w:eastAsiaTheme="minorEastAsia" w:hAnsiTheme="minorHAnsi" w:cstheme="minorBidi"/>
              <w:sz w:val="22"/>
              <w:szCs w:val="22"/>
            </w:rPr>
          </w:pPr>
          <w:hyperlink w:anchor="_Toc191294562" w:history="1">
            <w:r w:rsidR="00270BE4" w:rsidRPr="00705BA1">
              <w:rPr>
                <w:rStyle w:val="Hyperlink"/>
              </w:rPr>
              <w:t>Definition and Essential Elements</w:t>
            </w:r>
            <w:r w:rsidR="00270BE4">
              <w:rPr>
                <w:webHidden/>
              </w:rPr>
              <w:tab/>
            </w:r>
            <w:r w:rsidR="00270BE4">
              <w:rPr>
                <w:webHidden/>
              </w:rPr>
              <w:fldChar w:fldCharType="begin"/>
            </w:r>
            <w:r w:rsidR="00270BE4">
              <w:rPr>
                <w:webHidden/>
              </w:rPr>
              <w:instrText xml:space="preserve"> PAGEREF _Toc191294562 \h </w:instrText>
            </w:r>
            <w:r w:rsidR="00270BE4">
              <w:rPr>
                <w:webHidden/>
              </w:rPr>
            </w:r>
            <w:r w:rsidR="00270BE4">
              <w:rPr>
                <w:webHidden/>
              </w:rPr>
              <w:fldChar w:fldCharType="separate"/>
            </w:r>
            <w:r w:rsidR="00270BE4">
              <w:rPr>
                <w:webHidden/>
              </w:rPr>
              <w:t>7</w:t>
            </w:r>
            <w:r w:rsidR="00270BE4">
              <w:rPr>
                <w:webHidden/>
              </w:rPr>
              <w:fldChar w:fldCharType="end"/>
            </w:r>
          </w:hyperlink>
        </w:p>
        <w:p w14:paraId="5558492A" w14:textId="1D06CBFF"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63" w:history="1">
            <w:r w:rsidR="00270BE4" w:rsidRPr="00705BA1">
              <w:rPr>
                <w:rStyle w:val="Hyperlink"/>
                <w:noProof/>
              </w:rPr>
              <w:t>References</w:t>
            </w:r>
            <w:r w:rsidR="00270BE4">
              <w:rPr>
                <w:noProof/>
                <w:webHidden/>
              </w:rPr>
              <w:tab/>
            </w:r>
            <w:r w:rsidR="00270BE4">
              <w:rPr>
                <w:noProof/>
                <w:webHidden/>
              </w:rPr>
              <w:fldChar w:fldCharType="begin"/>
            </w:r>
            <w:r w:rsidR="00270BE4">
              <w:rPr>
                <w:noProof/>
                <w:webHidden/>
              </w:rPr>
              <w:instrText xml:space="preserve"> PAGEREF _Toc191294563 \h </w:instrText>
            </w:r>
            <w:r w:rsidR="00270BE4">
              <w:rPr>
                <w:noProof/>
                <w:webHidden/>
              </w:rPr>
            </w:r>
            <w:r w:rsidR="00270BE4">
              <w:rPr>
                <w:noProof/>
                <w:webHidden/>
              </w:rPr>
              <w:fldChar w:fldCharType="separate"/>
            </w:r>
            <w:r w:rsidR="00270BE4">
              <w:rPr>
                <w:noProof/>
                <w:webHidden/>
              </w:rPr>
              <w:t>8</w:t>
            </w:r>
            <w:r w:rsidR="00270BE4">
              <w:rPr>
                <w:noProof/>
                <w:webHidden/>
              </w:rPr>
              <w:fldChar w:fldCharType="end"/>
            </w:r>
          </w:hyperlink>
        </w:p>
        <w:p w14:paraId="36FBA980" w14:textId="7B5FE23C" w:rsidR="00270BE4" w:rsidRDefault="00BE76BD">
          <w:pPr>
            <w:pStyle w:val="TOC1"/>
            <w:tabs>
              <w:tab w:val="right" w:leader="dot" w:pos="9350"/>
            </w:tabs>
            <w:rPr>
              <w:rFonts w:asciiTheme="minorHAnsi" w:eastAsiaTheme="minorEastAsia" w:hAnsiTheme="minorHAnsi" w:cstheme="minorBidi"/>
              <w:noProof/>
              <w:sz w:val="22"/>
              <w:szCs w:val="22"/>
            </w:rPr>
          </w:pPr>
          <w:hyperlink w:anchor="_Toc191294564" w:history="1">
            <w:r w:rsidR="00270BE4" w:rsidRPr="00705BA1">
              <w:rPr>
                <w:rStyle w:val="Hyperlink"/>
                <w:noProof/>
              </w:rPr>
              <w:t>Acknowledgement Form</w:t>
            </w:r>
            <w:r w:rsidR="00270BE4">
              <w:rPr>
                <w:noProof/>
                <w:webHidden/>
              </w:rPr>
              <w:tab/>
            </w:r>
            <w:r w:rsidR="00270BE4">
              <w:rPr>
                <w:noProof/>
                <w:webHidden/>
              </w:rPr>
              <w:fldChar w:fldCharType="begin"/>
            </w:r>
            <w:r w:rsidR="00270BE4">
              <w:rPr>
                <w:noProof/>
                <w:webHidden/>
              </w:rPr>
              <w:instrText xml:space="preserve"> PAGEREF _Toc191294564 \h </w:instrText>
            </w:r>
            <w:r w:rsidR="00270BE4">
              <w:rPr>
                <w:noProof/>
                <w:webHidden/>
              </w:rPr>
            </w:r>
            <w:r w:rsidR="00270BE4">
              <w:rPr>
                <w:noProof/>
                <w:webHidden/>
              </w:rPr>
              <w:fldChar w:fldCharType="separate"/>
            </w:r>
            <w:r w:rsidR="00270BE4">
              <w:rPr>
                <w:noProof/>
                <w:webHidden/>
              </w:rPr>
              <w:t>9</w:t>
            </w:r>
            <w:r w:rsidR="00270BE4">
              <w:rPr>
                <w:noProof/>
                <w:webHidden/>
              </w:rPr>
              <w:fldChar w:fldCharType="end"/>
            </w:r>
          </w:hyperlink>
        </w:p>
        <w:p w14:paraId="0E5AD80F" w14:textId="6FA253C9" w:rsidR="008B20CB" w:rsidRDefault="001618AC">
          <w:pPr>
            <w:sectPr w:rsidR="008B20CB" w:rsidSect="008B20CB">
              <w:footerReference w:type="default" r:id="rId12"/>
              <w:pgSz w:w="12240" w:h="15840"/>
              <w:pgMar w:top="1440" w:right="1440" w:bottom="1440" w:left="1440" w:header="720" w:footer="763" w:gutter="0"/>
              <w:pgNumType w:start="1"/>
              <w:cols w:space="720"/>
              <w:docGrid w:linePitch="272"/>
            </w:sectPr>
          </w:pPr>
          <w:r w:rsidRPr="004A466A">
            <w:rPr>
              <w:rFonts w:asciiTheme="minorHAnsi" w:hAnsiTheme="minorHAnsi" w:cstheme="minorHAnsi"/>
              <w:color w:val="17365D" w:themeColor="text2" w:themeShade="BF"/>
              <w:sz w:val="24"/>
            </w:rPr>
            <w:fldChar w:fldCharType="end"/>
          </w:r>
        </w:p>
      </w:sdtContent>
    </w:sdt>
    <w:p w14:paraId="45E1CD45" w14:textId="78384DAB" w:rsidR="005B0484" w:rsidRPr="004A466A" w:rsidRDefault="001773F0" w:rsidP="001773F0">
      <w:pPr>
        <w:pStyle w:val="Heading1"/>
        <w:rPr>
          <w:color w:val="17365D" w:themeColor="text2" w:themeShade="BF"/>
        </w:rPr>
      </w:pPr>
      <w:bookmarkStart w:id="0" w:name="_Toc191294548"/>
      <w:r w:rsidRPr="004A466A">
        <w:rPr>
          <w:color w:val="17365D" w:themeColor="text2" w:themeShade="BF"/>
        </w:rPr>
        <w:lastRenderedPageBreak/>
        <w:t>Purpose</w:t>
      </w:r>
      <w:bookmarkEnd w:id="0"/>
    </w:p>
    <w:p w14:paraId="3E6A57EA" w14:textId="1F913B41" w:rsidR="005B0484" w:rsidRPr="00C2210A" w:rsidRDefault="0093774C" w:rsidP="00B54FA4">
      <w:pPr>
        <w:rPr>
          <w:rFonts w:ascii="Calibri" w:eastAsia="Arial" w:hAnsi="Calibri" w:cs="Calibri"/>
          <w:sz w:val="24"/>
          <w:szCs w:val="24"/>
        </w:rPr>
      </w:pP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purpose</w:t>
      </w:r>
      <w:r w:rsidR="00B54FA4">
        <w:rPr>
          <w:rFonts w:ascii="Calibri" w:eastAsia="Arial" w:hAnsi="Calibri" w:cs="Calibri"/>
          <w:sz w:val="24"/>
          <w:szCs w:val="24"/>
        </w:rPr>
        <w:t xml:space="preserve"> </w:t>
      </w:r>
      <w:r w:rsidRPr="00B54FA4">
        <w:rPr>
          <w:rFonts w:ascii="Calibri" w:eastAsia="Arial" w:hAnsi="Calibri" w:cs="Calibri"/>
          <w:sz w:val="24"/>
          <w:szCs w:val="24"/>
        </w:rPr>
        <w:t>of</w:t>
      </w:r>
      <w:r w:rsidR="00B54FA4">
        <w:rPr>
          <w:rFonts w:ascii="Calibri" w:eastAsia="Arial" w:hAnsi="Calibri" w:cs="Calibri"/>
          <w:sz w:val="24"/>
          <w:szCs w:val="24"/>
        </w:rPr>
        <w:t xml:space="preserve"> </w:t>
      </w:r>
      <w:r w:rsidRPr="00B54FA4">
        <w:rPr>
          <w:rFonts w:ascii="Calibri" w:eastAsia="Arial" w:hAnsi="Calibri" w:cs="Calibri"/>
          <w:sz w:val="24"/>
          <w:szCs w:val="24"/>
        </w:rPr>
        <w:t>this</w:t>
      </w:r>
      <w:r w:rsidR="00B54FA4">
        <w:rPr>
          <w:rFonts w:ascii="Calibri" w:eastAsia="Arial" w:hAnsi="Calibri" w:cs="Calibri"/>
          <w:sz w:val="24"/>
          <w:szCs w:val="24"/>
        </w:rPr>
        <w:t xml:space="preserve"> </w:t>
      </w:r>
      <w:r w:rsidRPr="00B54FA4">
        <w:rPr>
          <w:rFonts w:ascii="Calibri" w:eastAsia="Arial" w:hAnsi="Calibri" w:cs="Calibri"/>
          <w:sz w:val="24"/>
          <w:szCs w:val="24"/>
        </w:rPr>
        <w:t>handbook</w:t>
      </w:r>
      <w:r w:rsidR="00B54FA4">
        <w:rPr>
          <w:rFonts w:ascii="Calibri" w:eastAsia="Arial" w:hAnsi="Calibri" w:cs="Calibri"/>
          <w:sz w:val="24"/>
          <w:szCs w:val="24"/>
        </w:rPr>
        <w:t xml:space="preserve"> </w:t>
      </w:r>
      <w:r w:rsidRPr="00B54FA4">
        <w:rPr>
          <w:rFonts w:ascii="Calibri" w:eastAsia="Arial" w:hAnsi="Calibri" w:cs="Calibri"/>
          <w:sz w:val="24"/>
          <w:szCs w:val="24"/>
        </w:rPr>
        <w:t>is</w:t>
      </w:r>
      <w:r w:rsidR="00B54FA4">
        <w:rPr>
          <w:rFonts w:ascii="Calibri" w:eastAsia="Arial" w:hAnsi="Calibri" w:cs="Calibri"/>
          <w:sz w:val="24"/>
          <w:szCs w:val="24"/>
        </w:rPr>
        <w:t xml:space="preserve"> </w:t>
      </w:r>
      <w:r w:rsidRPr="00B54FA4">
        <w:rPr>
          <w:rFonts w:ascii="Calibri" w:eastAsia="Arial" w:hAnsi="Calibri" w:cs="Calibri"/>
          <w:sz w:val="24"/>
          <w:szCs w:val="24"/>
        </w:rPr>
        <w:t>to</w:t>
      </w:r>
      <w:r w:rsidR="00B54FA4">
        <w:rPr>
          <w:rFonts w:ascii="Calibri" w:eastAsia="Arial" w:hAnsi="Calibri" w:cs="Calibri"/>
          <w:sz w:val="24"/>
          <w:szCs w:val="24"/>
        </w:rPr>
        <w:t xml:space="preserve"> </w:t>
      </w:r>
      <w:r w:rsidRPr="00B54FA4">
        <w:rPr>
          <w:rFonts w:ascii="Calibri" w:eastAsia="Arial" w:hAnsi="Calibri" w:cs="Calibri"/>
          <w:sz w:val="24"/>
          <w:szCs w:val="24"/>
        </w:rPr>
        <w:t>describe</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philosophy</w:t>
      </w:r>
      <w:r w:rsidR="00B54FA4">
        <w:rPr>
          <w:rFonts w:ascii="Calibri" w:eastAsia="Arial" w:hAnsi="Calibri" w:cs="Calibri"/>
          <w:sz w:val="24"/>
          <w:szCs w:val="24"/>
        </w:rPr>
        <w:t xml:space="preserve"> </w:t>
      </w:r>
      <w:r w:rsidRPr="00B54FA4">
        <w:rPr>
          <w:rFonts w:ascii="Calibri" w:eastAsia="Arial" w:hAnsi="Calibri" w:cs="Calibri"/>
          <w:sz w:val="24"/>
          <w:szCs w:val="24"/>
        </w:rPr>
        <w:t>of</w:t>
      </w:r>
      <w:r w:rsidR="00B54FA4">
        <w:rPr>
          <w:rFonts w:ascii="Calibri" w:eastAsia="Arial" w:hAnsi="Calibri" w:cs="Calibri"/>
          <w:sz w:val="24"/>
          <w:szCs w:val="24"/>
        </w:rPr>
        <w:t xml:space="preserve"> </w:t>
      </w:r>
      <w:r w:rsidRPr="00B54FA4">
        <w:rPr>
          <w:rFonts w:ascii="Calibri" w:eastAsia="Arial" w:hAnsi="Calibri" w:cs="Calibri"/>
          <w:sz w:val="24"/>
          <w:szCs w:val="24"/>
        </w:rPr>
        <w:t>Amarillo</w:t>
      </w:r>
      <w:r w:rsidR="00B54FA4">
        <w:rPr>
          <w:rFonts w:ascii="Calibri" w:eastAsia="Arial" w:hAnsi="Calibri" w:cs="Calibri"/>
          <w:sz w:val="24"/>
          <w:szCs w:val="24"/>
        </w:rPr>
        <w:t xml:space="preserve"> </w:t>
      </w:r>
      <w:r w:rsidRPr="00B54FA4">
        <w:rPr>
          <w:rFonts w:ascii="Calibri" w:eastAsia="Arial" w:hAnsi="Calibri" w:cs="Calibri"/>
          <w:sz w:val="24"/>
          <w:szCs w:val="24"/>
        </w:rPr>
        <w:t>College concerning</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use</w:t>
      </w:r>
      <w:r w:rsidR="00B54FA4">
        <w:rPr>
          <w:rFonts w:ascii="Calibri" w:eastAsia="Arial" w:hAnsi="Calibri" w:cs="Calibri"/>
          <w:sz w:val="24"/>
          <w:szCs w:val="24"/>
        </w:rPr>
        <w:t xml:space="preserve"> </w:t>
      </w:r>
      <w:r w:rsidRPr="00B54FA4">
        <w:rPr>
          <w:rFonts w:ascii="Calibri" w:eastAsia="Arial" w:hAnsi="Calibri" w:cs="Calibri"/>
          <w:sz w:val="24"/>
          <w:szCs w:val="24"/>
        </w:rPr>
        <w:t>of</w:t>
      </w:r>
      <w:r w:rsidR="00B54FA4">
        <w:rPr>
          <w:rFonts w:ascii="Calibri" w:eastAsia="Arial" w:hAnsi="Calibri" w:cs="Calibri"/>
          <w:sz w:val="24"/>
          <w:szCs w:val="24"/>
        </w:rPr>
        <w:t xml:space="preserve"> </w:t>
      </w:r>
      <w:r w:rsidRPr="00B54FA4">
        <w:rPr>
          <w:rFonts w:ascii="Calibri" w:eastAsia="Arial" w:hAnsi="Calibri" w:cs="Calibri"/>
          <w:sz w:val="24"/>
          <w:szCs w:val="24"/>
        </w:rPr>
        <w:t>advisory</w:t>
      </w:r>
      <w:r w:rsidR="00B54FA4">
        <w:rPr>
          <w:rFonts w:ascii="Calibri" w:eastAsia="Arial" w:hAnsi="Calibri" w:cs="Calibri"/>
          <w:sz w:val="24"/>
          <w:szCs w:val="24"/>
        </w:rPr>
        <w:t xml:space="preserve"> </w:t>
      </w:r>
      <w:r w:rsidRPr="00B54FA4">
        <w:rPr>
          <w:rFonts w:ascii="Calibri" w:eastAsia="Arial" w:hAnsi="Calibri" w:cs="Calibri"/>
          <w:sz w:val="24"/>
          <w:szCs w:val="24"/>
        </w:rPr>
        <w:t>committees</w:t>
      </w:r>
      <w:r w:rsidR="00B54FA4">
        <w:rPr>
          <w:rFonts w:ascii="Calibri" w:eastAsia="Arial" w:hAnsi="Calibri" w:cs="Calibri"/>
          <w:sz w:val="24"/>
          <w:szCs w:val="24"/>
        </w:rPr>
        <w:t xml:space="preserve"> </w:t>
      </w:r>
      <w:r w:rsidRPr="00B54FA4">
        <w:rPr>
          <w:rFonts w:ascii="Calibri" w:eastAsia="Arial" w:hAnsi="Calibri" w:cs="Calibri"/>
          <w:sz w:val="24"/>
          <w:szCs w:val="24"/>
        </w:rPr>
        <w:t>and</w:t>
      </w:r>
      <w:r w:rsidR="00B54FA4">
        <w:rPr>
          <w:rFonts w:ascii="Calibri" w:eastAsia="Arial" w:hAnsi="Calibri" w:cs="Calibri"/>
          <w:sz w:val="24"/>
          <w:szCs w:val="24"/>
        </w:rPr>
        <w:t xml:space="preserve"> </w:t>
      </w:r>
      <w:r w:rsidRPr="00B54FA4">
        <w:rPr>
          <w:rFonts w:ascii="Calibri" w:eastAsia="Arial" w:hAnsi="Calibri" w:cs="Calibri"/>
          <w:sz w:val="24"/>
          <w:szCs w:val="24"/>
        </w:rPr>
        <w:t>to</w:t>
      </w:r>
      <w:r w:rsidR="00B54FA4">
        <w:rPr>
          <w:rFonts w:ascii="Calibri" w:eastAsia="Arial" w:hAnsi="Calibri" w:cs="Calibri"/>
          <w:sz w:val="24"/>
          <w:szCs w:val="24"/>
        </w:rPr>
        <w:t xml:space="preserve"> </w:t>
      </w:r>
      <w:r w:rsidRPr="00B54FA4">
        <w:rPr>
          <w:rFonts w:ascii="Calibri" w:eastAsia="Arial" w:hAnsi="Calibri" w:cs="Calibri"/>
          <w:sz w:val="24"/>
          <w:szCs w:val="24"/>
        </w:rPr>
        <w:t>define</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major</w:t>
      </w:r>
      <w:r w:rsidR="00B54FA4">
        <w:rPr>
          <w:rFonts w:ascii="Calibri" w:eastAsia="Arial" w:hAnsi="Calibri" w:cs="Calibri"/>
          <w:sz w:val="24"/>
          <w:szCs w:val="24"/>
        </w:rPr>
        <w:t xml:space="preserve"> </w:t>
      </w:r>
      <w:r w:rsidRPr="00B54FA4">
        <w:rPr>
          <w:rFonts w:ascii="Calibri" w:eastAsia="Arial" w:hAnsi="Calibri" w:cs="Calibri"/>
          <w:sz w:val="24"/>
          <w:szCs w:val="24"/>
        </w:rPr>
        <w:t>functions</w:t>
      </w:r>
      <w:r w:rsidR="00B54FA4">
        <w:rPr>
          <w:rFonts w:ascii="Calibri" w:eastAsia="Arial" w:hAnsi="Calibri" w:cs="Calibri"/>
          <w:sz w:val="24"/>
          <w:szCs w:val="24"/>
        </w:rPr>
        <w:t xml:space="preserve"> </w:t>
      </w:r>
      <w:r w:rsidRPr="00B54FA4">
        <w:rPr>
          <w:rFonts w:ascii="Calibri" w:eastAsia="Arial" w:hAnsi="Calibri" w:cs="Calibri"/>
          <w:sz w:val="24"/>
          <w:szCs w:val="24"/>
        </w:rPr>
        <w:t>and responsibilities of advisory committee members.</w:t>
      </w:r>
    </w:p>
    <w:p w14:paraId="31FCB401" w14:textId="18040145" w:rsidR="005B0484" w:rsidRPr="004A466A" w:rsidRDefault="001773F0" w:rsidP="001773F0">
      <w:pPr>
        <w:pStyle w:val="Heading1"/>
        <w:rPr>
          <w:color w:val="17365D" w:themeColor="text2" w:themeShade="BF"/>
        </w:rPr>
      </w:pPr>
      <w:bookmarkStart w:id="1" w:name="_Toc191294549"/>
      <w:r w:rsidRPr="004A466A">
        <w:rPr>
          <w:color w:val="17365D" w:themeColor="text2" w:themeShade="BF"/>
        </w:rPr>
        <w:t>Philosophy of Advisory Committees / Business Leadership Councils</w:t>
      </w:r>
      <w:bookmarkEnd w:id="1"/>
    </w:p>
    <w:p w14:paraId="7A0F4591" w14:textId="40DAE860" w:rsidR="005B0484" w:rsidRPr="00C2210A" w:rsidRDefault="0093774C" w:rsidP="00B54FA4">
      <w:pPr>
        <w:rPr>
          <w:rFonts w:ascii="Calibri" w:eastAsia="Arial" w:hAnsi="Calibri" w:cs="Calibri"/>
          <w:sz w:val="24"/>
          <w:szCs w:val="24"/>
        </w:rPr>
      </w:pP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Career</w:t>
      </w:r>
      <w:r w:rsidR="00B54FA4">
        <w:rPr>
          <w:rFonts w:ascii="Calibri" w:eastAsia="Arial" w:hAnsi="Calibri" w:cs="Calibri"/>
          <w:sz w:val="24"/>
          <w:szCs w:val="24"/>
        </w:rPr>
        <w:t xml:space="preserve"> </w:t>
      </w:r>
      <w:r w:rsidRPr="00B54FA4">
        <w:rPr>
          <w:rFonts w:ascii="Calibri" w:eastAsia="Arial" w:hAnsi="Calibri" w:cs="Calibri"/>
          <w:sz w:val="24"/>
          <w:szCs w:val="24"/>
        </w:rPr>
        <w:t>and</w:t>
      </w:r>
      <w:r w:rsidR="00B54FA4">
        <w:rPr>
          <w:rFonts w:ascii="Calibri" w:eastAsia="Arial" w:hAnsi="Calibri" w:cs="Calibri"/>
          <w:sz w:val="24"/>
          <w:szCs w:val="24"/>
        </w:rPr>
        <w:t xml:space="preserve"> </w:t>
      </w:r>
      <w:r w:rsidRPr="00B54FA4">
        <w:rPr>
          <w:rFonts w:ascii="Calibri" w:eastAsia="Arial" w:hAnsi="Calibri" w:cs="Calibri"/>
          <w:sz w:val="24"/>
          <w:szCs w:val="24"/>
        </w:rPr>
        <w:t>Technical</w:t>
      </w:r>
      <w:r w:rsidR="00B54FA4">
        <w:rPr>
          <w:rFonts w:ascii="Calibri" w:eastAsia="Arial" w:hAnsi="Calibri" w:cs="Calibri"/>
          <w:sz w:val="24"/>
          <w:szCs w:val="24"/>
        </w:rPr>
        <w:t xml:space="preserve"> </w:t>
      </w:r>
      <w:r w:rsidRPr="00B54FA4">
        <w:rPr>
          <w:rFonts w:ascii="Calibri" w:eastAsia="Arial" w:hAnsi="Calibri" w:cs="Calibri"/>
          <w:sz w:val="24"/>
          <w:szCs w:val="24"/>
        </w:rPr>
        <w:t>programs</w:t>
      </w:r>
      <w:r w:rsidR="00B54FA4">
        <w:rPr>
          <w:rFonts w:ascii="Calibri" w:eastAsia="Arial" w:hAnsi="Calibri" w:cs="Calibri"/>
          <w:sz w:val="24"/>
          <w:szCs w:val="24"/>
        </w:rPr>
        <w:t xml:space="preserve"> </w:t>
      </w:r>
      <w:r w:rsidRPr="00B54FA4">
        <w:rPr>
          <w:rFonts w:ascii="Calibri" w:eastAsia="Arial" w:hAnsi="Calibri" w:cs="Calibri"/>
          <w:sz w:val="24"/>
          <w:szCs w:val="24"/>
        </w:rPr>
        <w:t>offered</w:t>
      </w:r>
      <w:r w:rsidR="00B54FA4">
        <w:rPr>
          <w:rFonts w:ascii="Calibri" w:eastAsia="Arial" w:hAnsi="Calibri" w:cs="Calibri"/>
          <w:sz w:val="24"/>
          <w:szCs w:val="24"/>
        </w:rPr>
        <w:t xml:space="preserve"> </w:t>
      </w:r>
      <w:r w:rsidRPr="00B54FA4">
        <w:rPr>
          <w:rFonts w:ascii="Calibri" w:eastAsia="Arial" w:hAnsi="Calibri" w:cs="Calibri"/>
          <w:sz w:val="24"/>
          <w:szCs w:val="24"/>
        </w:rPr>
        <w:t>by</w:t>
      </w:r>
      <w:r w:rsidR="00B54FA4">
        <w:rPr>
          <w:rFonts w:ascii="Calibri" w:eastAsia="Arial" w:hAnsi="Calibri" w:cs="Calibri"/>
          <w:sz w:val="24"/>
          <w:szCs w:val="24"/>
        </w:rPr>
        <w:t xml:space="preserve"> </w:t>
      </w:r>
      <w:r w:rsidRPr="00B54FA4">
        <w:rPr>
          <w:rFonts w:ascii="Calibri" w:eastAsia="Arial" w:hAnsi="Calibri" w:cs="Calibri"/>
          <w:sz w:val="24"/>
          <w:szCs w:val="24"/>
        </w:rPr>
        <w:t>Amarillo</w:t>
      </w:r>
      <w:r w:rsidR="00B54FA4">
        <w:rPr>
          <w:rFonts w:ascii="Calibri" w:eastAsia="Arial" w:hAnsi="Calibri" w:cs="Calibri"/>
          <w:sz w:val="24"/>
          <w:szCs w:val="24"/>
        </w:rPr>
        <w:t xml:space="preserve"> </w:t>
      </w:r>
      <w:r w:rsidRPr="00B54FA4">
        <w:rPr>
          <w:rFonts w:ascii="Calibri" w:eastAsia="Arial" w:hAnsi="Calibri" w:cs="Calibri"/>
          <w:sz w:val="24"/>
          <w:szCs w:val="24"/>
        </w:rPr>
        <w:t>College</w:t>
      </w:r>
      <w:r w:rsidR="00B54FA4">
        <w:rPr>
          <w:rFonts w:ascii="Calibri" w:eastAsia="Arial" w:hAnsi="Calibri" w:cs="Calibri"/>
          <w:sz w:val="24"/>
          <w:szCs w:val="24"/>
        </w:rPr>
        <w:t xml:space="preserve"> </w:t>
      </w:r>
      <w:r w:rsidRPr="00B54FA4">
        <w:rPr>
          <w:rFonts w:ascii="Calibri" w:eastAsia="Arial" w:hAnsi="Calibri" w:cs="Calibri"/>
          <w:sz w:val="24"/>
          <w:szCs w:val="24"/>
        </w:rPr>
        <w:t>are</w:t>
      </w:r>
      <w:r w:rsidR="00B54FA4">
        <w:rPr>
          <w:rFonts w:ascii="Calibri" w:eastAsia="Arial" w:hAnsi="Calibri" w:cs="Calibri"/>
          <w:sz w:val="24"/>
          <w:szCs w:val="24"/>
        </w:rPr>
        <w:t xml:space="preserve"> </w:t>
      </w:r>
      <w:r w:rsidRPr="00B54FA4">
        <w:rPr>
          <w:rFonts w:ascii="Calibri" w:eastAsia="Arial" w:hAnsi="Calibri" w:cs="Calibri"/>
          <w:sz w:val="24"/>
          <w:szCs w:val="24"/>
        </w:rPr>
        <w:t>designed</w:t>
      </w:r>
      <w:r w:rsidR="00B54FA4">
        <w:rPr>
          <w:rFonts w:ascii="Calibri" w:eastAsia="Arial" w:hAnsi="Calibri" w:cs="Calibri"/>
          <w:sz w:val="24"/>
          <w:szCs w:val="24"/>
        </w:rPr>
        <w:t xml:space="preserve"> </w:t>
      </w:r>
      <w:r w:rsidRPr="00B54FA4">
        <w:rPr>
          <w:rFonts w:ascii="Calibri" w:eastAsia="Arial" w:hAnsi="Calibri" w:cs="Calibri"/>
          <w:sz w:val="24"/>
          <w:szCs w:val="24"/>
        </w:rPr>
        <w:t>for students</w:t>
      </w:r>
      <w:r w:rsidR="00B54FA4">
        <w:rPr>
          <w:rFonts w:ascii="Calibri" w:eastAsia="Arial" w:hAnsi="Calibri" w:cs="Calibri"/>
          <w:sz w:val="24"/>
          <w:szCs w:val="24"/>
        </w:rPr>
        <w:t xml:space="preserve"> </w:t>
      </w:r>
      <w:r w:rsidRPr="00B54FA4">
        <w:rPr>
          <w:rFonts w:ascii="Calibri" w:eastAsia="Arial" w:hAnsi="Calibri" w:cs="Calibri"/>
          <w:sz w:val="24"/>
          <w:szCs w:val="24"/>
        </w:rPr>
        <w:t>who</w:t>
      </w:r>
      <w:r w:rsidR="00B54FA4">
        <w:rPr>
          <w:rFonts w:ascii="Calibri" w:eastAsia="Arial" w:hAnsi="Calibri" w:cs="Calibri"/>
          <w:sz w:val="24"/>
          <w:szCs w:val="24"/>
        </w:rPr>
        <w:t xml:space="preserve"> </w:t>
      </w:r>
      <w:r w:rsidRPr="00B54FA4">
        <w:rPr>
          <w:rFonts w:ascii="Calibri" w:eastAsia="Arial" w:hAnsi="Calibri" w:cs="Calibri"/>
          <w:sz w:val="24"/>
          <w:szCs w:val="24"/>
        </w:rPr>
        <w:t>desire</w:t>
      </w:r>
      <w:r w:rsidR="00B54FA4">
        <w:rPr>
          <w:rFonts w:ascii="Calibri" w:eastAsia="Arial" w:hAnsi="Calibri" w:cs="Calibri"/>
          <w:sz w:val="24"/>
          <w:szCs w:val="24"/>
        </w:rPr>
        <w:t xml:space="preserve"> </w:t>
      </w:r>
      <w:r w:rsidRPr="00B54FA4">
        <w:rPr>
          <w:rFonts w:ascii="Calibri" w:eastAsia="Arial" w:hAnsi="Calibri" w:cs="Calibri"/>
          <w:sz w:val="24"/>
          <w:szCs w:val="24"/>
        </w:rPr>
        <w:t>an</w:t>
      </w:r>
      <w:r w:rsidR="00B54FA4">
        <w:rPr>
          <w:rFonts w:ascii="Calibri" w:eastAsia="Arial" w:hAnsi="Calibri" w:cs="Calibri"/>
          <w:sz w:val="24"/>
          <w:szCs w:val="24"/>
        </w:rPr>
        <w:t xml:space="preserve"> </w:t>
      </w:r>
      <w:r w:rsidRPr="00B54FA4">
        <w:rPr>
          <w:rFonts w:ascii="Calibri" w:eastAsia="Arial" w:hAnsi="Calibri" w:cs="Calibri"/>
          <w:sz w:val="24"/>
          <w:szCs w:val="24"/>
        </w:rPr>
        <w:t>education</w:t>
      </w:r>
      <w:r w:rsidR="00B54FA4">
        <w:rPr>
          <w:rFonts w:ascii="Calibri" w:eastAsia="Arial" w:hAnsi="Calibri" w:cs="Calibri"/>
          <w:sz w:val="24"/>
          <w:szCs w:val="24"/>
        </w:rPr>
        <w:t xml:space="preserve"> </w:t>
      </w:r>
      <w:r w:rsidRPr="00B54FA4">
        <w:rPr>
          <w:rFonts w:ascii="Calibri" w:eastAsia="Arial" w:hAnsi="Calibri" w:cs="Calibri"/>
          <w:sz w:val="24"/>
          <w:szCs w:val="24"/>
        </w:rPr>
        <w:t>in</w:t>
      </w:r>
      <w:r w:rsidR="00B54FA4">
        <w:rPr>
          <w:rFonts w:ascii="Calibri" w:eastAsia="Arial" w:hAnsi="Calibri" w:cs="Calibri"/>
          <w:sz w:val="24"/>
          <w:szCs w:val="24"/>
        </w:rPr>
        <w:t xml:space="preserve"> </w:t>
      </w:r>
      <w:r w:rsidRPr="00B54FA4">
        <w:rPr>
          <w:rFonts w:ascii="Calibri" w:eastAsia="Arial" w:hAnsi="Calibri" w:cs="Calibri"/>
          <w:sz w:val="24"/>
          <w:szCs w:val="24"/>
        </w:rPr>
        <w:t>a</w:t>
      </w:r>
      <w:r w:rsidR="00B54FA4">
        <w:rPr>
          <w:rFonts w:ascii="Calibri" w:eastAsia="Arial" w:hAnsi="Calibri" w:cs="Calibri"/>
          <w:sz w:val="24"/>
          <w:szCs w:val="24"/>
        </w:rPr>
        <w:t xml:space="preserve"> </w:t>
      </w:r>
      <w:r w:rsidRPr="00B54FA4">
        <w:rPr>
          <w:rFonts w:ascii="Calibri" w:eastAsia="Arial" w:hAnsi="Calibri" w:cs="Calibri"/>
          <w:sz w:val="24"/>
          <w:szCs w:val="24"/>
        </w:rPr>
        <w:t>specific</w:t>
      </w:r>
      <w:r w:rsidR="00B54FA4">
        <w:rPr>
          <w:rFonts w:ascii="Calibri" w:eastAsia="Arial" w:hAnsi="Calibri" w:cs="Calibri"/>
          <w:sz w:val="24"/>
          <w:szCs w:val="24"/>
        </w:rPr>
        <w:t xml:space="preserve"> </w:t>
      </w:r>
      <w:r w:rsidRPr="00B54FA4">
        <w:rPr>
          <w:rFonts w:ascii="Calibri" w:eastAsia="Arial" w:hAnsi="Calibri" w:cs="Calibri"/>
          <w:sz w:val="24"/>
          <w:szCs w:val="24"/>
        </w:rPr>
        <w:t>occupational</w:t>
      </w:r>
      <w:r w:rsidR="00B54FA4">
        <w:rPr>
          <w:rFonts w:ascii="Calibri" w:eastAsia="Arial" w:hAnsi="Calibri" w:cs="Calibri"/>
          <w:sz w:val="24"/>
          <w:szCs w:val="24"/>
        </w:rPr>
        <w:t xml:space="preserve"> </w:t>
      </w:r>
      <w:r w:rsidRPr="00B54FA4">
        <w:rPr>
          <w:rFonts w:ascii="Calibri" w:eastAsia="Arial" w:hAnsi="Calibri" w:cs="Calibri"/>
          <w:sz w:val="24"/>
          <w:szCs w:val="24"/>
        </w:rPr>
        <w:t>field.</w:t>
      </w:r>
      <w:r w:rsidR="00B54FA4">
        <w:rPr>
          <w:rFonts w:ascii="Calibri" w:eastAsia="Arial" w:hAnsi="Calibri" w:cs="Calibri"/>
          <w:sz w:val="24"/>
          <w:szCs w:val="24"/>
        </w:rPr>
        <w:t xml:space="preserve"> </w:t>
      </w:r>
      <w:r w:rsidRPr="00B54FA4">
        <w:rPr>
          <w:rFonts w:ascii="Calibri" w:eastAsia="Arial" w:hAnsi="Calibri" w:cs="Calibri"/>
          <w:sz w:val="24"/>
          <w:szCs w:val="24"/>
        </w:rPr>
        <w:t>Each</w:t>
      </w:r>
      <w:r w:rsidR="00B54FA4">
        <w:rPr>
          <w:rFonts w:ascii="Calibri" w:eastAsia="Arial" w:hAnsi="Calibri" w:cs="Calibri"/>
          <w:sz w:val="24"/>
          <w:szCs w:val="24"/>
        </w:rPr>
        <w:t xml:space="preserve"> </w:t>
      </w:r>
      <w:r w:rsidRPr="00B54FA4">
        <w:rPr>
          <w:rFonts w:ascii="Calibri" w:eastAsia="Arial" w:hAnsi="Calibri" w:cs="Calibri"/>
          <w:sz w:val="24"/>
          <w:szCs w:val="24"/>
        </w:rPr>
        <w:t>program</w:t>
      </w:r>
      <w:r w:rsidR="00B54FA4">
        <w:rPr>
          <w:rFonts w:ascii="Calibri" w:eastAsia="Arial" w:hAnsi="Calibri" w:cs="Calibri"/>
          <w:sz w:val="24"/>
          <w:szCs w:val="24"/>
        </w:rPr>
        <w:t xml:space="preserve"> </w:t>
      </w:r>
      <w:r w:rsidRPr="00B54FA4">
        <w:rPr>
          <w:rFonts w:ascii="Calibri" w:eastAsia="Arial" w:hAnsi="Calibri" w:cs="Calibri"/>
          <w:sz w:val="24"/>
          <w:szCs w:val="24"/>
        </w:rPr>
        <w:t>is structured to meet specific employment opportunities that are expected to exist at the time students complete the educational process.</w:t>
      </w:r>
    </w:p>
    <w:p w14:paraId="36ECC669" w14:textId="77777777" w:rsidR="005B0484" w:rsidRPr="00B54FA4" w:rsidRDefault="005B0484" w:rsidP="00B54FA4">
      <w:pPr>
        <w:rPr>
          <w:rFonts w:ascii="Calibri" w:hAnsi="Calibri" w:cs="Calibri"/>
          <w:sz w:val="24"/>
          <w:szCs w:val="24"/>
        </w:rPr>
      </w:pPr>
    </w:p>
    <w:p w14:paraId="58164B41" w14:textId="1B113966" w:rsidR="005B0484" w:rsidRPr="00C2210A" w:rsidRDefault="0093774C" w:rsidP="00B54FA4">
      <w:pPr>
        <w:rPr>
          <w:rFonts w:ascii="Calibri" w:eastAsia="Arial" w:hAnsi="Calibri" w:cs="Calibri"/>
          <w:sz w:val="24"/>
          <w:szCs w:val="24"/>
        </w:rPr>
      </w:pP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success</w:t>
      </w:r>
      <w:r w:rsidR="00B54FA4">
        <w:rPr>
          <w:rFonts w:ascii="Calibri" w:eastAsia="Arial" w:hAnsi="Calibri" w:cs="Calibri"/>
          <w:sz w:val="24"/>
          <w:szCs w:val="24"/>
        </w:rPr>
        <w:t xml:space="preserve"> </w:t>
      </w:r>
      <w:r w:rsidRPr="00B54FA4">
        <w:rPr>
          <w:rFonts w:ascii="Calibri" w:eastAsia="Arial" w:hAnsi="Calibri" w:cs="Calibri"/>
          <w:sz w:val="24"/>
          <w:szCs w:val="24"/>
        </w:rPr>
        <w:t>of</w:t>
      </w:r>
      <w:r w:rsidR="00B54FA4">
        <w:rPr>
          <w:rFonts w:ascii="Calibri" w:eastAsia="Arial" w:hAnsi="Calibri" w:cs="Calibri"/>
          <w:sz w:val="24"/>
          <w:szCs w:val="24"/>
        </w:rPr>
        <w:t xml:space="preserve"> </w:t>
      </w:r>
      <w:r w:rsidRPr="00B54FA4">
        <w:rPr>
          <w:rFonts w:ascii="Calibri" w:eastAsia="Arial" w:hAnsi="Calibri" w:cs="Calibri"/>
          <w:sz w:val="24"/>
          <w:szCs w:val="24"/>
        </w:rPr>
        <w:t>these</w:t>
      </w:r>
      <w:r w:rsidR="00B54FA4">
        <w:rPr>
          <w:rFonts w:ascii="Calibri" w:eastAsia="Arial" w:hAnsi="Calibri" w:cs="Calibri"/>
          <w:sz w:val="24"/>
          <w:szCs w:val="24"/>
        </w:rPr>
        <w:t xml:space="preserve"> </w:t>
      </w:r>
      <w:r w:rsidRPr="00B54FA4">
        <w:rPr>
          <w:rFonts w:ascii="Calibri" w:eastAsia="Arial" w:hAnsi="Calibri" w:cs="Calibri"/>
          <w:sz w:val="24"/>
          <w:szCs w:val="24"/>
        </w:rPr>
        <w:t>programs</w:t>
      </w:r>
      <w:r w:rsidR="00B54FA4">
        <w:rPr>
          <w:rFonts w:ascii="Calibri" w:eastAsia="Arial" w:hAnsi="Calibri" w:cs="Calibri"/>
          <w:sz w:val="24"/>
          <w:szCs w:val="24"/>
        </w:rPr>
        <w:t xml:space="preserve"> </w:t>
      </w:r>
      <w:r w:rsidRPr="00B54FA4">
        <w:rPr>
          <w:rFonts w:ascii="Calibri" w:eastAsia="Arial" w:hAnsi="Calibri" w:cs="Calibri"/>
          <w:sz w:val="24"/>
          <w:szCs w:val="24"/>
        </w:rPr>
        <w:t>in</w:t>
      </w:r>
      <w:r w:rsidR="00B54FA4">
        <w:rPr>
          <w:rFonts w:ascii="Calibri" w:eastAsia="Arial" w:hAnsi="Calibri" w:cs="Calibri"/>
          <w:sz w:val="24"/>
          <w:szCs w:val="24"/>
        </w:rPr>
        <w:t xml:space="preserve"> </w:t>
      </w:r>
      <w:r w:rsidRPr="00B54FA4">
        <w:rPr>
          <w:rFonts w:ascii="Calibri" w:eastAsia="Arial" w:hAnsi="Calibri" w:cs="Calibri"/>
          <w:sz w:val="24"/>
          <w:szCs w:val="24"/>
        </w:rPr>
        <w:t>preparing</w:t>
      </w:r>
      <w:r w:rsidR="00B54FA4">
        <w:rPr>
          <w:rFonts w:ascii="Calibri" w:eastAsia="Arial" w:hAnsi="Calibri" w:cs="Calibri"/>
          <w:sz w:val="24"/>
          <w:szCs w:val="24"/>
        </w:rPr>
        <w:t xml:space="preserve"> </w:t>
      </w:r>
      <w:r w:rsidRPr="00B54FA4">
        <w:rPr>
          <w:rFonts w:ascii="Calibri" w:eastAsia="Arial" w:hAnsi="Calibri" w:cs="Calibri"/>
          <w:sz w:val="24"/>
          <w:szCs w:val="24"/>
        </w:rPr>
        <w:t>a</w:t>
      </w:r>
      <w:r w:rsidR="00B54FA4">
        <w:rPr>
          <w:rFonts w:ascii="Calibri" w:eastAsia="Arial" w:hAnsi="Calibri" w:cs="Calibri"/>
          <w:sz w:val="24"/>
          <w:szCs w:val="24"/>
        </w:rPr>
        <w:t xml:space="preserve"> </w:t>
      </w:r>
      <w:r w:rsidRPr="00B54FA4">
        <w:rPr>
          <w:rFonts w:ascii="Calibri" w:eastAsia="Arial" w:hAnsi="Calibri" w:cs="Calibri"/>
          <w:sz w:val="24"/>
          <w:szCs w:val="24"/>
        </w:rPr>
        <w:t>student</w:t>
      </w:r>
      <w:r w:rsidR="00B54FA4">
        <w:rPr>
          <w:rFonts w:ascii="Calibri" w:eastAsia="Arial" w:hAnsi="Calibri" w:cs="Calibri"/>
          <w:sz w:val="24"/>
          <w:szCs w:val="24"/>
        </w:rPr>
        <w:t xml:space="preserve"> </w:t>
      </w:r>
      <w:r w:rsidRPr="00B54FA4">
        <w:rPr>
          <w:rFonts w:ascii="Calibri" w:eastAsia="Arial" w:hAnsi="Calibri" w:cs="Calibri"/>
          <w:sz w:val="24"/>
          <w:szCs w:val="24"/>
        </w:rPr>
        <w:t>to</w:t>
      </w:r>
      <w:r w:rsidR="00B54FA4">
        <w:rPr>
          <w:rFonts w:ascii="Calibri" w:eastAsia="Arial" w:hAnsi="Calibri" w:cs="Calibri"/>
          <w:sz w:val="24"/>
          <w:szCs w:val="24"/>
        </w:rPr>
        <w:t xml:space="preserve"> </w:t>
      </w:r>
      <w:r w:rsidRPr="00B54FA4">
        <w:rPr>
          <w:rFonts w:ascii="Calibri" w:eastAsia="Arial" w:hAnsi="Calibri" w:cs="Calibri"/>
          <w:sz w:val="24"/>
          <w:szCs w:val="24"/>
        </w:rPr>
        <w:t>meet</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job</w:t>
      </w:r>
      <w:r w:rsidR="00B54FA4">
        <w:rPr>
          <w:rFonts w:ascii="Calibri" w:eastAsia="Arial" w:hAnsi="Calibri" w:cs="Calibri"/>
          <w:sz w:val="24"/>
          <w:szCs w:val="24"/>
        </w:rPr>
        <w:t xml:space="preserve"> </w:t>
      </w:r>
      <w:r w:rsidRPr="00B54FA4">
        <w:rPr>
          <w:rFonts w:ascii="Calibri" w:eastAsia="Arial" w:hAnsi="Calibri" w:cs="Calibri"/>
          <w:sz w:val="24"/>
          <w:szCs w:val="24"/>
        </w:rPr>
        <w:t>market requirements of a particular profession is dependent upon a close cooperation among the college and the businesses who will be seeking the graduates as employees. One method of ensuring this close cooperation is to utilize an advisory committee</w:t>
      </w:r>
      <w:r w:rsidR="00207573">
        <w:rPr>
          <w:rFonts w:ascii="Calibri" w:eastAsia="Arial" w:hAnsi="Calibri" w:cs="Calibri"/>
          <w:sz w:val="24"/>
          <w:szCs w:val="24"/>
        </w:rPr>
        <w:t xml:space="preserve"> or business leadership council </w:t>
      </w:r>
      <w:r w:rsidRPr="00B54FA4">
        <w:rPr>
          <w:rFonts w:ascii="Calibri" w:eastAsia="Arial" w:hAnsi="Calibri" w:cs="Calibri"/>
          <w:sz w:val="24"/>
          <w:szCs w:val="24"/>
        </w:rPr>
        <w:t xml:space="preserve">made up of </w:t>
      </w:r>
      <w:r w:rsidR="00B54FA4" w:rsidRPr="00B54FA4">
        <w:rPr>
          <w:rFonts w:ascii="Calibri" w:eastAsia="Arial" w:hAnsi="Calibri" w:cs="Calibri"/>
          <w:sz w:val="24"/>
          <w:szCs w:val="24"/>
        </w:rPr>
        <w:t>prospective</w:t>
      </w:r>
      <w:r w:rsidR="00B54FA4">
        <w:rPr>
          <w:rFonts w:ascii="Calibri" w:eastAsia="Arial" w:hAnsi="Calibri" w:cs="Calibri"/>
          <w:sz w:val="24"/>
          <w:szCs w:val="24"/>
        </w:rPr>
        <w:t xml:space="preserve"> </w:t>
      </w:r>
      <w:r w:rsidR="00B54FA4" w:rsidRPr="00B54FA4">
        <w:rPr>
          <w:rFonts w:ascii="Calibri" w:eastAsia="Arial" w:hAnsi="Calibri" w:cs="Calibri"/>
          <w:sz w:val="24"/>
          <w:szCs w:val="24"/>
        </w:rPr>
        <w:t>employers</w:t>
      </w:r>
      <w:r w:rsidR="00B54FA4">
        <w:rPr>
          <w:rFonts w:ascii="Calibri" w:eastAsia="Arial" w:hAnsi="Calibri" w:cs="Calibri"/>
          <w:sz w:val="24"/>
          <w:szCs w:val="24"/>
        </w:rPr>
        <w:t xml:space="preserve"> </w:t>
      </w:r>
      <w:r w:rsidRPr="00B54FA4">
        <w:rPr>
          <w:rFonts w:ascii="Calibri" w:eastAsia="Arial" w:hAnsi="Calibri" w:cs="Calibri"/>
          <w:sz w:val="24"/>
          <w:szCs w:val="24"/>
        </w:rPr>
        <w:t>and</w:t>
      </w:r>
      <w:r w:rsidR="00B54FA4">
        <w:rPr>
          <w:rFonts w:ascii="Calibri" w:eastAsia="Arial" w:hAnsi="Calibri" w:cs="Calibri"/>
          <w:sz w:val="24"/>
          <w:szCs w:val="24"/>
        </w:rPr>
        <w:t xml:space="preserve"> </w:t>
      </w:r>
      <w:r w:rsidRPr="00B54FA4">
        <w:rPr>
          <w:rFonts w:ascii="Calibri" w:eastAsia="Arial" w:hAnsi="Calibri" w:cs="Calibri"/>
          <w:sz w:val="24"/>
          <w:szCs w:val="24"/>
        </w:rPr>
        <w:t>their</w:t>
      </w:r>
      <w:r w:rsidR="00B54FA4">
        <w:rPr>
          <w:rFonts w:ascii="Calibri" w:eastAsia="Arial" w:hAnsi="Calibri" w:cs="Calibri"/>
          <w:sz w:val="24"/>
          <w:szCs w:val="24"/>
        </w:rPr>
        <w:t xml:space="preserve"> </w:t>
      </w:r>
      <w:r w:rsidRPr="00B54FA4">
        <w:rPr>
          <w:rFonts w:ascii="Calibri" w:eastAsia="Arial" w:hAnsi="Calibri" w:cs="Calibri"/>
          <w:sz w:val="24"/>
          <w:szCs w:val="24"/>
        </w:rPr>
        <w:t>employees</w:t>
      </w:r>
      <w:r w:rsidR="00B54FA4">
        <w:rPr>
          <w:rFonts w:ascii="Calibri" w:eastAsia="Arial" w:hAnsi="Calibri" w:cs="Calibri"/>
          <w:sz w:val="24"/>
          <w:szCs w:val="24"/>
        </w:rPr>
        <w:t xml:space="preserve"> </w:t>
      </w:r>
      <w:r w:rsidRPr="00B54FA4">
        <w:rPr>
          <w:rFonts w:ascii="Calibri" w:eastAsia="Arial" w:hAnsi="Calibri" w:cs="Calibri"/>
          <w:sz w:val="24"/>
          <w:szCs w:val="24"/>
        </w:rPr>
        <w:t>from</w:t>
      </w:r>
      <w:r w:rsidR="00B54FA4">
        <w:rPr>
          <w:rFonts w:ascii="Calibri" w:eastAsia="Arial" w:hAnsi="Calibri" w:cs="Calibri"/>
          <w:sz w:val="24"/>
          <w:szCs w:val="24"/>
        </w:rPr>
        <w:t xml:space="preserve"> </w:t>
      </w:r>
      <w:r w:rsidRPr="00B54FA4">
        <w:rPr>
          <w:rFonts w:ascii="Calibri" w:eastAsia="Arial" w:hAnsi="Calibri" w:cs="Calibri"/>
          <w:sz w:val="24"/>
          <w:szCs w:val="24"/>
        </w:rPr>
        <w:t>outside</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formal</w:t>
      </w:r>
      <w:r w:rsidR="00B54FA4">
        <w:rPr>
          <w:rFonts w:ascii="Calibri" w:eastAsia="Arial" w:hAnsi="Calibri" w:cs="Calibri"/>
          <w:sz w:val="24"/>
          <w:szCs w:val="24"/>
        </w:rPr>
        <w:t xml:space="preserve"> </w:t>
      </w:r>
      <w:r w:rsidRPr="00B54FA4">
        <w:rPr>
          <w:rFonts w:ascii="Calibri" w:eastAsia="Arial" w:hAnsi="Calibri" w:cs="Calibri"/>
          <w:sz w:val="24"/>
          <w:szCs w:val="24"/>
        </w:rPr>
        <w:t>educational discipline. These committee members are professionals who can advise the educational staff</w:t>
      </w:r>
      <w:r w:rsidR="00B54FA4">
        <w:rPr>
          <w:rFonts w:ascii="Calibri" w:eastAsia="Arial" w:hAnsi="Calibri" w:cs="Calibri"/>
          <w:sz w:val="24"/>
          <w:szCs w:val="24"/>
        </w:rPr>
        <w:t xml:space="preserve"> </w:t>
      </w:r>
      <w:r w:rsidRPr="00B54FA4">
        <w:rPr>
          <w:rFonts w:ascii="Calibri" w:eastAsia="Arial" w:hAnsi="Calibri" w:cs="Calibri"/>
          <w:sz w:val="24"/>
          <w:szCs w:val="24"/>
        </w:rPr>
        <w:t>on</w:t>
      </w:r>
      <w:r w:rsidR="00B54FA4">
        <w:rPr>
          <w:rFonts w:ascii="Calibri" w:eastAsia="Arial" w:hAnsi="Calibri" w:cs="Calibri"/>
          <w:sz w:val="24"/>
          <w:szCs w:val="24"/>
        </w:rPr>
        <w:t xml:space="preserve"> </w:t>
      </w:r>
      <w:r w:rsidRPr="00B54FA4">
        <w:rPr>
          <w:rFonts w:ascii="Calibri" w:eastAsia="Arial" w:hAnsi="Calibri" w:cs="Calibri"/>
          <w:sz w:val="24"/>
          <w:szCs w:val="24"/>
        </w:rPr>
        <w:t>establishing</w:t>
      </w:r>
      <w:r w:rsidR="00B54FA4">
        <w:rPr>
          <w:rFonts w:ascii="Calibri" w:eastAsia="Arial" w:hAnsi="Calibri" w:cs="Calibri"/>
          <w:sz w:val="24"/>
          <w:szCs w:val="24"/>
        </w:rPr>
        <w:t xml:space="preserve"> </w:t>
      </w:r>
      <w:r w:rsidRPr="00B54FA4">
        <w:rPr>
          <w:rFonts w:ascii="Calibri" w:eastAsia="Arial" w:hAnsi="Calibri" w:cs="Calibri"/>
          <w:sz w:val="24"/>
          <w:szCs w:val="24"/>
        </w:rPr>
        <w:t>and</w:t>
      </w:r>
      <w:r w:rsidR="00B54FA4">
        <w:rPr>
          <w:rFonts w:ascii="Calibri" w:eastAsia="Arial" w:hAnsi="Calibri" w:cs="Calibri"/>
          <w:sz w:val="24"/>
          <w:szCs w:val="24"/>
        </w:rPr>
        <w:t xml:space="preserve"> </w:t>
      </w:r>
      <w:r w:rsidRPr="00B54FA4">
        <w:rPr>
          <w:rFonts w:ascii="Calibri" w:eastAsia="Arial" w:hAnsi="Calibri" w:cs="Calibri"/>
          <w:sz w:val="24"/>
          <w:szCs w:val="24"/>
        </w:rPr>
        <w:t>maintaining</w:t>
      </w:r>
      <w:r w:rsidR="00B54FA4">
        <w:rPr>
          <w:rFonts w:ascii="Calibri" w:eastAsia="Arial" w:hAnsi="Calibri" w:cs="Calibri"/>
          <w:sz w:val="24"/>
          <w:szCs w:val="24"/>
        </w:rPr>
        <w:t xml:space="preserve"> </w:t>
      </w:r>
      <w:r w:rsidRPr="00B54FA4">
        <w:rPr>
          <w:rFonts w:ascii="Calibri" w:eastAsia="Arial" w:hAnsi="Calibri" w:cs="Calibri"/>
          <w:sz w:val="24"/>
          <w:szCs w:val="24"/>
        </w:rPr>
        <w:t>a</w:t>
      </w:r>
      <w:r w:rsidR="00B54FA4">
        <w:rPr>
          <w:rFonts w:ascii="Calibri" w:eastAsia="Arial" w:hAnsi="Calibri" w:cs="Calibri"/>
          <w:sz w:val="24"/>
          <w:szCs w:val="24"/>
        </w:rPr>
        <w:t xml:space="preserve"> </w:t>
      </w:r>
      <w:r w:rsidRPr="00B54FA4">
        <w:rPr>
          <w:rFonts w:ascii="Calibri" w:eastAsia="Arial" w:hAnsi="Calibri" w:cs="Calibri"/>
          <w:sz w:val="24"/>
          <w:szCs w:val="24"/>
        </w:rPr>
        <w:t>quality</w:t>
      </w:r>
      <w:r w:rsidR="00B54FA4">
        <w:rPr>
          <w:rFonts w:ascii="Calibri" w:eastAsia="Arial" w:hAnsi="Calibri" w:cs="Calibri"/>
          <w:sz w:val="24"/>
          <w:szCs w:val="24"/>
        </w:rPr>
        <w:t xml:space="preserve"> </w:t>
      </w:r>
      <w:r w:rsidRPr="00B54FA4">
        <w:rPr>
          <w:rFonts w:ascii="Calibri" w:eastAsia="Arial" w:hAnsi="Calibri" w:cs="Calibri"/>
          <w:sz w:val="24"/>
          <w:szCs w:val="24"/>
        </w:rPr>
        <w:t>program</w:t>
      </w:r>
      <w:r w:rsidR="00B54FA4">
        <w:rPr>
          <w:rFonts w:ascii="Calibri" w:eastAsia="Arial" w:hAnsi="Calibri" w:cs="Calibri"/>
          <w:sz w:val="24"/>
          <w:szCs w:val="24"/>
        </w:rPr>
        <w:t xml:space="preserve"> </w:t>
      </w:r>
      <w:r w:rsidRPr="00B54FA4">
        <w:rPr>
          <w:rFonts w:ascii="Calibri" w:eastAsia="Arial" w:hAnsi="Calibri" w:cs="Calibri"/>
          <w:sz w:val="24"/>
          <w:szCs w:val="24"/>
        </w:rPr>
        <w:t>–</w:t>
      </w:r>
      <w:r w:rsidR="00B54FA4">
        <w:rPr>
          <w:rFonts w:ascii="Calibri" w:eastAsia="Arial" w:hAnsi="Calibri" w:cs="Calibri"/>
          <w:sz w:val="24"/>
          <w:szCs w:val="24"/>
        </w:rPr>
        <w:t xml:space="preserve"> </w:t>
      </w:r>
      <w:r w:rsidRPr="00B54FA4">
        <w:rPr>
          <w:rFonts w:ascii="Calibri" w:eastAsia="Arial" w:hAnsi="Calibri" w:cs="Calibri"/>
          <w:sz w:val="24"/>
          <w:szCs w:val="24"/>
        </w:rPr>
        <w:t>one</w:t>
      </w:r>
      <w:r w:rsidR="00B54FA4">
        <w:rPr>
          <w:rFonts w:ascii="Calibri" w:eastAsia="Arial" w:hAnsi="Calibri" w:cs="Calibri"/>
          <w:sz w:val="24"/>
          <w:szCs w:val="24"/>
        </w:rPr>
        <w:t xml:space="preserve"> </w:t>
      </w:r>
      <w:r w:rsidRPr="00B54FA4">
        <w:rPr>
          <w:rFonts w:ascii="Calibri" w:eastAsia="Arial" w:hAnsi="Calibri" w:cs="Calibri"/>
          <w:sz w:val="24"/>
          <w:szCs w:val="24"/>
        </w:rPr>
        <w:t>that</w:t>
      </w:r>
      <w:r w:rsidR="00B54FA4">
        <w:rPr>
          <w:rFonts w:ascii="Calibri" w:eastAsia="Arial" w:hAnsi="Calibri" w:cs="Calibri"/>
          <w:sz w:val="24"/>
          <w:szCs w:val="24"/>
        </w:rPr>
        <w:t xml:space="preserve"> </w:t>
      </w:r>
      <w:r w:rsidRPr="00B54FA4">
        <w:rPr>
          <w:rFonts w:ascii="Calibri" w:eastAsia="Arial" w:hAnsi="Calibri" w:cs="Calibri"/>
          <w:sz w:val="24"/>
          <w:szCs w:val="24"/>
        </w:rPr>
        <w:t>is</w:t>
      </w:r>
      <w:r w:rsidR="00B54FA4">
        <w:rPr>
          <w:rFonts w:ascii="Calibri" w:eastAsia="Arial" w:hAnsi="Calibri" w:cs="Calibri"/>
          <w:sz w:val="24"/>
          <w:szCs w:val="24"/>
        </w:rPr>
        <w:t xml:space="preserve"> </w:t>
      </w:r>
      <w:r w:rsidRPr="00B54FA4">
        <w:rPr>
          <w:rFonts w:ascii="Calibri" w:eastAsia="Arial" w:hAnsi="Calibri" w:cs="Calibri"/>
          <w:sz w:val="24"/>
          <w:szCs w:val="24"/>
        </w:rPr>
        <w:t>current</w:t>
      </w:r>
      <w:r w:rsidR="00B54FA4">
        <w:rPr>
          <w:rFonts w:ascii="Calibri" w:eastAsia="Arial" w:hAnsi="Calibri" w:cs="Calibri"/>
          <w:sz w:val="24"/>
          <w:szCs w:val="24"/>
        </w:rPr>
        <w:t xml:space="preserve"> </w:t>
      </w:r>
      <w:r w:rsidRPr="00B54FA4">
        <w:rPr>
          <w:rFonts w:ascii="Calibri" w:eastAsia="Arial" w:hAnsi="Calibri" w:cs="Calibri"/>
          <w:sz w:val="24"/>
          <w:szCs w:val="24"/>
        </w:rPr>
        <w:t>and provides an education that fulfills the needs of an entry-level employee.</w:t>
      </w:r>
    </w:p>
    <w:p w14:paraId="6A51F3F9" w14:textId="77777777" w:rsidR="005B0484" w:rsidRPr="00B54FA4" w:rsidRDefault="005B0484" w:rsidP="00B54FA4">
      <w:pPr>
        <w:rPr>
          <w:rFonts w:ascii="Calibri" w:hAnsi="Calibri" w:cs="Calibri"/>
          <w:sz w:val="24"/>
          <w:szCs w:val="24"/>
        </w:rPr>
      </w:pPr>
    </w:p>
    <w:p w14:paraId="65097EDB" w14:textId="0A4E3109" w:rsidR="005B0484" w:rsidRPr="00B54FA4" w:rsidRDefault="0093774C" w:rsidP="00B54FA4">
      <w:pPr>
        <w:rPr>
          <w:rFonts w:ascii="Calibri" w:eastAsia="Arial" w:hAnsi="Calibri" w:cs="Calibri"/>
          <w:sz w:val="24"/>
          <w:szCs w:val="24"/>
        </w:rPr>
        <w:sectPr w:rsidR="005B0484" w:rsidRPr="00B54FA4" w:rsidSect="001618AC">
          <w:footerReference w:type="default" r:id="rId13"/>
          <w:pgSz w:w="12240" w:h="15840"/>
          <w:pgMar w:top="1440" w:right="1440" w:bottom="1440" w:left="1440" w:header="720" w:footer="763" w:gutter="0"/>
          <w:pgNumType w:start="3"/>
          <w:cols w:space="720"/>
          <w:docGrid w:linePitch="272"/>
        </w:sectPr>
      </w:pPr>
      <w:r w:rsidRPr="00B54FA4">
        <w:rPr>
          <w:rFonts w:ascii="Calibri" w:eastAsia="Arial" w:hAnsi="Calibri" w:cs="Calibri"/>
          <w:sz w:val="24"/>
          <w:szCs w:val="24"/>
        </w:rPr>
        <w:t xml:space="preserve">In Texas, program advisory committees are </w:t>
      </w:r>
      <w:r w:rsidRPr="00207573">
        <w:rPr>
          <w:rFonts w:ascii="Calibri" w:eastAsia="Arial" w:hAnsi="Calibri" w:cs="Calibri"/>
          <w:b/>
          <w:bCs/>
          <w:i/>
          <w:iCs/>
          <w:sz w:val="24"/>
          <w:szCs w:val="24"/>
        </w:rPr>
        <w:t>mandated</w:t>
      </w:r>
      <w:r w:rsidRPr="00B54FA4">
        <w:rPr>
          <w:rFonts w:ascii="Calibri" w:eastAsia="Arial" w:hAnsi="Calibri" w:cs="Calibri"/>
          <w:sz w:val="24"/>
          <w:szCs w:val="24"/>
        </w:rPr>
        <w:t xml:space="preserve"> by the Texas Higher Education Coordinating Board (THECB). As the name implies, an advisory committee</w:t>
      </w:r>
      <w:r w:rsidR="00207573">
        <w:rPr>
          <w:rFonts w:ascii="Calibri" w:eastAsia="Arial" w:hAnsi="Calibri" w:cs="Calibri"/>
          <w:sz w:val="24"/>
          <w:szCs w:val="24"/>
        </w:rPr>
        <w:t xml:space="preserve"> / business leadership council is</w:t>
      </w:r>
      <w:r w:rsidRPr="00B54FA4">
        <w:rPr>
          <w:rFonts w:ascii="Calibri" w:eastAsia="Arial" w:hAnsi="Calibri" w:cs="Calibri"/>
          <w:sz w:val="24"/>
          <w:szCs w:val="24"/>
        </w:rPr>
        <w:t xml:space="preserve"> strictly advisory in nature. Its function will be to assist and support the program manager rather than to administer, establish, or direct college policy. The THECB requires that each program advisory committee</w:t>
      </w:r>
      <w:r w:rsidR="00207573">
        <w:rPr>
          <w:rFonts w:ascii="Calibri" w:eastAsia="Arial" w:hAnsi="Calibri" w:cs="Calibri"/>
          <w:sz w:val="24"/>
          <w:szCs w:val="24"/>
        </w:rPr>
        <w:t xml:space="preserve"> / business leadership council</w:t>
      </w:r>
      <w:r w:rsidRPr="00B54FA4">
        <w:rPr>
          <w:rFonts w:ascii="Calibri" w:eastAsia="Arial" w:hAnsi="Calibri" w:cs="Calibri"/>
          <w:sz w:val="24"/>
          <w:szCs w:val="24"/>
        </w:rPr>
        <w:t xml:space="preserve"> meet at least one time during each academic year. Some</w:t>
      </w:r>
      <w:r w:rsidR="00B54FA4">
        <w:rPr>
          <w:rFonts w:ascii="Calibri" w:eastAsia="Arial" w:hAnsi="Calibri" w:cs="Calibri"/>
          <w:sz w:val="24"/>
          <w:szCs w:val="24"/>
        </w:rPr>
        <w:t xml:space="preserve"> </w:t>
      </w:r>
      <w:r w:rsidRPr="00B54FA4">
        <w:rPr>
          <w:rFonts w:ascii="Calibri" w:eastAsia="Arial" w:hAnsi="Calibri" w:cs="Calibri"/>
          <w:sz w:val="24"/>
          <w:szCs w:val="24"/>
        </w:rPr>
        <w:t>programs,</w:t>
      </w:r>
      <w:r w:rsidR="00B54FA4">
        <w:rPr>
          <w:rFonts w:ascii="Calibri" w:eastAsia="Arial" w:hAnsi="Calibri" w:cs="Calibri"/>
          <w:sz w:val="24"/>
          <w:szCs w:val="24"/>
        </w:rPr>
        <w:t xml:space="preserve"> </w:t>
      </w:r>
      <w:r w:rsidRPr="00B54FA4">
        <w:rPr>
          <w:rFonts w:ascii="Calibri" w:eastAsia="Arial" w:hAnsi="Calibri" w:cs="Calibri"/>
          <w:sz w:val="24"/>
          <w:szCs w:val="24"/>
        </w:rPr>
        <w:t>accredited</w:t>
      </w:r>
      <w:r w:rsidR="00B54FA4">
        <w:rPr>
          <w:rFonts w:ascii="Calibri" w:eastAsia="Arial" w:hAnsi="Calibri" w:cs="Calibri"/>
          <w:sz w:val="24"/>
          <w:szCs w:val="24"/>
        </w:rPr>
        <w:t xml:space="preserve"> </w:t>
      </w:r>
      <w:r w:rsidRPr="00B54FA4">
        <w:rPr>
          <w:rFonts w:ascii="Calibri" w:eastAsia="Arial" w:hAnsi="Calibri" w:cs="Calibri"/>
          <w:sz w:val="24"/>
          <w:szCs w:val="24"/>
        </w:rPr>
        <w:t>by</w:t>
      </w:r>
      <w:r w:rsidR="00B54FA4">
        <w:rPr>
          <w:rFonts w:ascii="Calibri" w:eastAsia="Arial" w:hAnsi="Calibri" w:cs="Calibri"/>
          <w:sz w:val="24"/>
          <w:szCs w:val="24"/>
        </w:rPr>
        <w:t xml:space="preserve"> </w:t>
      </w:r>
      <w:r w:rsidRPr="00B54FA4">
        <w:rPr>
          <w:rFonts w:ascii="Calibri" w:eastAsia="Arial" w:hAnsi="Calibri" w:cs="Calibri"/>
          <w:sz w:val="24"/>
          <w:szCs w:val="24"/>
        </w:rPr>
        <w:t>external</w:t>
      </w:r>
      <w:r w:rsidR="00B54FA4">
        <w:rPr>
          <w:rFonts w:ascii="Calibri" w:eastAsia="Arial" w:hAnsi="Calibri" w:cs="Calibri"/>
          <w:sz w:val="24"/>
          <w:szCs w:val="24"/>
        </w:rPr>
        <w:t xml:space="preserve"> </w:t>
      </w:r>
      <w:r w:rsidRPr="00B54FA4">
        <w:rPr>
          <w:rFonts w:ascii="Calibri" w:eastAsia="Arial" w:hAnsi="Calibri" w:cs="Calibri"/>
          <w:sz w:val="24"/>
          <w:szCs w:val="24"/>
        </w:rPr>
        <w:t>agencies,</w:t>
      </w:r>
      <w:r w:rsidR="00B54FA4">
        <w:rPr>
          <w:rFonts w:ascii="Calibri" w:eastAsia="Arial" w:hAnsi="Calibri" w:cs="Calibri"/>
          <w:sz w:val="24"/>
          <w:szCs w:val="24"/>
        </w:rPr>
        <w:t xml:space="preserve"> </w:t>
      </w:r>
      <w:r w:rsidRPr="00B54FA4">
        <w:rPr>
          <w:rFonts w:ascii="Calibri" w:eastAsia="Arial" w:hAnsi="Calibri" w:cs="Calibri"/>
          <w:sz w:val="24"/>
          <w:szCs w:val="24"/>
        </w:rPr>
        <w:t>are</w:t>
      </w:r>
      <w:r w:rsidR="00B54FA4">
        <w:rPr>
          <w:rFonts w:ascii="Calibri" w:eastAsia="Arial" w:hAnsi="Calibri" w:cs="Calibri"/>
          <w:sz w:val="24"/>
          <w:szCs w:val="24"/>
        </w:rPr>
        <w:t xml:space="preserve"> </w:t>
      </w:r>
      <w:r w:rsidRPr="00B54FA4">
        <w:rPr>
          <w:rFonts w:ascii="Calibri" w:eastAsia="Arial" w:hAnsi="Calibri" w:cs="Calibri"/>
          <w:sz w:val="24"/>
          <w:szCs w:val="24"/>
        </w:rPr>
        <w:t>required</w:t>
      </w:r>
      <w:r w:rsidR="00B54FA4">
        <w:rPr>
          <w:rFonts w:ascii="Calibri" w:eastAsia="Arial" w:hAnsi="Calibri" w:cs="Calibri"/>
          <w:sz w:val="24"/>
          <w:szCs w:val="24"/>
        </w:rPr>
        <w:t xml:space="preserve"> </w:t>
      </w:r>
      <w:r w:rsidRPr="00B54FA4">
        <w:rPr>
          <w:rFonts w:ascii="Calibri" w:eastAsia="Arial" w:hAnsi="Calibri" w:cs="Calibri"/>
          <w:sz w:val="24"/>
          <w:szCs w:val="24"/>
        </w:rPr>
        <w:t>by</w:t>
      </w:r>
      <w:r w:rsidR="00B54FA4">
        <w:rPr>
          <w:rFonts w:ascii="Calibri" w:eastAsia="Arial" w:hAnsi="Calibri" w:cs="Calibri"/>
          <w:sz w:val="24"/>
          <w:szCs w:val="24"/>
        </w:rPr>
        <w:t xml:space="preserve"> </w:t>
      </w:r>
      <w:r w:rsidRPr="00B54FA4">
        <w:rPr>
          <w:rFonts w:ascii="Calibri" w:eastAsia="Arial" w:hAnsi="Calibri" w:cs="Calibri"/>
          <w:sz w:val="24"/>
          <w:szCs w:val="24"/>
        </w:rPr>
        <w:t>those</w:t>
      </w:r>
      <w:r w:rsidR="00B54FA4">
        <w:rPr>
          <w:rFonts w:ascii="Calibri" w:eastAsia="Arial" w:hAnsi="Calibri" w:cs="Calibri"/>
          <w:sz w:val="24"/>
          <w:szCs w:val="24"/>
        </w:rPr>
        <w:t xml:space="preserve"> </w:t>
      </w:r>
      <w:r w:rsidRPr="00B54FA4">
        <w:rPr>
          <w:rFonts w:ascii="Calibri" w:eastAsia="Arial" w:hAnsi="Calibri" w:cs="Calibri"/>
          <w:sz w:val="24"/>
          <w:szCs w:val="24"/>
        </w:rPr>
        <w:t>agencies</w:t>
      </w:r>
      <w:r w:rsidR="00B54FA4">
        <w:rPr>
          <w:rFonts w:ascii="Calibri" w:eastAsia="Arial" w:hAnsi="Calibri" w:cs="Calibri"/>
          <w:sz w:val="24"/>
          <w:szCs w:val="24"/>
        </w:rPr>
        <w:t xml:space="preserve"> </w:t>
      </w:r>
      <w:r w:rsidRPr="00B54FA4">
        <w:rPr>
          <w:rFonts w:ascii="Calibri" w:eastAsia="Arial" w:hAnsi="Calibri" w:cs="Calibri"/>
          <w:sz w:val="24"/>
          <w:szCs w:val="24"/>
        </w:rPr>
        <w:t>to meet more often.</w:t>
      </w:r>
      <w:r w:rsidR="00207573">
        <w:rPr>
          <w:rFonts w:ascii="Calibri" w:eastAsia="Arial" w:hAnsi="Calibri" w:cs="Calibri"/>
          <w:sz w:val="24"/>
          <w:szCs w:val="24"/>
        </w:rPr>
        <w:t xml:space="preserve"> Business leadership councils may meet</w:t>
      </w:r>
      <w:r w:rsidR="007D1C78">
        <w:rPr>
          <w:rFonts w:ascii="Calibri" w:eastAsia="Arial" w:hAnsi="Calibri" w:cs="Calibri"/>
          <w:sz w:val="24"/>
          <w:szCs w:val="24"/>
        </w:rPr>
        <w:t xml:space="preserve"> up </w:t>
      </w:r>
      <w:r w:rsidR="00207573">
        <w:rPr>
          <w:rFonts w:ascii="Calibri" w:eastAsia="Arial" w:hAnsi="Calibri" w:cs="Calibri"/>
          <w:sz w:val="24"/>
          <w:szCs w:val="24"/>
        </w:rPr>
        <w:t xml:space="preserve">to four times a year </w:t>
      </w:r>
      <w:r w:rsidR="007927C8">
        <w:rPr>
          <w:rFonts w:ascii="Calibri" w:eastAsia="Arial" w:hAnsi="Calibri" w:cs="Calibri"/>
          <w:sz w:val="24"/>
          <w:szCs w:val="24"/>
        </w:rPr>
        <w:t>to (</w:t>
      </w:r>
      <w:r w:rsidR="00207573">
        <w:rPr>
          <w:rFonts w:ascii="Calibri" w:eastAsia="Arial" w:hAnsi="Calibri" w:cs="Calibri"/>
          <w:sz w:val="24"/>
          <w:szCs w:val="24"/>
        </w:rPr>
        <w:t xml:space="preserve">1) introduce the BLC model to new </w:t>
      </w:r>
      <w:r w:rsidR="007D1C78">
        <w:rPr>
          <w:rFonts w:ascii="Calibri" w:eastAsia="Arial" w:hAnsi="Calibri" w:cs="Calibri"/>
          <w:sz w:val="24"/>
          <w:szCs w:val="24"/>
        </w:rPr>
        <w:t>council members</w:t>
      </w:r>
      <w:r w:rsidR="00207573">
        <w:rPr>
          <w:rFonts w:ascii="Calibri" w:eastAsia="Arial" w:hAnsi="Calibri" w:cs="Calibri"/>
          <w:sz w:val="24"/>
          <w:szCs w:val="24"/>
        </w:rPr>
        <w:t>, (2) vote and discuss the knowledge, skills, and abilities taught in a program, (3</w:t>
      </w:r>
      <w:r w:rsidR="007927C8">
        <w:rPr>
          <w:rFonts w:ascii="Calibri" w:eastAsia="Arial" w:hAnsi="Calibri" w:cs="Calibri"/>
          <w:sz w:val="24"/>
          <w:szCs w:val="24"/>
        </w:rPr>
        <w:t>) for</w:t>
      </w:r>
      <w:r w:rsidR="00207573">
        <w:rPr>
          <w:rFonts w:ascii="Calibri" w:eastAsia="Arial" w:hAnsi="Calibri" w:cs="Calibri"/>
          <w:sz w:val="24"/>
          <w:szCs w:val="24"/>
        </w:rPr>
        <w:t xml:space="preserve"> faculty</w:t>
      </w:r>
      <w:r w:rsidR="003C2DDB">
        <w:rPr>
          <w:rFonts w:ascii="Calibri" w:eastAsia="Arial" w:hAnsi="Calibri" w:cs="Calibri"/>
          <w:sz w:val="24"/>
          <w:szCs w:val="24"/>
        </w:rPr>
        <w:t xml:space="preserve"> crosswalk</w:t>
      </w:r>
      <w:r w:rsidR="00207573">
        <w:rPr>
          <w:rFonts w:ascii="Calibri" w:eastAsia="Arial" w:hAnsi="Calibri" w:cs="Calibri"/>
          <w:sz w:val="24"/>
          <w:szCs w:val="24"/>
        </w:rPr>
        <w:t xml:space="preserve"> </w:t>
      </w:r>
      <w:r w:rsidR="007927C8">
        <w:rPr>
          <w:rFonts w:ascii="Calibri" w:eastAsia="Arial" w:hAnsi="Calibri" w:cs="Calibri"/>
          <w:sz w:val="24"/>
          <w:szCs w:val="24"/>
        </w:rPr>
        <w:t>feedback to</w:t>
      </w:r>
      <w:r w:rsidR="007D1C78">
        <w:rPr>
          <w:rFonts w:ascii="Calibri" w:eastAsia="Arial" w:hAnsi="Calibri" w:cs="Calibri"/>
          <w:sz w:val="24"/>
          <w:szCs w:val="24"/>
        </w:rPr>
        <w:t xml:space="preserve"> industry on the </w:t>
      </w:r>
      <w:r w:rsidR="003C2DDB">
        <w:rPr>
          <w:rFonts w:ascii="Calibri" w:eastAsia="Arial" w:hAnsi="Calibri" w:cs="Calibri"/>
          <w:sz w:val="24"/>
          <w:szCs w:val="24"/>
        </w:rPr>
        <w:t xml:space="preserve">KSAs taught in classes alongside industry vote, </w:t>
      </w:r>
      <w:r w:rsidR="007D1C78">
        <w:rPr>
          <w:rFonts w:ascii="Calibri" w:eastAsia="Arial" w:hAnsi="Calibri" w:cs="Calibri"/>
          <w:sz w:val="24"/>
          <w:szCs w:val="24"/>
        </w:rPr>
        <w:t xml:space="preserve">and (4) to discuss new or anticipated trends in the </w:t>
      </w:r>
      <w:r w:rsidR="007927C8">
        <w:rPr>
          <w:rFonts w:ascii="Calibri" w:eastAsia="Arial" w:hAnsi="Calibri" w:cs="Calibri"/>
          <w:sz w:val="24"/>
          <w:szCs w:val="24"/>
        </w:rPr>
        <w:t>industry.</w:t>
      </w:r>
    </w:p>
    <w:p w14:paraId="767886C8" w14:textId="7C20C8A7" w:rsidR="005B0484" w:rsidRPr="004A466A" w:rsidRDefault="001773F0" w:rsidP="001773F0">
      <w:pPr>
        <w:pStyle w:val="Heading1"/>
        <w:rPr>
          <w:color w:val="17365D" w:themeColor="text2" w:themeShade="BF"/>
        </w:rPr>
      </w:pPr>
      <w:bookmarkStart w:id="2" w:name="_Toc191294550"/>
      <w:r w:rsidRPr="004A466A">
        <w:rPr>
          <w:color w:val="17365D" w:themeColor="text2" w:themeShade="BF"/>
        </w:rPr>
        <w:lastRenderedPageBreak/>
        <w:t>Advisory Committee / Business Leadership Council Membership</w:t>
      </w:r>
      <w:bookmarkEnd w:id="2"/>
    </w:p>
    <w:p w14:paraId="13DC63B0" w14:textId="77777777" w:rsidR="002F5E9D" w:rsidRPr="002F5E9D" w:rsidRDefault="002F5E9D" w:rsidP="002F5E9D">
      <w:pPr>
        <w:rPr>
          <w:rFonts w:asciiTheme="minorHAnsi" w:hAnsiTheme="minorHAnsi" w:cstheme="minorHAnsi"/>
          <w:sz w:val="24"/>
          <w:szCs w:val="24"/>
        </w:rPr>
      </w:pPr>
      <w:r w:rsidRPr="002F5E9D">
        <w:rPr>
          <w:rFonts w:asciiTheme="minorHAnsi" w:hAnsiTheme="minorHAnsi" w:cstheme="minorHAnsi"/>
          <w:sz w:val="24"/>
          <w:szCs w:val="24"/>
        </w:rPr>
        <w:t>Responsibility for the organization of an advisory committee or a business leadership council and the selection of its members rests with the dean, the coordinator, and the faculty of the program.</w:t>
      </w:r>
    </w:p>
    <w:p w14:paraId="27F4B4A0" w14:textId="77777777" w:rsidR="005B0484" w:rsidRPr="00B54FA4" w:rsidRDefault="005B0484" w:rsidP="00B54FA4">
      <w:pPr>
        <w:rPr>
          <w:rFonts w:ascii="Calibri" w:hAnsi="Calibri" w:cs="Calibri"/>
          <w:sz w:val="24"/>
          <w:szCs w:val="24"/>
        </w:rPr>
      </w:pPr>
    </w:p>
    <w:p w14:paraId="71C22FB8" w14:textId="4CC50DC3" w:rsidR="005B0484" w:rsidRPr="00B54FA4" w:rsidRDefault="00B54FA4" w:rsidP="00B54FA4">
      <w:pPr>
        <w:rPr>
          <w:rFonts w:ascii="Calibri" w:eastAsia="Arial" w:hAnsi="Calibri" w:cs="Calibri"/>
          <w:sz w:val="24"/>
          <w:szCs w:val="24"/>
        </w:rPr>
      </w:pPr>
      <w:r w:rsidRPr="00B54FA4">
        <w:rPr>
          <w:rFonts w:ascii="Calibri" w:eastAsia="Arial" w:hAnsi="Calibri" w:cs="Calibri"/>
          <w:sz w:val="24"/>
          <w:szCs w:val="24"/>
        </w:rPr>
        <w:t>Advisory</w:t>
      </w:r>
      <w:r>
        <w:rPr>
          <w:rFonts w:ascii="Calibri" w:eastAsia="Arial" w:hAnsi="Calibri" w:cs="Calibri"/>
          <w:sz w:val="24"/>
          <w:szCs w:val="24"/>
        </w:rPr>
        <w:t xml:space="preserve"> </w:t>
      </w:r>
      <w:r w:rsidRPr="00B54FA4">
        <w:rPr>
          <w:rFonts w:ascii="Calibri" w:eastAsia="Arial" w:hAnsi="Calibri" w:cs="Calibri"/>
          <w:sz w:val="24"/>
          <w:szCs w:val="24"/>
        </w:rPr>
        <w:t>Committee</w:t>
      </w:r>
      <w:r>
        <w:rPr>
          <w:rFonts w:ascii="Calibri" w:eastAsia="Arial" w:hAnsi="Calibri" w:cs="Calibri"/>
          <w:sz w:val="24"/>
          <w:szCs w:val="24"/>
        </w:rPr>
        <w:t xml:space="preserve"> </w:t>
      </w:r>
      <w:r w:rsidR="001F6337">
        <w:rPr>
          <w:rFonts w:ascii="Calibri" w:eastAsia="Arial" w:hAnsi="Calibri" w:cs="Calibri"/>
          <w:sz w:val="24"/>
          <w:szCs w:val="24"/>
        </w:rPr>
        <w:t>m</w:t>
      </w:r>
      <w:r w:rsidR="0093774C" w:rsidRPr="00B54FA4">
        <w:rPr>
          <w:rFonts w:ascii="Calibri" w:eastAsia="Arial" w:hAnsi="Calibri" w:cs="Calibri"/>
          <w:sz w:val="24"/>
          <w:szCs w:val="24"/>
        </w:rPr>
        <w:t>embers</w:t>
      </w:r>
      <w:r>
        <w:rPr>
          <w:rFonts w:ascii="Calibri" w:eastAsia="Arial" w:hAnsi="Calibri" w:cs="Calibri"/>
          <w:sz w:val="24"/>
          <w:szCs w:val="24"/>
        </w:rPr>
        <w:t xml:space="preserve"> </w:t>
      </w:r>
      <w:r w:rsidR="0093774C" w:rsidRPr="00B54FA4">
        <w:rPr>
          <w:rFonts w:ascii="Calibri" w:eastAsia="Arial" w:hAnsi="Calibri" w:cs="Calibri"/>
          <w:sz w:val="24"/>
          <w:szCs w:val="24"/>
        </w:rPr>
        <w:t>should</w:t>
      </w:r>
      <w:r>
        <w:rPr>
          <w:rFonts w:ascii="Calibri" w:eastAsia="Arial" w:hAnsi="Calibri" w:cs="Calibri"/>
          <w:sz w:val="24"/>
          <w:szCs w:val="24"/>
        </w:rPr>
        <w:t xml:space="preserve"> </w:t>
      </w:r>
      <w:r w:rsidR="0093774C" w:rsidRPr="00B54FA4">
        <w:rPr>
          <w:rFonts w:ascii="Calibri" w:eastAsia="Arial" w:hAnsi="Calibri" w:cs="Calibri"/>
          <w:sz w:val="24"/>
          <w:szCs w:val="24"/>
        </w:rPr>
        <w:t>be</w:t>
      </w:r>
      <w:r>
        <w:rPr>
          <w:rFonts w:ascii="Calibri" w:eastAsia="Arial" w:hAnsi="Calibri" w:cs="Calibri"/>
          <w:sz w:val="24"/>
          <w:szCs w:val="24"/>
        </w:rPr>
        <w:t xml:space="preserve"> </w:t>
      </w:r>
      <w:r w:rsidR="0093774C" w:rsidRPr="00B54FA4">
        <w:rPr>
          <w:rFonts w:ascii="Calibri" w:eastAsia="Arial" w:hAnsi="Calibri" w:cs="Calibri"/>
          <w:sz w:val="24"/>
          <w:szCs w:val="24"/>
        </w:rPr>
        <w:t>residents</w:t>
      </w:r>
      <w:r>
        <w:rPr>
          <w:rFonts w:ascii="Calibri" w:eastAsia="Arial" w:hAnsi="Calibri" w:cs="Calibri"/>
          <w:sz w:val="24"/>
          <w:szCs w:val="24"/>
        </w:rPr>
        <w:t xml:space="preserve"> </w:t>
      </w:r>
      <w:r w:rsidR="0093774C" w:rsidRPr="00B54FA4">
        <w:rPr>
          <w:rFonts w:ascii="Calibri" w:eastAsia="Arial" w:hAnsi="Calibri" w:cs="Calibri"/>
          <w:sz w:val="24"/>
          <w:szCs w:val="24"/>
        </w:rPr>
        <w:t>of</w:t>
      </w:r>
      <w:r>
        <w:rPr>
          <w:rFonts w:ascii="Calibri" w:eastAsia="Arial" w:hAnsi="Calibri" w:cs="Calibri"/>
          <w:sz w:val="24"/>
          <w:szCs w:val="24"/>
        </w:rPr>
        <w:t xml:space="preserve"> </w:t>
      </w:r>
      <w:r w:rsidR="0093774C" w:rsidRPr="00B54FA4">
        <w:rPr>
          <w:rFonts w:ascii="Calibri" w:eastAsia="Arial" w:hAnsi="Calibri" w:cs="Calibri"/>
          <w:sz w:val="24"/>
          <w:szCs w:val="24"/>
        </w:rPr>
        <w:t>Amarillo</w:t>
      </w:r>
      <w:r>
        <w:rPr>
          <w:rFonts w:ascii="Calibri" w:eastAsia="Arial" w:hAnsi="Calibri" w:cs="Calibri"/>
          <w:sz w:val="24"/>
          <w:szCs w:val="24"/>
        </w:rPr>
        <w:t xml:space="preserve"> </w:t>
      </w:r>
      <w:r w:rsidR="0093774C" w:rsidRPr="00B54FA4">
        <w:rPr>
          <w:rFonts w:ascii="Calibri" w:eastAsia="Arial" w:hAnsi="Calibri" w:cs="Calibri"/>
          <w:sz w:val="24"/>
          <w:szCs w:val="24"/>
        </w:rPr>
        <w:t>or</w:t>
      </w:r>
      <w:r>
        <w:rPr>
          <w:rFonts w:ascii="Calibri" w:eastAsia="Arial" w:hAnsi="Calibri" w:cs="Calibri"/>
          <w:sz w:val="24"/>
          <w:szCs w:val="24"/>
        </w:rPr>
        <w:t xml:space="preserve"> </w:t>
      </w:r>
      <w:r w:rsidR="0093774C" w:rsidRPr="00B54FA4">
        <w:rPr>
          <w:rFonts w:ascii="Calibri" w:eastAsia="Arial" w:hAnsi="Calibri" w:cs="Calibri"/>
          <w:sz w:val="24"/>
          <w:szCs w:val="24"/>
        </w:rPr>
        <w:t>of</w:t>
      </w:r>
      <w:r>
        <w:rPr>
          <w:rFonts w:ascii="Calibri" w:eastAsia="Arial" w:hAnsi="Calibri" w:cs="Calibri"/>
          <w:sz w:val="24"/>
          <w:szCs w:val="24"/>
        </w:rPr>
        <w:t xml:space="preserve"> </w:t>
      </w:r>
      <w:r w:rsidR="0093774C" w:rsidRPr="00B54FA4">
        <w:rPr>
          <w:rFonts w:ascii="Calibri" w:eastAsia="Arial" w:hAnsi="Calibri" w:cs="Calibri"/>
          <w:sz w:val="24"/>
          <w:szCs w:val="24"/>
        </w:rPr>
        <w:t xml:space="preserve">those communities </w:t>
      </w:r>
      <w:r w:rsidR="00C2210A">
        <w:rPr>
          <w:rFonts w:ascii="Calibri" w:eastAsia="Arial" w:hAnsi="Calibri" w:cs="Calibri"/>
          <w:sz w:val="24"/>
          <w:szCs w:val="24"/>
        </w:rPr>
        <w:t>within the service district of the college and where</w:t>
      </w:r>
      <w:r w:rsidR="0093774C" w:rsidRPr="00B54FA4">
        <w:rPr>
          <w:rFonts w:ascii="Calibri" w:eastAsia="Arial" w:hAnsi="Calibri" w:cs="Calibri"/>
          <w:sz w:val="24"/>
          <w:szCs w:val="24"/>
        </w:rPr>
        <w:t xml:space="preserve"> program affiliates are located. A “program affiliate” is any business that has contracted with Amarillo College to provide students of the respective program with</w:t>
      </w:r>
      <w:r>
        <w:rPr>
          <w:rFonts w:ascii="Calibri" w:eastAsia="Arial" w:hAnsi="Calibri" w:cs="Calibri"/>
          <w:sz w:val="24"/>
          <w:szCs w:val="24"/>
        </w:rPr>
        <w:t xml:space="preserve"> </w:t>
      </w:r>
      <w:r w:rsidR="0093774C" w:rsidRPr="00B54FA4">
        <w:rPr>
          <w:rFonts w:ascii="Calibri" w:eastAsia="Arial" w:hAnsi="Calibri" w:cs="Calibri"/>
          <w:sz w:val="24"/>
          <w:szCs w:val="24"/>
        </w:rPr>
        <w:t>hands-on</w:t>
      </w:r>
      <w:r>
        <w:rPr>
          <w:rFonts w:ascii="Calibri" w:eastAsia="Arial" w:hAnsi="Calibri" w:cs="Calibri"/>
          <w:sz w:val="24"/>
          <w:szCs w:val="24"/>
        </w:rPr>
        <w:t xml:space="preserve"> </w:t>
      </w:r>
      <w:r w:rsidR="0093774C" w:rsidRPr="00B54FA4">
        <w:rPr>
          <w:rFonts w:ascii="Calibri" w:eastAsia="Arial" w:hAnsi="Calibri" w:cs="Calibri"/>
          <w:sz w:val="24"/>
          <w:szCs w:val="24"/>
        </w:rPr>
        <w:t>training</w:t>
      </w:r>
      <w:r>
        <w:rPr>
          <w:rFonts w:ascii="Calibri" w:eastAsia="Arial" w:hAnsi="Calibri" w:cs="Calibri"/>
          <w:sz w:val="24"/>
          <w:szCs w:val="24"/>
        </w:rPr>
        <w:t xml:space="preserve"> </w:t>
      </w:r>
      <w:r w:rsidR="0093774C" w:rsidRPr="00B54FA4">
        <w:rPr>
          <w:rFonts w:ascii="Calibri" w:eastAsia="Arial" w:hAnsi="Calibri" w:cs="Calibri"/>
          <w:sz w:val="24"/>
          <w:szCs w:val="24"/>
        </w:rPr>
        <w:t>in</w:t>
      </w:r>
      <w:r>
        <w:rPr>
          <w:rFonts w:ascii="Calibri" w:eastAsia="Arial" w:hAnsi="Calibri" w:cs="Calibri"/>
          <w:sz w:val="24"/>
          <w:szCs w:val="24"/>
        </w:rPr>
        <w:t xml:space="preserve"> </w:t>
      </w:r>
      <w:r w:rsidR="0093774C" w:rsidRPr="00B54FA4">
        <w:rPr>
          <w:rFonts w:ascii="Calibri" w:eastAsia="Arial" w:hAnsi="Calibri" w:cs="Calibri"/>
          <w:sz w:val="24"/>
          <w:szCs w:val="24"/>
        </w:rPr>
        <w:t>the</w:t>
      </w:r>
      <w:r>
        <w:rPr>
          <w:rFonts w:ascii="Calibri" w:eastAsia="Arial" w:hAnsi="Calibri" w:cs="Calibri"/>
          <w:sz w:val="24"/>
          <w:szCs w:val="24"/>
        </w:rPr>
        <w:t xml:space="preserve"> </w:t>
      </w:r>
      <w:r w:rsidR="0093774C" w:rsidRPr="00B54FA4">
        <w:rPr>
          <w:rFonts w:ascii="Calibri" w:eastAsia="Arial" w:hAnsi="Calibri" w:cs="Calibri"/>
          <w:sz w:val="24"/>
          <w:szCs w:val="24"/>
        </w:rPr>
        <w:t>discipline.</w:t>
      </w:r>
      <w:r>
        <w:rPr>
          <w:rFonts w:ascii="Calibri" w:eastAsia="Arial" w:hAnsi="Calibri" w:cs="Calibri"/>
          <w:sz w:val="24"/>
          <w:szCs w:val="24"/>
        </w:rPr>
        <w:t xml:space="preserve"> </w:t>
      </w:r>
      <w:r w:rsidR="0093774C" w:rsidRPr="00B54FA4">
        <w:rPr>
          <w:rFonts w:ascii="Calibri" w:eastAsia="Arial" w:hAnsi="Calibri" w:cs="Calibri"/>
          <w:sz w:val="24"/>
          <w:szCs w:val="24"/>
        </w:rPr>
        <w:t>The</w:t>
      </w:r>
      <w:r>
        <w:rPr>
          <w:rFonts w:ascii="Calibri" w:eastAsia="Arial" w:hAnsi="Calibri" w:cs="Calibri"/>
          <w:sz w:val="24"/>
          <w:szCs w:val="24"/>
        </w:rPr>
        <w:t xml:space="preserve"> </w:t>
      </w:r>
      <w:r w:rsidR="0093774C" w:rsidRPr="00B54FA4">
        <w:rPr>
          <w:rFonts w:ascii="Calibri" w:eastAsia="Arial" w:hAnsi="Calibri" w:cs="Calibri"/>
          <w:sz w:val="24"/>
          <w:szCs w:val="24"/>
        </w:rPr>
        <w:t>following</w:t>
      </w:r>
      <w:r>
        <w:rPr>
          <w:rFonts w:ascii="Calibri" w:eastAsia="Arial" w:hAnsi="Calibri" w:cs="Calibri"/>
          <w:sz w:val="24"/>
          <w:szCs w:val="24"/>
        </w:rPr>
        <w:t xml:space="preserve"> </w:t>
      </w:r>
      <w:r w:rsidR="0093774C" w:rsidRPr="00B54FA4">
        <w:rPr>
          <w:rFonts w:ascii="Calibri" w:eastAsia="Arial" w:hAnsi="Calibri" w:cs="Calibri"/>
          <w:sz w:val="24"/>
          <w:szCs w:val="24"/>
        </w:rPr>
        <w:t>criteria</w:t>
      </w:r>
      <w:r>
        <w:rPr>
          <w:rFonts w:ascii="Calibri" w:eastAsia="Arial" w:hAnsi="Calibri" w:cs="Calibri"/>
          <w:sz w:val="24"/>
          <w:szCs w:val="24"/>
        </w:rPr>
        <w:t xml:space="preserve"> </w:t>
      </w:r>
      <w:r w:rsidR="0093774C" w:rsidRPr="00B54FA4">
        <w:rPr>
          <w:rFonts w:ascii="Calibri" w:eastAsia="Arial" w:hAnsi="Calibri" w:cs="Calibri"/>
          <w:sz w:val="24"/>
          <w:szCs w:val="24"/>
        </w:rPr>
        <w:t>is</w:t>
      </w:r>
      <w:r>
        <w:rPr>
          <w:rFonts w:ascii="Calibri" w:eastAsia="Arial" w:hAnsi="Calibri" w:cs="Calibri"/>
          <w:sz w:val="24"/>
          <w:szCs w:val="24"/>
        </w:rPr>
        <w:t xml:space="preserve"> </w:t>
      </w:r>
      <w:r w:rsidR="0093774C" w:rsidRPr="00B54FA4">
        <w:rPr>
          <w:rFonts w:ascii="Calibri" w:eastAsia="Arial" w:hAnsi="Calibri" w:cs="Calibri"/>
          <w:sz w:val="24"/>
          <w:szCs w:val="24"/>
        </w:rPr>
        <w:t>used</w:t>
      </w:r>
      <w:r>
        <w:rPr>
          <w:rFonts w:ascii="Calibri" w:eastAsia="Arial" w:hAnsi="Calibri" w:cs="Calibri"/>
          <w:sz w:val="24"/>
          <w:szCs w:val="24"/>
        </w:rPr>
        <w:t xml:space="preserve"> </w:t>
      </w:r>
      <w:r w:rsidR="0093774C" w:rsidRPr="00B54FA4">
        <w:rPr>
          <w:rFonts w:ascii="Calibri" w:eastAsia="Arial" w:hAnsi="Calibri" w:cs="Calibri"/>
          <w:sz w:val="24"/>
          <w:szCs w:val="24"/>
        </w:rPr>
        <w:t>to</w:t>
      </w:r>
      <w:r>
        <w:rPr>
          <w:rFonts w:ascii="Calibri" w:eastAsia="Arial" w:hAnsi="Calibri" w:cs="Calibri"/>
          <w:sz w:val="24"/>
          <w:szCs w:val="24"/>
        </w:rPr>
        <w:t xml:space="preserve"> </w:t>
      </w:r>
      <w:r w:rsidR="0093774C" w:rsidRPr="00B54FA4">
        <w:rPr>
          <w:rFonts w:ascii="Calibri" w:eastAsia="Arial" w:hAnsi="Calibri" w:cs="Calibri"/>
          <w:sz w:val="24"/>
          <w:szCs w:val="24"/>
        </w:rPr>
        <w:t>select</w:t>
      </w:r>
      <w:r>
        <w:rPr>
          <w:rFonts w:ascii="Calibri" w:eastAsia="Arial" w:hAnsi="Calibri" w:cs="Calibri"/>
          <w:sz w:val="24"/>
          <w:szCs w:val="24"/>
        </w:rPr>
        <w:t xml:space="preserve"> </w:t>
      </w:r>
      <w:r w:rsidR="0093774C" w:rsidRPr="00B54FA4">
        <w:rPr>
          <w:rFonts w:ascii="Calibri" w:eastAsia="Arial" w:hAnsi="Calibri" w:cs="Calibri"/>
          <w:sz w:val="24"/>
          <w:szCs w:val="24"/>
        </w:rPr>
        <w:t>the advisory committee members:</w:t>
      </w:r>
    </w:p>
    <w:p w14:paraId="41AD9EA1" w14:textId="77777777" w:rsidR="005B0484" w:rsidRPr="00B54FA4" w:rsidRDefault="005B0484" w:rsidP="00B54FA4">
      <w:pPr>
        <w:rPr>
          <w:rFonts w:ascii="Calibri" w:hAnsi="Calibri" w:cs="Calibri"/>
          <w:sz w:val="24"/>
          <w:szCs w:val="24"/>
        </w:rPr>
      </w:pPr>
    </w:p>
    <w:p w14:paraId="74ECBC71" w14:textId="77777777" w:rsidR="00C2210A" w:rsidRDefault="0093774C" w:rsidP="00B54FA4">
      <w:pPr>
        <w:pStyle w:val="ListParagraph"/>
        <w:numPr>
          <w:ilvl w:val="0"/>
          <w:numId w:val="2"/>
        </w:numPr>
        <w:rPr>
          <w:rFonts w:ascii="Calibri" w:eastAsia="Arial" w:hAnsi="Calibri" w:cs="Calibri"/>
          <w:sz w:val="24"/>
          <w:szCs w:val="24"/>
        </w:rPr>
      </w:pPr>
      <w:r w:rsidRPr="00C2210A">
        <w:rPr>
          <w:rFonts w:ascii="Calibri" w:eastAsia="Arial" w:hAnsi="Calibri" w:cs="Calibri"/>
          <w:sz w:val="24"/>
          <w:szCs w:val="24"/>
        </w:rPr>
        <w:t>The member should have a general interest in post-secondary education.</w:t>
      </w:r>
    </w:p>
    <w:p w14:paraId="76FA522F" w14:textId="77777777" w:rsidR="00C2210A" w:rsidRDefault="0093774C" w:rsidP="00B54FA4">
      <w:pPr>
        <w:pStyle w:val="ListParagraph"/>
        <w:numPr>
          <w:ilvl w:val="0"/>
          <w:numId w:val="2"/>
        </w:numPr>
        <w:rPr>
          <w:rFonts w:ascii="Calibri" w:eastAsia="Arial" w:hAnsi="Calibri" w:cs="Calibri"/>
          <w:sz w:val="24"/>
          <w:szCs w:val="24"/>
        </w:rPr>
      </w:pPr>
      <w:r w:rsidRPr="00C2210A">
        <w:rPr>
          <w:rFonts w:ascii="Calibri" w:eastAsia="Arial" w:hAnsi="Calibri" w:cs="Calibri"/>
          <w:sz w:val="24"/>
          <w:szCs w:val="24"/>
        </w:rPr>
        <w:t>The member should be willing to serve on the advisory committee, and any sub-committee, and attend the scheduled meetings.</w:t>
      </w:r>
    </w:p>
    <w:p w14:paraId="19EAAD85" w14:textId="77777777" w:rsidR="00C2210A" w:rsidRDefault="0093774C" w:rsidP="00B54FA4">
      <w:pPr>
        <w:pStyle w:val="ListParagraph"/>
        <w:numPr>
          <w:ilvl w:val="0"/>
          <w:numId w:val="2"/>
        </w:numPr>
        <w:rPr>
          <w:rFonts w:ascii="Calibri" w:eastAsia="Arial" w:hAnsi="Calibri" w:cs="Calibri"/>
          <w:sz w:val="24"/>
          <w:szCs w:val="24"/>
        </w:rPr>
      </w:pPr>
      <w:r w:rsidRPr="00C2210A">
        <w:rPr>
          <w:rFonts w:ascii="Calibri" w:eastAsia="Arial" w:hAnsi="Calibri" w:cs="Calibri"/>
          <w:sz w:val="24"/>
          <w:szCs w:val="24"/>
        </w:rPr>
        <w:t>The member should be willing to express and defend a point of view (be proactive).</w:t>
      </w:r>
    </w:p>
    <w:p w14:paraId="67E7B033" w14:textId="3FB18FE9" w:rsidR="005B0484" w:rsidRPr="00C2210A" w:rsidRDefault="0093774C" w:rsidP="00B54FA4">
      <w:pPr>
        <w:pStyle w:val="ListParagraph"/>
        <w:numPr>
          <w:ilvl w:val="0"/>
          <w:numId w:val="2"/>
        </w:numPr>
        <w:rPr>
          <w:rFonts w:ascii="Calibri" w:eastAsia="Arial" w:hAnsi="Calibri" w:cs="Calibri"/>
          <w:sz w:val="24"/>
          <w:szCs w:val="24"/>
        </w:rPr>
      </w:pPr>
      <w:r w:rsidRPr="00C2210A">
        <w:rPr>
          <w:rFonts w:ascii="Calibri" w:eastAsia="Arial" w:hAnsi="Calibri" w:cs="Calibri"/>
          <w:sz w:val="24"/>
          <w:szCs w:val="24"/>
        </w:rPr>
        <w:t>The member should be willing to learn about the structure and operation of the Amarillo College program being served by the committee.</w:t>
      </w:r>
    </w:p>
    <w:p w14:paraId="70DFDDE0" w14:textId="77777777" w:rsidR="005B0484" w:rsidRPr="00B54FA4" w:rsidRDefault="005B0484" w:rsidP="00B54FA4">
      <w:pPr>
        <w:rPr>
          <w:rFonts w:ascii="Calibri" w:hAnsi="Calibri" w:cs="Calibri"/>
          <w:sz w:val="24"/>
          <w:szCs w:val="24"/>
        </w:rPr>
      </w:pPr>
    </w:p>
    <w:p w14:paraId="574FC5AC" w14:textId="0E4B3E74" w:rsidR="005B0484" w:rsidRPr="00B54FA4" w:rsidRDefault="00B54FA4" w:rsidP="00B54FA4">
      <w:pPr>
        <w:rPr>
          <w:rFonts w:ascii="Calibri" w:eastAsia="Arial" w:hAnsi="Calibri" w:cs="Calibri"/>
          <w:sz w:val="24"/>
          <w:szCs w:val="24"/>
        </w:rPr>
      </w:pPr>
      <w:r w:rsidRPr="00B54FA4">
        <w:rPr>
          <w:rFonts w:ascii="Calibri" w:eastAsia="Arial" w:hAnsi="Calibri" w:cs="Calibri"/>
          <w:sz w:val="24"/>
          <w:szCs w:val="24"/>
        </w:rPr>
        <w:t>Specific</w:t>
      </w:r>
      <w:r>
        <w:rPr>
          <w:rFonts w:ascii="Calibri" w:eastAsia="Arial" w:hAnsi="Calibri" w:cs="Calibri"/>
          <w:sz w:val="24"/>
          <w:szCs w:val="24"/>
        </w:rPr>
        <w:t xml:space="preserve"> </w:t>
      </w:r>
      <w:r w:rsidRPr="00B54FA4">
        <w:rPr>
          <w:rFonts w:ascii="Calibri" w:eastAsia="Arial" w:hAnsi="Calibri" w:cs="Calibri"/>
          <w:sz w:val="24"/>
          <w:szCs w:val="24"/>
        </w:rPr>
        <w:t>membership</w:t>
      </w:r>
      <w:r>
        <w:rPr>
          <w:rFonts w:ascii="Calibri" w:eastAsia="Arial" w:hAnsi="Calibri" w:cs="Calibri"/>
          <w:sz w:val="24"/>
          <w:szCs w:val="24"/>
        </w:rPr>
        <w:t xml:space="preserve"> </w:t>
      </w:r>
      <w:r w:rsidR="0093774C" w:rsidRPr="00B54FA4">
        <w:rPr>
          <w:rFonts w:ascii="Calibri" w:eastAsia="Arial" w:hAnsi="Calibri" w:cs="Calibri"/>
          <w:sz w:val="24"/>
          <w:szCs w:val="24"/>
        </w:rPr>
        <w:t>for</w:t>
      </w:r>
      <w:r>
        <w:rPr>
          <w:rFonts w:ascii="Calibri" w:eastAsia="Arial" w:hAnsi="Calibri" w:cs="Calibri"/>
          <w:sz w:val="24"/>
          <w:szCs w:val="24"/>
        </w:rPr>
        <w:t xml:space="preserve"> </w:t>
      </w:r>
      <w:r w:rsidR="0093774C" w:rsidRPr="00B54FA4">
        <w:rPr>
          <w:rFonts w:ascii="Calibri" w:eastAsia="Arial" w:hAnsi="Calibri" w:cs="Calibri"/>
          <w:sz w:val="24"/>
          <w:szCs w:val="24"/>
        </w:rPr>
        <w:t>any</w:t>
      </w:r>
      <w:r>
        <w:rPr>
          <w:rFonts w:ascii="Calibri" w:eastAsia="Arial" w:hAnsi="Calibri" w:cs="Calibri"/>
          <w:sz w:val="24"/>
          <w:szCs w:val="24"/>
        </w:rPr>
        <w:t xml:space="preserve"> </w:t>
      </w:r>
      <w:r w:rsidR="0093774C" w:rsidRPr="00B54FA4">
        <w:rPr>
          <w:rFonts w:ascii="Calibri" w:eastAsia="Arial" w:hAnsi="Calibri" w:cs="Calibri"/>
          <w:sz w:val="24"/>
          <w:szCs w:val="24"/>
        </w:rPr>
        <w:t>Advisory</w:t>
      </w:r>
      <w:r>
        <w:rPr>
          <w:rFonts w:ascii="Calibri" w:eastAsia="Arial" w:hAnsi="Calibri" w:cs="Calibri"/>
          <w:sz w:val="24"/>
          <w:szCs w:val="24"/>
        </w:rPr>
        <w:t xml:space="preserve"> </w:t>
      </w:r>
      <w:r w:rsidR="0093774C" w:rsidRPr="00B54FA4">
        <w:rPr>
          <w:rFonts w:ascii="Calibri" w:eastAsia="Arial" w:hAnsi="Calibri" w:cs="Calibri"/>
          <w:sz w:val="24"/>
          <w:szCs w:val="24"/>
        </w:rPr>
        <w:t>Committee</w:t>
      </w:r>
      <w:r>
        <w:rPr>
          <w:rFonts w:ascii="Calibri" w:eastAsia="Arial" w:hAnsi="Calibri" w:cs="Calibri"/>
          <w:sz w:val="24"/>
          <w:szCs w:val="24"/>
        </w:rPr>
        <w:t xml:space="preserve"> </w:t>
      </w:r>
      <w:r w:rsidR="0093774C" w:rsidRPr="00B54FA4">
        <w:rPr>
          <w:rFonts w:ascii="Calibri" w:eastAsia="Arial" w:hAnsi="Calibri" w:cs="Calibri"/>
          <w:sz w:val="24"/>
          <w:szCs w:val="24"/>
        </w:rPr>
        <w:t>(Committee-of-the-Whole)</w:t>
      </w:r>
      <w:r>
        <w:rPr>
          <w:rFonts w:ascii="Calibri" w:eastAsia="Arial" w:hAnsi="Calibri" w:cs="Calibri"/>
          <w:sz w:val="24"/>
          <w:szCs w:val="24"/>
        </w:rPr>
        <w:t xml:space="preserve"> </w:t>
      </w:r>
      <w:r w:rsidR="0093774C" w:rsidRPr="00B54FA4">
        <w:rPr>
          <w:rFonts w:ascii="Calibri" w:eastAsia="Arial" w:hAnsi="Calibri" w:cs="Calibri"/>
          <w:sz w:val="24"/>
          <w:szCs w:val="24"/>
        </w:rPr>
        <w:t>shall include the following members:</w:t>
      </w:r>
    </w:p>
    <w:p w14:paraId="2A5F3585" w14:textId="77777777" w:rsidR="005B0484" w:rsidRPr="00B54FA4" w:rsidRDefault="005B0484" w:rsidP="00B54FA4">
      <w:pPr>
        <w:rPr>
          <w:rFonts w:ascii="Calibri" w:hAnsi="Calibri" w:cs="Calibri"/>
          <w:sz w:val="24"/>
          <w:szCs w:val="24"/>
        </w:rPr>
      </w:pPr>
    </w:p>
    <w:p w14:paraId="06373443" w14:textId="4E5122A8" w:rsidR="00C2210A" w:rsidRDefault="0093774C" w:rsidP="00B54FA4">
      <w:pPr>
        <w:pStyle w:val="ListParagraph"/>
        <w:numPr>
          <w:ilvl w:val="0"/>
          <w:numId w:val="3"/>
        </w:numPr>
        <w:rPr>
          <w:rFonts w:ascii="Calibri" w:eastAsia="Arial" w:hAnsi="Calibri" w:cs="Calibri"/>
          <w:sz w:val="24"/>
          <w:szCs w:val="24"/>
        </w:rPr>
      </w:pPr>
      <w:r w:rsidRPr="00C2210A">
        <w:rPr>
          <w:rFonts w:ascii="Calibri" w:eastAsia="Arial" w:hAnsi="Calibri" w:cs="Calibri"/>
          <w:sz w:val="24"/>
          <w:szCs w:val="24"/>
        </w:rPr>
        <w:t xml:space="preserve">Adjunct </w:t>
      </w:r>
      <w:r w:rsidR="001F6337">
        <w:rPr>
          <w:rFonts w:ascii="Calibri" w:eastAsia="Arial" w:hAnsi="Calibri" w:cs="Calibri"/>
          <w:sz w:val="24"/>
          <w:szCs w:val="24"/>
        </w:rPr>
        <w:t>f</w:t>
      </w:r>
      <w:r w:rsidRPr="00C2210A">
        <w:rPr>
          <w:rFonts w:ascii="Calibri" w:eastAsia="Arial" w:hAnsi="Calibri" w:cs="Calibri"/>
          <w:sz w:val="24"/>
          <w:szCs w:val="24"/>
        </w:rPr>
        <w:t xml:space="preserve">aculty from each </w:t>
      </w:r>
      <w:r w:rsidR="000263E2">
        <w:rPr>
          <w:rFonts w:ascii="Calibri" w:eastAsia="Arial" w:hAnsi="Calibri" w:cs="Calibri"/>
          <w:sz w:val="24"/>
          <w:szCs w:val="24"/>
        </w:rPr>
        <w:t>P</w:t>
      </w:r>
      <w:r w:rsidRPr="00C2210A">
        <w:rPr>
          <w:rFonts w:ascii="Calibri" w:eastAsia="Arial" w:hAnsi="Calibri" w:cs="Calibri"/>
          <w:sz w:val="24"/>
          <w:szCs w:val="24"/>
        </w:rPr>
        <w:t>rogram Affiliate where students are placed for training purposes;</w:t>
      </w:r>
    </w:p>
    <w:p w14:paraId="244FE5A5" w14:textId="6D75C15C" w:rsidR="00C2210A" w:rsidRDefault="0093774C" w:rsidP="00B54FA4">
      <w:pPr>
        <w:pStyle w:val="ListParagraph"/>
        <w:numPr>
          <w:ilvl w:val="0"/>
          <w:numId w:val="3"/>
        </w:numPr>
        <w:rPr>
          <w:rFonts w:ascii="Calibri" w:eastAsia="Arial" w:hAnsi="Calibri" w:cs="Calibri"/>
          <w:sz w:val="24"/>
          <w:szCs w:val="24"/>
        </w:rPr>
      </w:pPr>
      <w:r w:rsidRPr="00C2210A">
        <w:rPr>
          <w:rFonts w:ascii="Calibri" w:eastAsia="Arial" w:hAnsi="Calibri" w:cs="Calibri"/>
          <w:sz w:val="24"/>
          <w:szCs w:val="24"/>
        </w:rPr>
        <w:t xml:space="preserve">Community </w:t>
      </w:r>
      <w:r w:rsidR="001F6337">
        <w:rPr>
          <w:rFonts w:ascii="Calibri" w:eastAsia="Arial" w:hAnsi="Calibri" w:cs="Calibri"/>
          <w:sz w:val="24"/>
          <w:szCs w:val="24"/>
        </w:rPr>
        <w:t>r</w:t>
      </w:r>
      <w:r w:rsidRPr="00C2210A">
        <w:rPr>
          <w:rFonts w:ascii="Calibri" w:eastAsia="Arial" w:hAnsi="Calibri" w:cs="Calibri"/>
          <w:sz w:val="24"/>
          <w:szCs w:val="24"/>
        </w:rPr>
        <w:t>epresentative (someone not directly associated with the discipline or College);</w:t>
      </w:r>
    </w:p>
    <w:p w14:paraId="62A4C492" w14:textId="4164D5DD" w:rsidR="00C2210A" w:rsidRDefault="0093774C" w:rsidP="00B54FA4">
      <w:pPr>
        <w:pStyle w:val="ListParagraph"/>
        <w:numPr>
          <w:ilvl w:val="0"/>
          <w:numId w:val="3"/>
        </w:numPr>
        <w:rPr>
          <w:rFonts w:ascii="Calibri" w:eastAsia="Arial" w:hAnsi="Calibri" w:cs="Calibri"/>
          <w:sz w:val="24"/>
          <w:szCs w:val="24"/>
        </w:rPr>
      </w:pPr>
      <w:r w:rsidRPr="00C2210A">
        <w:rPr>
          <w:rFonts w:ascii="Calibri" w:eastAsia="Arial" w:hAnsi="Calibri" w:cs="Calibri"/>
          <w:sz w:val="24"/>
          <w:szCs w:val="24"/>
        </w:rPr>
        <w:t xml:space="preserve">Representative from </w:t>
      </w:r>
      <w:r w:rsidR="001F6337">
        <w:rPr>
          <w:rFonts w:ascii="Calibri" w:eastAsia="Arial" w:hAnsi="Calibri" w:cs="Calibri"/>
          <w:sz w:val="24"/>
          <w:szCs w:val="24"/>
        </w:rPr>
        <w:t>h</w:t>
      </w:r>
      <w:r w:rsidRPr="00C2210A">
        <w:rPr>
          <w:rFonts w:ascii="Calibri" w:eastAsia="Arial" w:hAnsi="Calibri" w:cs="Calibri"/>
          <w:sz w:val="24"/>
          <w:szCs w:val="24"/>
        </w:rPr>
        <w:t xml:space="preserve">igher </w:t>
      </w:r>
      <w:r w:rsidR="001F6337">
        <w:rPr>
          <w:rFonts w:ascii="Calibri" w:eastAsia="Arial" w:hAnsi="Calibri" w:cs="Calibri"/>
          <w:sz w:val="24"/>
          <w:szCs w:val="24"/>
        </w:rPr>
        <w:t>e</w:t>
      </w:r>
      <w:r w:rsidRPr="00C2210A">
        <w:rPr>
          <w:rFonts w:ascii="Calibri" w:eastAsia="Arial" w:hAnsi="Calibri" w:cs="Calibri"/>
          <w:sz w:val="24"/>
          <w:szCs w:val="24"/>
        </w:rPr>
        <w:t xml:space="preserve">ducation outside </w:t>
      </w:r>
      <w:r w:rsidR="00B54FA4" w:rsidRPr="00C2210A">
        <w:rPr>
          <w:rFonts w:ascii="Calibri" w:eastAsia="Arial" w:hAnsi="Calibri" w:cs="Calibri"/>
          <w:sz w:val="24"/>
          <w:szCs w:val="24"/>
        </w:rPr>
        <w:t>the discipline</w:t>
      </w:r>
      <w:r w:rsidRPr="00C2210A">
        <w:rPr>
          <w:rFonts w:ascii="Calibri" w:eastAsia="Arial" w:hAnsi="Calibri" w:cs="Calibri"/>
          <w:sz w:val="24"/>
          <w:szCs w:val="24"/>
        </w:rPr>
        <w:t xml:space="preserve"> (can be AC employee/faculty member from another program);</w:t>
      </w:r>
    </w:p>
    <w:p w14:paraId="03DBBF41" w14:textId="08691092" w:rsidR="001F6337" w:rsidRPr="001F6337" w:rsidRDefault="001F6337" w:rsidP="001F6337">
      <w:pPr>
        <w:pStyle w:val="ListParagraph"/>
        <w:numPr>
          <w:ilvl w:val="0"/>
          <w:numId w:val="3"/>
        </w:numPr>
        <w:rPr>
          <w:sz w:val="24"/>
          <w:szCs w:val="24"/>
        </w:rPr>
      </w:pPr>
      <w:r w:rsidRPr="001F6337">
        <w:rPr>
          <w:rFonts w:ascii="Calibri" w:hAnsi="Calibri" w:cs="Calibri"/>
          <w:sz w:val="22"/>
          <w:szCs w:val="22"/>
        </w:rPr>
        <w:t xml:space="preserve">Student </w:t>
      </w:r>
      <w:r>
        <w:rPr>
          <w:rFonts w:ascii="Calibri" w:hAnsi="Calibri" w:cs="Calibri"/>
          <w:sz w:val="22"/>
          <w:szCs w:val="22"/>
        </w:rPr>
        <w:t>r</w:t>
      </w:r>
      <w:r w:rsidRPr="001F6337">
        <w:rPr>
          <w:rFonts w:ascii="Calibri" w:hAnsi="Calibri" w:cs="Calibri"/>
          <w:sz w:val="22"/>
          <w:szCs w:val="22"/>
        </w:rPr>
        <w:t>epresentative (elected by the students enrolled within the program or recommended by coordinator/</w:t>
      </w:r>
      <w:r>
        <w:rPr>
          <w:rFonts w:ascii="Calibri" w:hAnsi="Calibri" w:cs="Calibri"/>
          <w:sz w:val="22"/>
          <w:szCs w:val="22"/>
        </w:rPr>
        <w:t>c</w:t>
      </w:r>
      <w:r w:rsidRPr="001F6337">
        <w:rPr>
          <w:rFonts w:ascii="Calibri" w:hAnsi="Calibri" w:cs="Calibri"/>
          <w:sz w:val="22"/>
          <w:szCs w:val="22"/>
        </w:rPr>
        <w:t xml:space="preserve">hair or </w:t>
      </w:r>
      <w:r>
        <w:rPr>
          <w:rFonts w:ascii="Calibri" w:hAnsi="Calibri" w:cs="Calibri"/>
          <w:sz w:val="22"/>
          <w:szCs w:val="22"/>
        </w:rPr>
        <w:t>d</w:t>
      </w:r>
      <w:r w:rsidRPr="001F6337">
        <w:rPr>
          <w:rFonts w:ascii="Calibri" w:hAnsi="Calibri" w:cs="Calibri"/>
          <w:sz w:val="22"/>
          <w:szCs w:val="22"/>
        </w:rPr>
        <w:t>ean); and,</w:t>
      </w:r>
    </w:p>
    <w:p w14:paraId="420ED6B8" w14:textId="2502F79C" w:rsidR="005B0484" w:rsidRPr="00C2210A" w:rsidRDefault="0093774C" w:rsidP="00B54FA4">
      <w:pPr>
        <w:pStyle w:val="ListParagraph"/>
        <w:numPr>
          <w:ilvl w:val="0"/>
          <w:numId w:val="3"/>
        </w:numPr>
        <w:rPr>
          <w:rFonts w:ascii="Calibri" w:eastAsia="Arial" w:hAnsi="Calibri" w:cs="Calibri"/>
          <w:sz w:val="24"/>
          <w:szCs w:val="24"/>
        </w:rPr>
      </w:pPr>
      <w:r w:rsidRPr="00C2210A">
        <w:rPr>
          <w:rFonts w:ascii="Calibri" w:eastAsia="Arial" w:hAnsi="Calibri" w:cs="Calibri"/>
          <w:sz w:val="24"/>
          <w:szCs w:val="24"/>
        </w:rPr>
        <w:t xml:space="preserve">Other </w:t>
      </w:r>
      <w:r w:rsidR="001F6337">
        <w:rPr>
          <w:rFonts w:ascii="Calibri" w:eastAsia="Arial" w:hAnsi="Calibri" w:cs="Calibri"/>
          <w:sz w:val="24"/>
          <w:szCs w:val="24"/>
        </w:rPr>
        <w:t>m</w:t>
      </w:r>
      <w:r w:rsidRPr="00C2210A">
        <w:rPr>
          <w:rFonts w:ascii="Calibri" w:eastAsia="Arial" w:hAnsi="Calibri" w:cs="Calibri"/>
          <w:sz w:val="24"/>
          <w:szCs w:val="24"/>
        </w:rPr>
        <w:t xml:space="preserve">embers as deemed appropriate by the </w:t>
      </w:r>
      <w:r w:rsidR="001F6337">
        <w:rPr>
          <w:rFonts w:ascii="Calibri" w:eastAsia="Arial" w:hAnsi="Calibri" w:cs="Calibri"/>
          <w:sz w:val="24"/>
          <w:szCs w:val="24"/>
        </w:rPr>
        <w:t>p</w:t>
      </w:r>
      <w:r w:rsidRPr="00C2210A">
        <w:rPr>
          <w:rFonts w:ascii="Calibri" w:eastAsia="Arial" w:hAnsi="Calibri" w:cs="Calibri"/>
          <w:sz w:val="24"/>
          <w:szCs w:val="24"/>
        </w:rPr>
        <w:t xml:space="preserve">rogram </w:t>
      </w:r>
      <w:r w:rsidR="001F6337">
        <w:rPr>
          <w:rFonts w:ascii="Calibri" w:eastAsia="Arial" w:hAnsi="Calibri" w:cs="Calibri"/>
          <w:sz w:val="24"/>
          <w:szCs w:val="24"/>
        </w:rPr>
        <w:t>m</w:t>
      </w:r>
      <w:r w:rsidRPr="00C2210A">
        <w:rPr>
          <w:rFonts w:ascii="Calibri" w:eastAsia="Arial" w:hAnsi="Calibri" w:cs="Calibri"/>
          <w:sz w:val="24"/>
          <w:szCs w:val="24"/>
        </w:rPr>
        <w:t>anager.</w:t>
      </w:r>
    </w:p>
    <w:p w14:paraId="4E501780" w14:textId="77777777" w:rsidR="005B0484" w:rsidRPr="00B54FA4" w:rsidRDefault="005B0484" w:rsidP="00B54FA4">
      <w:pPr>
        <w:rPr>
          <w:rFonts w:ascii="Calibri" w:hAnsi="Calibri" w:cs="Calibri"/>
          <w:sz w:val="24"/>
          <w:szCs w:val="24"/>
        </w:rPr>
      </w:pPr>
    </w:p>
    <w:p w14:paraId="7FEDAEDA" w14:textId="5C59D389" w:rsidR="00C2210A" w:rsidRPr="00C2210A" w:rsidRDefault="0093774C" w:rsidP="00B54FA4">
      <w:pPr>
        <w:rPr>
          <w:rFonts w:ascii="Calibri" w:eastAsia="Arial" w:hAnsi="Calibri" w:cs="Calibri"/>
          <w:sz w:val="24"/>
          <w:szCs w:val="24"/>
        </w:rPr>
      </w:pPr>
      <w:r w:rsidRPr="00B54FA4">
        <w:rPr>
          <w:rFonts w:ascii="Calibri" w:eastAsia="Arial" w:hAnsi="Calibri" w:cs="Calibri"/>
          <w:sz w:val="24"/>
          <w:szCs w:val="24"/>
        </w:rPr>
        <w:t>If additional assistance is needed by the committee in solving a unique problem, special advisors may be invited by the college President and/or program Manager to provide such assistance. These experts would participate in the work of the committee on an ad hoc basis and serve strictly in an ex-officio capacity.</w:t>
      </w:r>
    </w:p>
    <w:p w14:paraId="15039530" w14:textId="77777777" w:rsidR="005B0484" w:rsidRPr="00B54FA4" w:rsidRDefault="005B0484" w:rsidP="00B54FA4">
      <w:pPr>
        <w:rPr>
          <w:rFonts w:ascii="Calibri" w:hAnsi="Calibri" w:cs="Calibri"/>
          <w:sz w:val="24"/>
          <w:szCs w:val="24"/>
        </w:rPr>
      </w:pPr>
    </w:p>
    <w:p w14:paraId="36E45EBB" w14:textId="7D150FCC" w:rsidR="005B0484" w:rsidRPr="00C2210A" w:rsidRDefault="0093774C" w:rsidP="00B54FA4">
      <w:pPr>
        <w:rPr>
          <w:rFonts w:ascii="Calibri" w:eastAsia="Arial" w:hAnsi="Calibri" w:cs="Calibri"/>
          <w:sz w:val="24"/>
          <w:szCs w:val="24"/>
        </w:rPr>
      </w:pPr>
      <w:r w:rsidRPr="00B54FA4">
        <w:rPr>
          <w:rFonts w:ascii="Calibri" w:eastAsia="Arial" w:hAnsi="Calibri" w:cs="Calibri"/>
          <w:sz w:val="24"/>
          <w:szCs w:val="24"/>
        </w:rPr>
        <w:t>Ex-officio membership for the Advisory Committee shall include the following positions:</w:t>
      </w:r>
    </w:p>
    <w:p w14:paraId="7212F5E3" w14:textId="77777777" w:rsidR="005B0484" w:rsidRPr="00B54FA4" w:rsidRDefault="005B0484" w:rsidP="00B54FA4">
      <w:pPr>
        <w:rPr>
          <w:rFonts w:ascii="Calibri" w:hAnsi="Calibri" w:cs="Calibri"/>
          <w:sz w:val="24"/>
          <w:szCs w:val="24"/>
        </w:rPr>
      </w:pPr>
    </w:p>
    <w:p w14:paraId="73A2453B" w14:textId="199D0A76" w:rsidR="00C2210A" w:rsidRDefault="0093774C" w:rsidP="00B54FA4">
      <w:pPr>
        <w:pStyle w:val="ListParagraph"/>
        <w:numPr>
          <w:ilvl w:val="0"/>
          <w:numId w:val="4"/>
        </w:numPr>
        <w:rPr>
          <w:rFonts w:ascii="Calibri" w:eastAsia="Arial" w:hAnsi="Calibri" w:cs="Calibri"/>
          <w:sz w:val="24"/>
          <w:szCs w:val="24"/>
        </w:rPr>
      </w:pPr>
      <w:r w:rsidRPr="00C2210A">
        <w:rPr>
          <w:rFonts w:ascii="Calibri" w:eastAsia="Arial" w:hAnsi="Calibri" w:cs="Calibri"/>
          <w:sz w:val="24"/>
          <w:szCs w:val="24"/>
        </w:rPr>
        <w:t>Vice</w:t>
      </w:r>
      <w:r w:rsidR="001F6337">
        <w:rPr>
          <w:rFonts w:ascii="Calibri" w:eastAsia="Arial" w:hAnsi="Calibri" w:cs="Calibri"/>
          <w:sz w:val="24"/>
          <w:szCs w:val="24"/>
        </w:rPr>
        <w:t xml:space="preserve"> P</w:t>
      </w:r>
      <w:r w:rsidRPr="00C2210A">
        <w:rPr>
          <w:rFonts w:ascii="Calibri" w:eastAsia="Arial" w:hAnsi="Calibri" w:cs="Calibri"/>
          <w:sz w:val="24"/>
          <w:szCs w:val="24"/>
        </w:rPr>
        <w:t>resident of Academic Affairs;</w:t>
      </w:r>
      <w:r w:rsidR="00B54FA4" w:rsidRPr="00C2210A">
        <w:rPr>
          <w:rFonts w:ascii="Calibri" w:eastAsia="Arial" w:hAnsi="Calibri" w:cs="Calibri"/>
          <w:sz w:val="24"/>
          <w:szCs w:val="24"/>
        </w:rPr>
        <w:t xml:space="preserve"> </w:t>
      </w:r>
    </w:p>
    <w:p w14:paraId="63D297D9" w14:textId="7DAB8F9E" w:rsidR="00C2210A" w:rsidRDefault="0093774C" w:rsidP="00B54FA4">
      <w:pPr>
        <w:pStyle w:val="ListParagraph"/>
        <w:numPr>
          <w:ilvl w:val="0"/>
          <w:numId w:val="4"/>
        </w:numPr>
        <w:rPr>
          <w:rFonts w:ascii="Calibri" w:eastAsia="Arial" w:hAnsi="Calibri" w:cs="Calibri"/>
          <w:sz w:val="24"/>
          <w:szCs w:val="24"/>
        </w:rPr>
      </w:pPr>
      <w:r w:rsidRPr="00C2210A">
        <w:rPr>
          <w:rFonts w:ascii="Calibri" w:eastAsia="Arial" w:hAnsi="Calibri" w:cs="Calibri"/>
          <w:sz w:val="24"/>
          <w:szCs w:val="24"/>
        </w:rPr>
        <w:t xml:space="preserve">Instructional </w:t>
      </w:r>
      <w:r w:rsidR="001F6337">
        <w:rPr>
          <w:rFonts w:ascii="Calibri" w:eastAsia="Arial" w:hAnsi="Calibri" w:cs="Calibri"/>
          <w:sz w:val="24"/>
          <w:szCs w:val="24"/>
        </w:rPr>
        <w:t>d</w:t>
      </w:r>
      <w:r w:rsidRPr="00C2210A">
        <w:rPr>
          <w:rFonts w:ascii="Calibri" w:eastAsia="Arial" w:hAnsi="Calibri" w:cs="Calibri"/>
          <w:sz w:val="24"/>
          <w:szCs w:val="24"/>
        </w:rPr>
        <w:t>ean;</w:t>
      </w:r>
    </w:p>
    <w:p w14:paraId="4743C226" w14:textId="6F058BA4" w:rsidR="00C2210A" w:rsidRDefault="0093774C" w:rsidP="00B54FA4">
      <w:pPr>
        <w:pStyle w:val="ListParagraph"/>
        <w:numPr>
          <w:ilvl w:val="0"/>
          <w:numId w:val="4"/>
        </w:numPr>
        <w:rPr>
          <w:rFonts w:ascii="Calibri" w:eastAsia="Arial" w:hAnsi="Calibri" w:cs="Calibri"/>
          <w:sz w:val="24"/>
          <w:szCs w:val="24"/>
        </w:rPr>
      </w:pPr>
      <w:r w:rsidRPr="00C2210A">
        <w:rPr>
          <w:rFonts w:ascii="Calibri" w:eastAsia="Arial" w:hAnsi="Calibri" w:cs="Calibri"/>
          <w:sz w:val="24"/>
          <w:szCs w:val="24"/>
        </w:rPr>
        <w:t xml:space="preserve">Program </w:t>
      </w:r>
      <w:r w:rsidR="001F6337">
        <w:rPr>
          <w:rFonts w:ascii="Calibri" w:eastAsia="Arial" w:hAnsi="Calibri" w:cs="Calibri"/>
          <w:sz w:val="24"/>
          <w:szCs w:val="24"/>
        </w:rPr>
        <w:t>m</w:t>
      </w:r>
      <w:r w:rsidRPr="00C2210A">
        <w:rPr>
          <w:rFonts w:ascii="Calibri" w:eastAsia="Arial" w:hAnsi="Calibri" w:cs="Calibri"/>
          <w:sz w:val="24"/>
          <w:szCs w:val="24"/>
        </w:rPr>
        <w:t>anage</w:t>
      </w:r>
      <w:r w:rsidR="001F6337">
        <w:rPr>
          <w:rFonts w:ascii="Calibri" w:eastAsia="Arial" w:hAnsi="Calibri" w:cs="Calibri"/>
          <w:sz w:val="24"/>
          <w:szCs w:val="24"/>
        </w:rPr>
        <w:t>r:</w:t>
      </w:r>
    </w:p>
    <w:p w14:paraId="071E9C3F" w14:textId="7F58058B" w:rsidR="00C2210A" w:rsidRDefault="0093774C" w:rsidP="00B54FA4">
      <w:pPr>
        <w:pStyle w:val="ListParagraph"/>
        <w:numPr>
          <w:ilvl w:val="0"/>
          <w:numId w:val="4"/>
        </w:numPr>
        <w:rPr>
          <w:rFonts w:ascii="Calibri" w:eastAsia="Arial" w:hAnsi="Calibri" w:cs="Calibri"/>
          <w:sz w:val="24"/>
          <w:szCs w:val="24"/>
        </w:rPr>
      </w:pPr>
      <w:r w:rsidRPr="00C2210A">
        <w:rPr>
          <w:rFonts w:ascii="Calibri" w:eastAsia="Arial" w:hAnsi="Calibri" w:cs="Calibri"/>
          <w:sz w:val="24"/>
          <w:szCs w:val="24"/>
        </w:rPr>
        <w:t xml:space="preserve">Program </w:t>
      </w:r>
      <w:r w:rsidR="001F6337">
        <w:rPr>
          <w:rFonts w:ascii="Calibri" w:eastAsia="Arial" w:hAnsi="Calibri" w:cs="Calibri"/>
          <w:sz w:val="24"/>
          <w:szCs w:val="24"/>
        </w:rPr>
        <w:t>f</w:t>
      </w:r>
      <w:r w:rsidRPr="00C2210A">
        <w:rPr>
          <w:rFonts w:ascii="Calibri" w:eastAsia="Arial" w:hAnsi="Calibri" w:cs="Calibri"/>
          <w:sz w:val="24"/>
          <w:szCs w:val="24"/>
        </w:rPr>
        <w:t>aculty;</w:t>
      </w:r>
    </w:p>
    <w:p w14:paraId="1AE8C274" w14:textId="0BC28022" w:rsidR="00C2210A" w:rsidRDefault="0093774C" w:rsidP="00B54FA4">
      <w:pPr>
        <w:pStyle w:val="ListParagraph"/>
        <w:numPr>
          <w:ilvl w:val="0"/>
          <w:numId w:val="4"/>
        </w:numPr>
        <w:rPr>
          <w:rFonts w:ascii="Calibri" w:eastAsia="Arial" w:hAnsi="Calibri" w:cs="Calibri"/>
          <w:sz w:val="24"/>
          <w:szCs w:val="24"/>
        </w:rPr>
      </w:pPr>
      <w:r w:rsidRPr="00C2210A">
        <w:rPr>
          <w:rFonts w:ascii="Calibri" w:eastAsia="Arial" w:hAnsi="Calibri" w:cs="Calibri"/>
          <w:sz w:val="24"/>
          <w:szCs w:val="24"/>
        </w:rPr>
        <w:t xml:space="preserve">Respective </w:t>
      </w:r>
      <w:r w:rsidR="001F6337">
        <w:rPr>
          <w:rFonts w:ascii="Calibri" w:eastAsia="Arial" w:hAnsi="Calibri" w:cs="Calibri"/>
          <w:sz w:val="24"/>
          <w:szCs w:val="24"/>
        </w:rPr>
        <w:t>d</w:t>
      </w:r>
      <w:r w:rsidRPr="00C2210A">
        <w:rPr>
          <w:rFonts w:ascii="Calibri" w:eastAsia="Arial" w:hAnsi="Calibri" w:cs="Calibri"/>
          <w:sz w:val="24"/>
          <w:szCs w:val="24"/>
        </w:rPr>
        <w:t xml:space="preserve">ivisional </w:t>
      </w:r>
      <w:r w:rsidR="001F6337">
        <w:rPr>
          <w:rFonts w:ascii="Calibri" w:eastAsia="Arial" w:hAnsi="Calibri" w:cs="Calibri"/>
          <w:sz w:val="24"/>
          <w:szCs w:val="24"/>
        </w:rPr>
        <w:t>a</w:t>
      </w:r>
      <w:r w:rsidRPr="00C2210A">
        <w:rPr>
          <w:rFonts w:ascii="Calibri" w:eastAsia="Arial" w:hAnsi="Calibri" w:cs="Calibri"/>
          <w:sz w:val="24"/>
          <w:szCs w:val="24"/>
        </w:rPr>
        <w:t>dvisor and any special advisor that may be appointed; and</w:t>
      </w:r>
    </w:p>
    <w:p w14:paraId="7D333CA8" w14:textId="546B5FCC" w:rsidR="005B0484" w:rsidRPr="00E227C9" w:rsidRDefault="0093774C" w:rsidP="00B54FA4">
      <w:pPr>
        <w:pStyle w:val="ListParagraph"/>
        <w:numPr>
          <w:ilvl w:val="0"/>
          <w:numId w:val="4"/>
        </w:numPr>
        <w:rPr>
          <w:rFonts w:ascii="Calibri" w:eastAsia="Arial" w:hAnsi="Calibri" w:cs="Calibri"/>
          <w:sz w:val="24"/>
          <w:szCs w:val="24"/>
        </w:rPr>
      </w:pPr>
      <w:proofErr w:type="gramStart"/>
      <w:r w:rsidRPr="00C2210A">
        <w:rPr>
          <w:rFonts w:ascii="Calibri" w:eastAsia="Arial" w:hAnsi="Calibri" w:cs="Calibri"/>
          <w:sz w:val="24"/>
          <w:szCs w:val="24"/>
        </w:rPr>
        <w:t>Perkins</w:t>
      </w:r>
      <w:proofErr w:type="gramEnd"/>
      <w:r w:rsidRPr="00C2210A">
        <w:rPr>
          <w:rFonts w:ascii="Calibri" w:eastAsia="Arial" w:hAnsi="Calibri" w:cs="Calibri"/>
          <w:sz w:val="24"/>
          <w:szCs w:val="24"/>
        </w:rPr>
        <w:t xml:space="preserve"> </w:t>
      </w:r>
      <w:r w:rsidR="003F6412">
        <w:rPr>
          <w:rFonts w:ascii="Calibri" w:eastAsia="Arial" w:hAnsi="Calibri" w:cs="Calibri"/>
          <w:sz w:val="24"/>
          <w:szCs w:val="24"/>
        </w:rPr>
        <w:t>manager</w:t>
      </w:r>
      <w:r w:rsidR="00BC4409">
        <w:rPr>
          <w:rFonts w:ascii="Calibri" w:eastAsia="Arial" w:hAnsi="Calibri" w:cs="Calibri"/>
          <w:sz w:val="24"/>
          <w:szCs w:val="24"/>
        </w:rPr>
        <w:t>.</w:t>
      </w:r>
    </w:p>
    <w:p w14:paraId="25962EC0" w14:textId="488E9501" w:rsidR="005B0484" w:rsidRPr="00C2210A" w:rsidRDefault="0093774C" w:rsidP="00B54FA4">
      <w:pPr>
        <w:rPr>
          <w:rFonts w:ascii="Calibri" w:eastAsia="Arial" w:hAnsi="Calibri" w:cs="Calibri"/>
          <w:b/>
          <w:bCs/>
          <w:i/>
          <w:iCs/>
          <w:sz w:val="24"/>
          <w:szCs w:val="24"/>
        </w:rPr>
      </w:pPr>
      <w:r w:rsidRPr="00C2210A">
        <w:rPr>
          <w:rFonts w:ascii="Calibri" w:eastAsia="Arial" w:hAnsi="Calibri" w:cs="Calibri"/>
          <w:b/>
          <w:bCs/>
          <w:i/>
          <w:iCs/>
          <w:sz w:val="24"/>
          <w:szCs w:val="24"/>
        </w:rPr>
        <w:lastRenderedPageBreak/>
        <w:t>Ex-officio members may participate in all discussions but may not make motions or second motions and may not vote on any matter when a vote is taken.</w:t>
      </w:r>
    </w:p>
    <w:p w14:paraId="654093EC" w14:textId="07FA2BB9" w:rsidR="005B0484" w:rsidRPr="004A466A" w:rsidRDefault="001773F0" w:rsidP="004A466A">
      <w:pPr>
        <w:pStyle w:val="Heading1"/>
        <w:rPr>
          <w:color w:val="17365D" w:themeColor="text2" w:themeShade="BF"/>
        </w:rPr>
      </w:pPr>
      <w:bookmarkStart w:id="3" w:name="_Toc191294551"/>
      <w:r w:rsidRPr="004A466A">
        <w:rPr>
          <w:color w:val="17365D" w:themeColor="text2" w:themeShade="BF"/>
        </w:rPr>
        <w:t>Advisory Committee / BLC Function</w:t>
      </w:r>
      <w:bookmarkEnd w:id="3"/>
    </w:p>
    <w:p w14:paraId="7977B220" w14:textId="051C502D" w:rsidR="005B0484" w:rsidRPr="00B54FA4" w:rsidRDefault="0093774C" w:rsidP="00B54FA4">
      <w:pPr>
        <w:rPr>
          <w:rFonts w:ascii="Calibri" w:eastAsia="Arial" w:hAnsi="Calibri" w:cs="Calibri"/>
          <w:sz w:val="24"/>
          <w:szCs w:val="24"/>
        </w:rPr>
      </w:pPr>
      <w:r w:rsidRPr="00B54FA4">
        <w:rPr>
          <w:rFonts w:ascii="Calibri" w:eastAsia="Arial" w:hAnsi="Calibri" w:cs="Calibri"/>
          <w:sz w:val="24"/>
          <w:szCs w:val="24"/>
        </w:rPr>
        <w:t xml:space="preserve">The Advisory Committee </w:t>
      </w:r>
      <w:r w:rsidR="004925B2">
        <w:rPr>
          <w:rFonts w:ascii="Calibri" w:eastAsia="Arial" w:hAnsi="Calibri" w:cs="Calibri"/>
          <w:sz w:val="24"/>
          <w:szCs w:val="24"/>
        </w:rPr>
        <w:t xml:space="preserve">/ BLC </w:t>
      </w:r>
      <w:r w:rsidRPr="00B54FA4">
        <w:rPr>
          <w:rFonts w:ascii="Calibri" w:eastAsia="Arial" w:hAnsi="Calibri" w:cs="Calibri"/>
          <w:sz w:val="24"/>
          <w:szCs w:val="24"/>
        </w:rPr>
        <w:t>shall be concerned with providing program assistance in each of the following areas:</w:t>
      </w:r>
    </w:p>
    <w:p w14:paraId="7FF97D51" w14:textId="77777777" w:rsidR="005B0484" w:rsidRPr="00B54FA4" w:rsidRDefault="005B0484" w:rsidP="00B54FA4">
      <w:pPr>
        <w:rPr>
          <w:rFonts w:ascii="Calibri" w:hAnsi="Calibri" w:cs="Calibri"/>
          <w:sz w:val="24"/>
          <w:szCs w:val="24"/>
        </w:rPr>
      </w:pPr>
    </w:p>
    <w:p w14:paraId="37020683" w14:textId="77777777" w:rsidR="00C2210A"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Curriculum content (specific courses);</w:t>
      </w:r>
    </w:p>
    <w:p w14:paraId="1ECB7600" w14:textId="77777777" w:rsidR="00C2210A"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Curriculum pattern (order of courses);</w:t>
      </w:r>
    </w:p>
    <w:p w14:paraId="39F9E75D" w14:textId="77777777" w:rsidR="00C2210A"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Standards of excellence in all courses;</w:t>
      </w:r>
    </w:p>
    <w:p w14:paraId="1E5BC5B2" w14:textId="77777777" w:rsidR="00C2210A"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Student evaluation;</w:t>
      </w:r>
    </w:p>
    <w:p w14:paraId="747E9618" w14:textId="77777777" w:rsidR="00C2210A"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Student placement and program affiliations;</w:t>
      </w:r>
    </w:p>
    <w:p w14:paraId="063748B9" w14:textId="77777777" w:rsidR="00C2210A"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Employment needs surveys;</w:t>
      </w:r>
    </w:p>
    <w:p w14:paraId="2B02B8A0" w14:textId="77777777" w:rsidR="00261544" w:rsidRDefault="0093774C" w:rsidP="007D1C78">
      <w:pPr>
        <w:pStyle w:val="ListParagraph"/>
        <w:numPr>
          <w:ilvl w:val="0"/>
          <w:numId w:val="5"/>
        </w:numPr>
        <w:ind w:left="540" w:hanging="540"/>
        <w:rPr>
          <w:rFonts w:ascii="Calibri" w:eastAsia="Arial" w:hAnsi="Calibri" w:cs="Calibri"/>
          <w:sz w:val="24"/>
          <w:szCs w:val="24"/>
        </w:rPr>
      </w:pPr>
      <w:r w:rsidRPr="00C2210A">
        <w:rPr>
          <w:rFonts w:ascii="Calibri" w:eastAsia="Arial" w:hAnsi="Calibri" w:cs="Calibri"/>
          <w:sz w:val="24"/>
          <w:szCs w:val="24"/>
        </w:rPr>
        <w:t>Recruitment of new students;</w:t>
      </w:r>
    </w:p>
    <w:p w14:paraId="595A3C44" w14:textId="77777777" w:rsidR="00261544" w:rsidRDefault="0093774C" w:rsidP="007D1C78">
      <w:pPr>
        <w:pStyle w:val="ListParagraph"/>
        <w:numPr>
          <w:ilvl w:val="0"/>
          <w:numId w:val="5"/>
        </w:numPr>
        <w:ind w:left="540" w:hanging="540"/>
        <w:rPr>
          <w:rFonts w:ascii="Calibri" w:eastAsia="Arial" w:hAnsi="Calibri" w:cs="Calibri"/>
          <w:sz w:val="24"/>
          <w:szCs w:val="24"/>
        </w:rPr>
      </w:pPr>
      <w:r w:rsidRPr="00261544">
        <w:rPr>
          <w:rFonts w:ascii="Calibri" w:eastAsia="Arial" w:hAnsi="Calibri" w:cs="Calibri"/>
          <w:sz w:val="24"/>
          <w:szCs w:val="24"/>
        </w:rPr>
        <w:t>Admission procedures;</w:t>
      </w:r>
    </w:p>
    <w:p w14:paraId="0C96DFDF" w14:textId="70C04C3D" w:rsidR="00261544" w:rsidRDefault="0093774C" w:rsidP="007D1C78">
      <w:pPr>
        <w:pStyle w:val="ListParagraph"/>
        <w:numPr>
          <w:ilvl w:val="0"/>
          <w:numId w:val="5"/>
        </w:numPr>
        <w:ind w:left="540" w:hanging="540"/>
        <w:rPr>
          <w:rFonts w:ascii="Calibri" w:eastAsia="Arial" w:hAnsi="Calibri" w:cs="Calibri"/>
          <w:sz w:val="24"/>
          <w:szCs w:val="24"/>
        </w:rPr>
      </w:pPr>
      <w:r w:rsidRPr="00261544">
        <w:rPr>
          <w:rFonts w:ascii="Calibri" w:eastAsia="Arial" w:hAnsi="Calibri" w:cs="Calibri"/>
          <w:sz w:val="24"/>
          <w:szCs w:val="24"/>
        </w:rPr>
        <w:t>Graduate placement and follow-up; and</w:t>
      </w:r>
    </w:p>
    <w:p w14:paraId="558E0A44" w14:textId="5617D188" w:rsidR="005B0484" w:rsidRPr="00261544" w:rsidRDefault="0093774C" w:rsidP="007D1C78">
      <w:pPr>
        <w:pStyle w:val="ListParagraph"/>
        <w:numPr>
          <w:ilvl w:val="0"/>
          <w:numId w:val="5"/>
        </w:numPr>
        <w:ind w:left="540" w:hanging="540"/>
        <w:rPr>
          <w:rFonts w:ascii="Calibri" w:eastAsia="Arial" w:hAnsi="Calibri" w:cs="Calibri"/>
          <w:sz w:val="24"/>
          <w:szCs w:val="24"/>
        </w:rPr>
      </w:pPr>
      <w:r w:rsidRPr="00261544">
        <w:rPr>
          <w:rFonts w:ascii="Calibri" w:eastAsia="Arial" w:hAnsi="Calibri" w:cs="Calibri"/>
          <w:sz w:val="24"/>
          <w:szCs w:val="24"/>
        </w:rPr>
        <w:t>Community College relations.</w:t>
      </w:r>
    </w:p>
    <w:p w14:paraId="19D36E50" w14:textId="67AC9E4F" w:rsidR="005B0484" w:rsidRPr="004A466A" w:rsidRDefault="001773F0" w:rsidP="001773F0">
      <w:pPr>
        <w:pStyle w:val="Heading1"/>
        <w:rPr>
          <w:color w:val="17365D" w:themeColor="text2" w:themeShade="BF"/>
        </w:rPr>
      </w:pPr>
      <w:bookmarkStart w:id="4" w:name="_Toc191294552"/>
      <w:r w:rsidRPr="004A466A">
        <w:rPr>
          <w:color w:val="17365D" w:themeColor="text2" w:themeShade="BF"/>
        </w:rPr>
        <w:t>General Instructions</w:t>
      </w:r>
      <w:bookmarkEnd w:id="4"/>
    </w:p>
    <w:p w14:paraId="475CC3EF" w14:textId="73176DAB" w:rsidR="00261544" w:rsidRPr="004A466A" w:rsidRDefault="00261544" w:rsidP="008074BF">
      <w:pPr>
        <w:pStyle w:val="Heading2"/>
        <w:rPr>
          <w:color w:val="17365D" w:themeColor="text2" w:themeShade="BF"/>
        </w:rPr>
      </w:pPr>
      <w:bookmarkStart w:id="5" w:name="_Toc191294553"/>
      <w:r w:rsidRPr="004A466A">
        <w:rPr>
          <w:color w:val="17365D" w:themeColor="text2" w:themeShade="BF"/>
        </w:rPr>
        <w:t>Meeting</w:t>
      </w:r>
      <w:r w:rsidR="0029468D" w:rsidRPr="004A466A">
        <w:rPr>
          <w:color w:val="17365D" w:themeColor="text2" w:themeShade="BF"/>
        </w:rPr>
        <w:t xml:space="preserve"> Frequency</w:t>
      </w:r>
      <w:bookmarkEnd w:id="5"/>
    </w:p>
    <w:p w14:paraId="41FE17CB" w14:textId="32745FE8" w:rsidR="0029468D" w:rsidRDefault="0093774C" w:rsidP="00B54FA4">
      <w:pPr>
        <w:rPr>
          <w:rFonts w:ascii="Calibri" w:eastAsia="Arial" w:hAnsi="Calibri" w:cs="Calibri"/>
          <w:sz w:val="24"/>
          <w:szCs w:val="24"/>
        </w:rPr>
      </w:pPr>
      <w:r w:rsidRPr="00B54FA4">
        <w:rPr>
          <w:rFonts w:ascii="Calibri" w:eastAsia="Arial" w:hAnsi="Calibri" w:cs="Calibri"/>
          <w:sz w:val="24"/>
          <w:szCs w:val="24"/>
        </w:rPr>
        <w:t xml:space="preserve">The advisory committee shall be required to </w:t>
      </w:r>
      <w:r w:rsidRPr="00261544">
        <w:rPr>
          <w:rFonts w:ascii="Calibri" w:eastAsia="Arial" w:hAnsi="Calibri" w:cs="Calibri"/>
          <w:i/>
          <w:iCs/>
          <w:sz w:val="24"/>
          <w:szCs w:val="24"/>
        </w:rPr>
        <w:t xml:space="preserve">meet a minimum of </w:t>
      </w:r>
      <w:r w:rsidRPr="005048EC">
        <w:rPr>
          <w:rFonts w:ascii="Calibri" w:eastAsia="Arial" w:hAnsi="Calibri" w:cs="Calibri"/>
          <w:i/>
          <w:iCs/>
          <w:sz w:val="24"/>
          <w:szCs w:val="24"/>
          <w:u w:val="single"/>
        </w:rPr>
        <w:t>one time during each school year</w:t>
      </w:r>
      <w:r w:rsidRPr="00B54FA4">
        <w:rPr>
          <w:rFonts w:ascii="Calibri" w:eastAsia="Arial" w:hAnsi="Calibri" w:cs="Calibri"/>
          <w:sz w:val="24"/>
          <w:szCs w:val="24"/>
        </w:rPr>
        <w:t xml:space="preserve"> but may meet more often as deemed necessary.</w:t>
      </w:r>
    </w:p>
    <w:p w14:paraId="711502AA" w14:textId="35901236" w:rsidR="005B0484" w:rsidRPr="004A466A" w:rsidRDefault="0029468D" w:rsidP="008074BF">
      <w:pPr>
        <w:pStyle w:val="Heading2"/>
        <w:rPr>
          <w:rFonts w:eastAsia="Arial"/>
          <w:color w:val="17365D" w:themeColor="text2" w:themeShade="BF"/>
          <w:sz w:val="24"/>
          <w:szCs w:val="28"/>
        </w:rPr>
      </w:pPr>
      <w:bookmarkStart w:id="6" w:name="_Toc191294554"/>
      <w:r w:rsidRPr="004A466A">
        <w:rPr>
          <w:rFonts w:eastAsia="Arial"/>
          <w:color w:val="17365D" w:themeColor="text2" w:themeShade="BF"/>
        </w:rPr>
        <w:t>Quorum</w:t>
      </w:r>
      <w:bookmarkEnd w:id="6"/>
    </w:p>
    <w:p w14:paraId="7EC882C5" w14:textId="4547EF89" w:rsidR="00261544" w:rsidRDefault="0093774C" w:rsidP="00B54FA4">
      <w:pPr>
        <w:rPr>
          <w:rFonts w:ascii="Calibri" w:eastAsia="Arial" w:hAnsi="Calibri" w:cs="Calibri"/>
          <w:sz w:val="24"/>
          <w:szCs w:val="24"/>
        </w:rPr>
      </w:pPr>
      <w:r w:rsidRPr="00B54FA4">
        <w:rPr>
          <w:rFonts w:ascii="Calibri" w:eastAsia="Arial" w:hAnsi="Calibri" w:cs="Calibri"/>
          <w:sz w:val="24"/>
          <w:szCs w:val="24"/>
        </w:rPr>
        <w:t xml:space="preserve">Prior to the start of the annual meeting, ensure you have a quorum. (A quorum is one half of your </w:t>
      </w:r>
      <w:r w:rsidR="001F6337">
        <w:rPr>
          <w:rFonts w:ascii="Calibri" w:eastAsia="Arial" w:hAnsi="Calibri" w:cs="Calibri"/>
          <w:sz w:val="24"/>
          <w:szCs w:val="24"/>
        </w:rPr>
        <w:t>c</w:t>
      </w:r>
      <w:r w:rsidRPr="00B54FA4">
        <w:rPr>
          <w:rFonts w:ascii="Calibri" w:eastAsia="Arial" w:hAnsi="Calibri" w:cs="Calibri"/>
          <w:sz w:val="24"/>
          <w:szCs w:val="24"/>
        </w:rPr>
        <w:t xml:space="preserve">ommittee </w:t>
      </w:r>
      <w:r w:rsidR="001F6337">
        <w:rPr>
          <w:rFonts w:ascii="Calibri" w:eastAsia="Arial" w:hAnsi="Calibri" w:cs="Calibri"/>
          <w:sz w:val="24"/>
          <w:szCs w:val="24"/>
        </w:rPr>
        <w:t>m</w:t>
      </w:r>
      <w:r w:rsidRPr="00B54FA4">
        <w:rPr>
          <w:rFonts w:ascii="Calibri" w:eastAsia="Arial" w:hAnsi="Calibri" w:cs="Calibri"/>
          <w:sz w:val="24"/>
          <w:szCs w:val="24"/>
        </w:rPr>
        <w:t xml:space="preserve">embers plus </w:t>
      </w:r>
      <w:r w:rsidR="001F6337">
        <w:rPr>
          <w:rFonts w:ascii="Calibri" w:eastAsia="Arial" w:hAnsi="Calibri" w:cs="Calibri"/>
          <w:sz w:val="24"/>
          <w:szCs w:val="24"/>
        </w:rPr>
        <w:t>one</w:t>
      </w:r>
      <w:r w:rsidRPr="00B54FA4">
        <w:rPr>
          <w:rFonts w:ascii="Calibri" w:eastAsia="Arial" w:hAnsi="Calibri" w:cs="Calibri"/>
          <w:sz w:val="24"/>
          <w:szCs w:val="24"/>
        </w:rPr>
        <w:t>. Please verify you are expecting a quorum</w:t>
      </w:r>
      <w:r w:rsidR="00B54FA4">
        <w:rPr>
          <w:rFonts w:ascii="Calibri" w:eastAsia="Arial" w:hAnsi="Calibri" w:cs="Calibri"/>
          <w:sz w:val="24"/>
          <w:szCs w:val="24"/>
        </w:rPr>
        <w:t xml:space="preserve"> </w:t>
      </w:r>
      <w:r w:rsidRPr="00B54FA4">
        <w:rPr>
          <w:rFonts w:ascii="Calibri" w:eastAsia="Arial" w:hAnsi="Calibri" w:cs="Calibri"/>
          <w:sz w:val="24"/>
          <w:szCs w:val="24"/>
        </w:rPr>
        <w:t>at least two days prior to your meeting. If you feel you will not make a quorum, then you will need to reschedule your meeting for another date and time.)</w:t>
      </w:r>
      <w:r w:rsidR="00B54FA4">
        <w:rPr>
          <w:rFonts w:ascii="Calibri" w:eastAsia="Arial" w:hAnsi="Calibri" w:cs="Calibri"/>
          <w:sz w:val="24"/>
          <w:szCs w:val="24"/>
        </w:rPr>
        <w:t xml:space="preserve"> </w:t>
      </w:r>
    </w:p>
    <w:p w14:paraId="5A585F2C" w14:textId="1B122598" w:rsidR="00261544" w:rsidRPr="004A466A" w:rsidRDefault="0029468D" w:rsidP="008074BF">
      <w:pPr>
        <w:pStyle w:val="Heading2"/>
        <w:rPr>
          <w:rFonts w:eastAsia="Arial"/>
          <w:color w:val="17365D" w:themeColor="text2" w:themeShade="BF"/>
          <w:sz w:val="24"/>
          <w:szCs w:val="28"/>
        </w:rPr>
      </w:pPr>
      <w:bookmarkStart w:id="7" w:name="_Toc191294555"/>
      <w:r w:rsidRPr="004A466A">
        <w:rPr>
          <w:rFonts w:eastAsia="Arial"/>
          <w:color w:val="17365D" w:themeColor="text2" w:themeShade="BF"/>
        </w:rPr>
        <w:t>Chairperson</w:t>
      </w:r>
      <w:bookmarkEnd w:id="7"/>
    </w:p>
    <w:p w14:paraId="4E141876" w14:textId="6D4DBCFE" w:rsidR="005B0484" w:rsidRPr="00B54FA4" w:rsidRDefault="0093774C" w:rsidP="00B54FA4">
      <w:pPr>
        <w:rPr>
          <w:rFonts w:ascii="Calibri" w:eastAsia="Arial" w:hAnsi="Calibri" w:cs="Calibri"/>
          <w:sz w:val="24"/>
          <w:szCs w:val="24"/>
        </w:rPr>
      </w:pPr>
      <w:r w:rsidRPr="00B54FA4">
        <w:rPr>
          <w:rFonts w:ascii="Calibri" w:eastAsia="Arial" w:hAnsi="Calibri" w:cs="Calibri"/>
          <w:sz w:val="24"/>
          <w:szCs w:val="24"/>
        </w:rPr>
        <w:t>The program manager shall</w:t>
      </w:r>
      <w:r w:rsidR="00B54FA4">
        <w:rPr>
          <w:rFonts w:ascii="Calibri" w:eastAsia="Arial" w:hAnsi="Calibri" w:cs="Calibri"/>
          <w:sz w:val="24"/>
          <w:szCs w:val="24"/>
        </w:rPr>
        <w:t xml:space="preserve"> </w:t>
      </w:r>
      <w:r w:rsidRPr="00B54FA4">
        <w:rPr>
          <w:rFonts w:ascii="Calibri" w:eastAsia="Arial" w:hAnsi="Calibri" w:cs="Calibri"/>
          <w:sz w:val="24"/>
          <w:szCs w:val="24"/>
        </w:rPr>
        <w:t>appoint</w:t>
      </w:r>
      <w:r w:rsidR="00B54FA4">
        <w:rPr>
          <w:rFonts w:ascii="Calibri" w:eastAsia="Arial" w:hAnsi="Calibri" w:cs="Calibri"/>
          <w:sz w:val="24"/>
          <w:szCs w:val="24"/>
        </w:rPr>
        <w:t xml:space="preserve"> </w:t>
      </w:r>
      <w:r w:rsidRPr="00B54FA4">
        <w:rPr>
          <w:rFonts w:ascii="Calibri" w:eastAsia="Arial" w:hAnsi="Calibri" w:cs="Calibri"/>
          <w:sz w:val="24"/>
          <w:szCs w:val="24"/>
        </w:rPr>
        <w:t>one</w:t>
      </w:r>
      <w:r w:rsidR="00B54FA4">
        <w:rPr>
          <w:rFonts w:ascii="Calibri" w:eastAsia="Arial" w:hAnsi="Calibri" w:cs="Calibri"/>
          <w:sz w:val="24"/>
          <w:szCs w:val="24"/>
        </w:rPr>
        <w:t xml:space="preserve"> </w:t>
      </w:r>
      <w:r w:rsidRPr="00B54FA4">
        <w:rPr>
          <w:rFonts w:ascii="Calibri" w:eastAsia="Arial" w:hAnsi="Calibri" w:cs="Calibri"/>
          <w:sz w:val="24"/>
          <w:szCs w:val="24"/>
        </w:rPr>
        <w:t>committee</w:t>
      </w:r>
      <w:r w:rsidR="00B54FA4">
        <w:rPr>
          <w:rFonts w:ascii="Calibri" w:eastAsia="Arial" w:hAnsi="Calibri" w:cs="Calibri"/>
          <w:sz w:val="24"/>
          <w:szCs w:val="24"/>
        </w:rPr>
        <w:t xml:space="preserve"> </w:t>
      </w:r>
      <w:r w:rsidRPr="00B54FA4">
        <w:rPr>
          <w:rFonts w:ascii="Calibri" w:eastAsia="Arial" w:hAnsi="Calibri" w:cs="Calibri"/>
          <w:sz w:val="24"/>
          <w:szCs w:val="24"/>
        </w:rPr>
        <w:t>member</w:t>
      </w:r>
      <w:r w:rsidR="00B54FA4">
        <w:rPr>
          <w:rFonts w:ascii="Calibri" w:eastAsia="Arial" w:hAnsi="Calibri" w:cs="Calibri"/>
          <w:sz w:val="24"/>
          <w:szCs w:val="24"/>
        </w:rPr>
        <w:t xml:space="preserve"> </w:t>
      </w:r>
      <w:r w:rsidRPr="00B54FA4">
        <w:rPr>
          <w:rFonts w:ascii="Calibri" w:eastAsia="Arial" w:hAnsi="Calibri" w:cs="Calibri"/>
          <w:sz w:val="24"/>
          <w:szCs w:val="24"/>
        </w:rPr>
        <w:t>from</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group</w:t>
      </w:r>
      <w:r w:rsidR="00B54FA4">
        <w:rPr>
          <w:rFonts w:ascii="Calibri" w:eastAsia="Arial" w:hAnsi="Calibri" w:cs="Calibri"/>
          <w:sz w:val="24"/>
          <w:szCs w:val="24"/>
        </w:rPr>
        <w:t xml:space="preserve"> </w:t>
      </w:r>
      <w:r w:rsidRPr="00B54FA4">
        <w:rPr>
          <w:rFonts w:ascii="Calibri" w:eastAsia="Arial" w:hAnsi="Calibri" w:cs="Calibri"/>
          <w:sz w:val="24"/>
          <w:szCs w:val="24"/>
        </w:rPr>
        <w:t>to</w:t>
      </w:r>
      <w:r w:rsidR="00B54FA4">
        <w:rPr>
          <w:rFonts w:ascii="Calibri" w:eastAsia="Arial" w:hAnsi="Calibri" w:cs="Calibri"/>
          <w:sz w:val="24"/>
          <w:szCs w:val="24"/>
        </w:rPr>
        <w:t xml:space="preserve"> </w:t>
      </w:r>
      <w:r w:rsidRPr="00B54FA4">
        <w:rPr>
          <w:rFonts w:ascii="Calibri" w:eastAsia="Arial" w:hAnsi="Calibri" w:cs="Calibri"/>
          <w:sz w:val="24"/>
          <w:szCs w:val="24"/>
        </w:rPr>
        <w:t>serve</w:t>
      </w:r>
      <w:r w:rsidR="00B54FA4">
        <w:rPr>
          <w:rFonts w:ascii="Calibri" w:eastAsia="Arial" w:hAnsi="Calibri" w:cs="Calibri"/>
          <w:sz w:val="24"/>
          <w:szCs w:val="24"/>
        </w:rPr>
        <w:t xml:space="preserve"> </w:t>
      </w:r>
      <w:r w:rsidRPr="00B54FA4">
        <w:rPr>
          <w:rFonts w:ascii="Calibri" w:eastAsia="Arial" w:hAnsi="Calibri" w:cs="Calibri"/>
          <w:sz w:val="24"/>
          <w:szCs w:val="24"/>
        </w:rPr>
        <w:t>as</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committee chairperson for that academic year. Specific duties of the chairperson include:</w:t>
      </w:r>
    </w:p>
    <w:p w14:paraId="73FB4580" w14:textId="77777777" w:rsidR="005B0484" w:rsidRPr="00B54FA4" w:rsidRDefault="005B0484" w:rsidP="00B54FA4">
      <w:pPr>
        <w:rPr>
          <w:rFonts w:ascii="Calibri" w:hAnsi="Calibri" w:cs="Calibri"/>
          <w:sz w:val="24"/>
          <w:szCs w:val="24"/>
        </w:rPr>
      </w:pPr>
    </w:p>
    <w:p w14:paraId="6FC15151" w14:textId="52B916BD" w:rsidR="00261544" w:rsidRDefault="0093774C" w:rsidP="00B54FA4">
      <w:pPr>
        <w:pStyle w:val="ListParagraph"/>
        <w:numPr>
          <w:ilvl w:val="0"/>
          <w:numId w:val="6"/>
        </w:numPr>
        <w:rPr>
          <w:rFonts w:ascii="Calibri" w:eastAsia="Arial" w:hAnsi="Calibri" w:cs="Calibri"/>
          <w:sz w:val="24"/>
          <w:szCs w:val="24"/>
        </w:rPr>
      </w:pPr>
      <w:r w:rsidRPr="00261544">
        <w:rPr>
          <w:rFonts w:ascii="Calibri" w:eastAsia="Arial" w:hAnsi="Calibri" w:cs="Calibri"/>
          <w:sz w:val="24"/>
          <w:szCs w:val="24"/>
        </w:rPr>
        <w:t>Preside at all meetings of the</w:t>
      </w:r>
      <w:r w:rsidR="00B54FA4" w:rsidRPr="00261544">
        <w:rPr>
          <w:rFonts w:ascii="Calibri" w:eastAsia="Arial" w:hAnsi="Calibri" w:cs="Calibri"/>
          <w:sz w:val="24"/>
          <w:szCs w:val="24"/>
        </w:rPr>
        <w:t xml:space="preserve"> </w:t>
      </w:r>
      <w:r w:rsidR="001F6337">
        <w:rPr>
          <w:rFonts w:ascii="Calibri" w:eastAsia="Arial" w:hAnsi="Calibri" w:cs="Calibri"/>
          <w:sz w:val="24"/>
          <w:szCs w:val="24"/>
        </w:rPr>
        <w:t>C</w:t>
      </w:r>
      <w:r w:rsidRPr="00261544">
        <w:rPr>
          <w:rFonts w:ascii="Calibri" w:eastAsia="Arial" w:hAnsi="Calibri" w:cs="Calibri"/>
          <w:sz w:val="24"/>
          <w:szCs w:val="24"/>
        </w:rPr>
        <w:t>ommittee-of-the-</w:t>
      </w:r>
      <w:r w:rsidR="001F6337">
        <w:rPr>
          <w:rFonts w:ascii="Calibri" w:eastAsia="Arial" w:hAnsi="Calibri" w:cs="Calibri"/>
          <w:sz w:val="24"/>
          <w:szCs w:val="24"/>
        </w:rPr>
        <w:t>W</w:t>
      </w:r>
      <w:r w:rsidRPr="00261544">
        <w:rPr>
          <w:rFonts w:ascii="Calibri" w:eastAsia="Arial" w:hAnsi="Calibri" w:cs="Calibri"/>
          <w:sz w:val="24"/>
          <w:szCs w:val="24"/>
        </w:rPr>
        <w:t>hole;</w:t>
      </w:r>
    </w:p>
    <w:p w14:paraId="317A8E7A" w14:textId="21AA2E66" w:rsidR="00261544" w:rsidRDefault="0093774C" w:rsidP="00B54FA4">
      <w:pPr>
        <w:pStyle w:val="ListParagraph"/>
        <w:numPr>
          <w:ilvl w:val="0"/>
          <w:numId w:val="6"/>
        </w:numPr>
        <w:rPr>
          <w:rFonts w:ascii="Calibri" w:eastAsia="Arial" w:hAnsi="Calibri" w:cs="Calibri"/>
          <w:sz w:val="24"/>
          <w:szCs w:val="24"/>
        </w:rPr>
      </w:pPr>
      <w:r w:rsidRPr="00261544">
        <w:rPr>
          <w:rFonts w:ascii="Calibri" w:eastAsia="Arial" w:hAnsi="Calibri" w:cs="Calibri"/>
          <w:sz w:val="24"/>
          <w:szCs w:val="24"/>
        </w:rPr>
        <w:t>Serve as an ex-officio member of all sub-committees;</w:t>
      </w:r>
      <w:r w:rsidR="00B54FA4" w:rsidRPr="00261544">
        <w:rPr>
          <w:rFonts w:ascii="Calibri" w:eastAsia="Arial" w:hAnsi="Calibri" w:cs="Calibri"/>
          <w:sz w:val="24"/>
          <w:szCs w:val="24"/>
        </w:rPr>
        <w:t xml:space="preserve"> </w:t>
      </w:r>
      <w:r w:rsidRPr="00261544">
        <w:rPr>
          <w:rFonts w:ascii="Calibri" w:eastAsia="Arial" w:hAnsi="Calibri" w:cs="Calibri"/>
          <w:sz w:val="24"/>
          <w:szCs w:val="24"/>
        </w:rPr>
        <w:t>and</w:t>
      </w:r>
    </w:p>
    <w:p w14:paraId="57367454" w14:textId="12128B0C" w:rsidR="005B0484" w:rsidRDefault="0093774C" w:rsidP="00B54FA4">
      <w:pPr>
        <w:pStyle w:val="ListParagraph"/>
        <w:numPr>
          <w:ilvl w:val="0"/>
          <w:numId w:val="6"/>
        </w:numPr>
        <w:rPr>
          <w:rFonts w:ascii="Calibri" w:eastAsia="Arial" w:hAnsi="Calibri" w:cs="Calibri"/>
          <w:sz w:val="24"/>
          <w:szCs w:val="24"/>
        </w:rPr>
      </w:pPr>
      <w:r w:rsidRPr="00261544">
        <w:rPr>
          <w:rFonts w:ascii="Calibri" w:eastAsia="Arial" w:hAnsi="Calibri" w:cs="Calibri"/>
          <w:sz w:val="24"/>
          <w:szCs w:val="24"/>
        </w:rPr>
        <w:t>Designate any sub-committee and appoint the committee chairperson and its members, and charge the committee with its specific assignment.</w:t>
      </w:r>
    </w:p>
    <w:p w14:paraId="5A639683" w14:textId="2167AD04" w:rsidR="0029468D" w:rsidRPr="004A466A" w:rsidRDefault="0029468D" w:rsidP="008074BF">
      <w:pPr>
        <w:pStyle w:val="Heading2"/>
        <w:rPr>
          <w:rFonts w:eastAsia="Arial"/>
          <w:color w:val="17365D" w:themeColor="text2" w:themeShade="BF"/>
        </w:rPr>
      </w:pPr>
      <w:bookmarkStart w:id="8" w:name="_Toc191294556"/>
      <w:r w:rsidRPr="004A466A">
        <w:rPr>
          <w:rFonts w:eastAsia="Arial"/>
          <w:color w:val="17365D" w:themeColor="text2" w:themeShade="BF"/>
        </w:rPr>
        <w:t>M</w:t>
      </w:r>
      <w:r w:rsidR="005048EC">
        <w:rPr>
          <w:rFonts w:eastAsia="Arial"/>
          <w:color w:val="17365D" w:themeColor="text2" w:themeShade="BF"/>
        </w:rPr>
        <w:t>eeting M</w:t>
      </w:r>
      <w:r w:rsidRPr="004A466A">
        <w:rPr>
          <w:rFonts w:eastAsia="Arial"/>
          <w:color w:val="17365D" w:themeColor="text2" w:themeShade="BF"/>
        </w:rPr>
        <w:t>inutes</w:t>
      </w:r>
      <w:bookmarkEnd w:id="8"/>
    </w:p>
    <w:p w14:paraId="3924B010" w14:textId="74645122" w:rsidR="005B0484" w:rsidRPr="007927C8" w:rsidRDefault="0093774C" w:rsidP="00B54FA4">
      <w:pPr>
        <w:rPr>
          <w:rFonts w:ascii="Calibri" w:eastAsia="Arial" w:hAnsi="Calibri" w:cs="Calibri"/>
          <w:sz w:val="24"/>
          <w:szCs w:val="24"/>
        </w:rPr>
      </w:pPr>
      <w:r w:rsidRPr="00B54FA4">
        <w:rPr>
          <w:rFonts w:ascii="Calibri" w:eastAsia="Arial" w:hAnsi="Calibri" w:cs="Calibri"/>
          <w:sz w:val="24"/>
          <w:szCs w:val="24"/>
        </w:rPr>
        <w:t>Minutes</w:t>
      </w:r>
      <w:r w:rsidR="00B54FA4">
        <w:rPr>
          <w:rFonts w:ascii="Calibri" w:eastAsia="Arial" w:hAnsi="Calibri" w:cs="Calibri"/>
          <w:sz w:val="24"/>
          <w:szCs w:val="24"/>
        </w:rPr>
        <w:t xml:space="preserve"> </w:t>
      </w:r>
      <w:r w:rsidRPr="00B54FA4">
        <w:rPr>
          <w:rFonts w:ascii="Calibri" w:eastAsia="Arial" w:hAnsi="Calibri" w:cs="Calibri"/>
          <w:sz w:val="24"/>
          <w:szCs w:val="24"/>
        </w:rPr>
        <w:t>for</w:t>
      </w:r>
      <w:r w:rsidR="00B54FA4">
        <w:rPr>
          <w:rFonts w:ascii="Calibri" w:eastAsia="Arial" w:hAnsi="Calibri" w:cs="Calibri"/>
          <w:sz w:val="24"/>
          <w:szCs w:val="24"/>
        </w:rPr>
        <w:t xml:space="preserve"> </w:t>
      </w:r>
      <w:r w:rsidRPr="00B54FA4">
        <w:rPr>
          <w:rFonts w:ascii="Calibri" w:eastAsia="Arial" w:hAnsi="Calibri" w:cs="Calibri"/>
          <w:sz w:val="24"/>
          <w:szCs w:val="24"/>
        </w:rPr>
        <w:t>all</w:t>
      </w:r>
      <w:r w:rsidR="00B54FA4">
        <w:rPr>
          <w:rFonts w:ascii="Calibri" w:eastAsia="Arial" w:hAnsi="Calibri" w:cs="Calibri"/>
          <w:sz w:val="24"/>
          <w:szCs w:val="24"/>
        </w:rPr>
        <w:t xml:space="preserve"> </w:t>
      </w:r>
      <w:r w:rsidRPr="00B54FA4">
        <w:rPr>
          <w:rFonts w:ascii="Calibri" w:eastAsia="Arial" w:hAnsi="Calibri" w:cs="Calibri"/>
          <w:sz w:val="24"/>
          <w:szCs w:val="24"/>
        </w:rPr>
        <w:t>meetings</w:t>
      </w:r>
      <w:r w:rsidR="00B54FA4">
        <w:rPr>
          <w:rFonts w:ascii="Calibri" w:eastAsia="Arial" w:hAnsi="Calibri" w:cs="Calibri"/>
          <w:sz w:val="24"/>
          <w:szCs w:val="24"/>
        </w:rPr>
        <w:t xml:space="preserve"> </w:t>
      </w:r>
      <w:r w:rsidRPr="00B54FA4">
        <w:rPr>
          <w:rFonts w:ascii="Calibri" w:eastAsia="Arial" w:hAnsi="Calibri" w:cs="Calibri"/>
          <w:sz w:val="24"/>
          <w:szCs w:val="24"/>
        </w:rPr>
        <w:t>of</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001F6337">
        <w:rPr>
          <w:rFonts w:ascii="Calibri" w:eastAsia="Arial" w:hAnsi="Calibri" w:cs="Calibri"/>
          <w:sz w:val="24"/>
          <w:szCs w:val="24"/>
        </w:rPr>
        <w:t>C</w:t>
      </w:r>
      <w:r w:rsidRPr="00B54FA4">
        <w:rPr>
          <w:rFonts w:ascii="Calibri" w:eastAsia="Arial" w:hAnsi="Calibri" w:cs="Calibri"/>
          <w:sz w:val="24"/>
          <w:szCs w:val="24"/>
        </w:rPr>
        <w:t>ommittee-of-the-</w:t>
      </w:r>
      <w:r w:rsidR="001F6337">
        <w:rPr>
          <w:rFonts w:ascii="Calibri" w:eastAsia="Arial" w:hAnsi="Calibri" w:cs="Calibri"/>
          <w:sz w:val="24"/>
          <w:szCs w:val="24"/>
        </w:rPr>
        <w:t>W</w:t>
      </w:r>
      <w:r w:rsidRPr="00B54FA4">
        <w:rPr>
          <w:rFonts w:ascii="Calibri" w:eastAsia="Arial" w:hAnsi="Calibri" w:cs="Calibri"/>
          <w:sz w:val="24"/>
          <w:szCs w:val="24"/>
        </w:rPr>
        <w:t>hole</w:t>
      </w:r>
      <w:r w:rsidR="00B54FA4">
        <w:rPr>
          <w:rFonts w:ascii="Calibri" w:eastAsia="Arial" w:hAnsi="Calibri" w:cs="Calibri"/>
          <w:sz w:val="24"/>
          <w:szCs w:val="24"/>
        </w:rPr>
        <w:t xml:space="preserve"> </w:t>
      </w:r>
      <w:r w:rsidRPr="00B54FA4">
        <w:rPr>
          <w:rFonts w:ascii="Calibri" w:eastAsia="Arial" w:hAnsi="Calibri" w:cs="Calibri"/>
          <w:sz w:val="24"/>
          <w:szCs w:val="24"/>
        </w:rPr>
        <w:t>shall</w:t>
      </w:r>
      <w:r w:rsidR="00B54FA4">
        <w:rPr>
          <w:rFonts w:ascii="Calibri" w:eastAsia="Arial" w:hAnsi="Calibri" w:cs="Calibri"/>
          <w:sz w:val="24"/>
          <w:szCs w:val="24"/>
        </w:rPr>
        <w:t xml:space="preserve"> </w:t>
      </w:r>
      <w:r w:rsidRPr="00B54FA4">
        <w:rPr>
          <w:rFonts w:ascii="Calibri" w:eastAsia="Arial" w:hAnsi="Calibri" w:cs="Calibri"/>
          <w:sz w:val="24"/>
          <w:szCs w:val="24"/>
        </w:rPr>
        <w:t>be</w:t>
      </w:r>
      <w:r w:rsidR="00B54FA4">
        <w:rPr>
          <w:rFonts w:ascii="Calibri" w:eastAsia="Arial" w:hAnsi="Calibri" w:cs="Calibri"/>
          <w:sz w:val="24"/>
          <w:szCs w:val="24"/>
        </w:rPr>
        <w:t xml:space="preserve"> </w:t>
      </w:r>
      <w:r w:rsidRPr="00B54FA4">
        <w:rPr>
          <w:rFonts w:ascii="Calibri" w:eastAsia="Arial" w:hAnsi="Calibri" w:cs="Calibri"/>
          <w:sz w:val="24"/>
          <w:szCs w:val="24"/>
        </w:rPr>
        <w:t>recorded</w:t>
      </w:r>
      <w:r w:rsidR="00B54FA4">
        <w:rPr>
          <w:rFonts w:ascii="Calibri" w:eastAsia="Arial" w:hAnsi="Calibri" w:cs="Calibri"/>
          <w:sz w:val="24"/>
          <w:szCs w:val="24"/>
        </w:rPr>
        <w:t xml:space="preserve"> </w:t>
      </w:r>
      <w:r w:rsidRPr="00B54FA4">
        <w:rPr>
          <w:rFonts w:ascii="Calibri" w:eastAsia="Arial" w:hAnsi="Calibri" w:cs="Calibri"/>
          <w:sz w:val="24"/>
          <w:szCs w:val="24"/>
        </w:rPr>
        <w:t>by</w:t>
      </w:r>
      <w:r w:rsidR="00B54FA4">
        <w:rPr>
          <w:rFonts w:ascii="Calibri" w:eastAsia="Arial" w:hAnsi="Calibri" w:cs="Calibri"/>
          <w:sz w:val="24"/>
          <w:szCs w:val="24"/>
        </w:rPr>
        <w:t xml:space="preserve"> </w:t>
      </w:r>
      <w:r w:rsidRPr="00B54FA4">
        <w:rPr>
          <w:rFonts w:ascii="Calibri" w:eastAsia="Arial" w:hAnsi="Calibri" w:cs="Calibri"/>
          <w:sz w:val="24"/>
          <w:szCs w:val="24"/>
        </w:rPr>
        <w:t xml:space="preserve">the </w:t>
      </w:r>
      <w:r w:rsidR="001F6337">
        <w:rPr>
          <w:rFonts w:ascii="Calibri" w:eastAsia="Arial" w:hAnsi="Calibri" w:cs="Calibri"/>
          <w:sz w:val="24"/>
          <w:szCs w:val="24"/>
        </w:rPr>
        <w:t>d</w:t>
      </w:r>
      <w:r w:rsidRPr="00B54FA4">
        <w:rPr>
          <w:rFonts w:ascii="Calibri" w:eastAsia="Arial" w:hAnsi="Calibri" w:cs="Calibri"/>
          <w:sz w:val="24"/>
          <w:szCs w:val="24"/>
        </w:rPr>
        <w:t>ivision/</w:t>
      </w:r>
      <w:r w:rsidR="0029468D">
        <w:rPr>
          <w:rFonts w:ascii="Calibri" w:eastAsia="Arial" w:hAnsi="Calibri" w:cs="Calibri"/>
          <w:sz w:val="24"/>
          <w:szCs w:val="24"/>
        </w:rPr>
        <w:t xml:space="preserve"> </w:t>
      </w:r>
      <w:r w:rsidR="001F6337">
        <w:rPr>
          <w:rFonts w:ascii="Calibri" w:eastAsia="Arial" w:hAnsi="Calibri" w:cs="Calibri"/>
          <w:sz w:val="24"/>
          <w:szCs w:val="24"/>
        </w:rPr>
        <w:t>d</w:t>
      </w:r>
      <w:r w:rsidRPr="00B54FA4">
        <w:rPr>
          <w:rFonts w:ascii="Calibri" w:eastAsia="Arial" w:hAnsi="Calibri" w:cs="Calibri"/>
          <w:sz w:val="24"/>
          <w:szCs w:val="24"/>
        </w:rPr>
        <w:t>epartment</w:t>
      </w:r>
      <w:r w:rsidR="00B54FA4">
        <w:rPr>
          <w:rFonts w:ascii="Calibri" w:eastAsia="Arial" w:hAnsi="Calibri" w:cs="Calibri"/>
          <w:sz w:val="24"/>
          <w:szCs w:val="24"/>
        </w:rPr>
        <w:t xml:space="preserve"> </w:t>
      </w:r>
      <w:r w:rsidRPr="00B54FA4">
        <w:rPr>
          <w:rFonts w:ascii="Calibri" w:eastAsia="Arial" w:hAnsi="Calibri" w:cs="Calibri"/>
          <w:sz w:val="24"/>
          <w:szCs w:val="24"/>
        </w:rPr>
        <w:t>secretary</w:t>
      </w:r>
      <w:r w:rsidR="00B54FA4">
        <w:rPr>
          <w:rFonts w:ascii="Calibri" w:eastAsia="Arial" w:hAnsi="Calibri" w:cs="Calibri"/>
          <w:sz w:val="24"/>
          <w:szCs w:val="24"/>
        </w:rPr>
        <w:t xml:space="preserve"> </w:t>
      </w:r>
      <w:r w:rsidRPr="00B54FA4">
        <w:rPr>
          <w:rFonts w:ascii="Calibri" w:eastAsia="Arial" w:hAnsi="Calibri" w:cs="Calibri"/>
          <w:sz w:val="24"/>
          <w:szCs w:val="24"/>
        </w:rPr>
        <w:t>or</w:t>
      </w:r>
      <w:r w:rsidR="00B54FA4">
        <w:rPr>
          <w:rFonts w:ascii="Calibri" w:eastAsia="Arial" w:hAnsi="Calibri" w:cs="Calibri"/>
          <w:sz w:val="24"/>
          <w:szCs w:val="24"/>
        </w:rPr>
        <w:t xml:space="preserve"> </w:t>
      </w:r>
      <w:r w:rsidRPr="00B54FA4">
        <w:rPr>
          <w:rFonts w:ascii="Calibri" w:eastAsia="Arial" w:hAnsi="Calibri" w:cs="Calibri"/>
          <w:sz w:val="24"/>
          <w:szCs w:val="24"/>
        </w:rPr>
        <w:t>assigned</w:t>
      </w:r>
      <w:r w:rsidR="00B54FA4">
        <w:rPr>
          <w:rFonts w:ascii="Calibri" w:eastAsia="Arial" w:hAnsi="Calibri" w:cs="Calibri"/>
          <w:sz w:val="24"/>
          <w:szCs w:val="24"/>
        </w:rPr>
        <w:t xml:space="preserve"> </w:t>
      </w:r>
      <w:r w:rsidRPr="00B54FA4">
        <w:rPr>
          <w:rFonts w:ascii="Calibri" w:eastAsia="Arial" w:hAnsi="Calibri" w:cs="Calibri"/>
          <w:sz w:val="24"/>
          <w:szCs w:val="24"/>
        </w:rPr>
        <w:t>designee.</w:t>
      </w:r>
      <w:r w:rsidR="00B54FA4">
        <w:rPr>
          <w:rFonts w:ascii="Calibri" w:eastAsia="Arial" w:hAnsi="Calibri" w:cs="Calibri"/>
          <w:sz w:val="24"/>
          <w:szCs w:val="24"/>
        </w:rPr>
        <w:t xml:space="preserve"> </w:t>
      </w:r>
      <w:r w:rsidRPr="00B54FA4">
        <w:rPr>
          <w:rFonts w:ascii="Calibri" w:eastAsia="Arial" w:hAnsi="Calibri" w:cs="Calibri"/>
          <w:sz w:val="24"/>
          <w:szCs w:val="24"/>
        </w:rPr>
        <w:t>Minutes</w:t>
      </w:r>
      <w:r w:rsidR="00B54FA4">
        <w:rPr>
          <w:rFonts w:ascii="Calibri" w:eastAsia="Arial" w:hAnsi="Calibri" w:cs="Calibri"/>
          <w:sz w:val="24"/>
          <w:szCs w:val="24"/>
        </w:rPr>
        <w:t xml:space="preserve"> </w:t>
      </w:r>
      <w:r w:rsidRPr="00B54FA4">
        <w:rPr>
          <w:rFonts w:ascii="Calibri" w:eastAsia="Arial" w:hAnsi="Calibri" w:cs="Calibri"/>
          <w:sz w:val="24"/>
          <w:szCs w:val="24"/>
        </w:rPr>
        <w:t>for</w:t>
      </w:r>
      <w:r w:rsidR="00B54FA4">
        <w:rPr>
          <w:rFonts w:ascii="Calibri" w:eastAsia="Arial" w:hAnsi="Calibri" w:cs="Calibri"/>
          <w:sz w:val="24"/>
          <w:szCs w:val="24"/>
        </w:rPr>
        <w:t xml:space="preserve"> </w:t>
      </w:r>
      <w:r w:rsidRPr="00B54FA4">
        <w:rPr>
          <w:rFonts w:ascii="Calibri" w:eastAsia="Arial" w:hAnsi="Calibri" w:cs="Calibri"/>
          <w:sz w:val="24"/>
          <w:szCs w:val="24"/>
        </w:rPr>
        <w:t>any</w:t>
      </w:r>
      <w:r w:rsidR="00B54FA4">
        <w:rPr>
          <w:rFonts w:ascii="Calibri" w:eastAsia="Arial" w:hAnsi="Calibri" w:cs="Calibri"/>
          <w:sz w:val="24"/>
          <w:szCs w:val="24"/>
        </w:rPr>
        <w:t xml:space="preserve"> </w:t>
      </w:r>
      <w:r w:rsidRPr="00B54FA4">
        <w:rPr>
          <w:rFonts w:ascii="Calibri" w:eastAsia="Arial" w:hAnsi="Calibri" w:cs="Calibri"/>
          <w:sz w:val="24"/>
          <w:szCs w:val="24"/>
        </w:rPr>
        <w:t>sub-committee reports shall be recorded by one of the sub-committee members at the direction of the sub-committee</w:t>
      </w:r>
      <w:r w:rsidR="00B54FA4">
        <w:rPr>
          <w:rFonts w:ascii="Calibri" w:eastAsia="Arial" w:hAnsi="Calibri" w:cs="Calibri"/>
          <w:sz w:val="24"/>
          <w:szCs w:val="24"/>
        </w:rPr>
        <w:t xml:space="preserve"> </w:t>
      </w:r>
      <w:r w:rsidRPr="00B54FA4">
        <w:rPr>
          <w:rFonts w:ascii="Calibri" w:eastAsia="Arial" w:hAnsi="Calibri" w:cs="Calibri"/>
          <w:sz w:val="24"/>
          <w:szCs w:val="24"/>
        </w:rPr>
        <w:lastRenderedPageBreak/>
        <w:t>chairman.</w:t>
      </w:r>
      <w:r w:rsidR="00B54FA4">
        <w:rPr>
          <w:rFonts w:ascii="Calibri" w:eastAsia="Arial" w:hAnsi="Calibri" w:cs="Calibri"/>
          <w:sz w:val="24"/>
          <w:szCs w:val="24"/>
        </w:rPr>
        <w:t xml:space="preserve"> </w:t>
      </w:r>
      <w:r w:rsidRPr="00B54FA4">
        <w:rPr>
          <w:rFonts w:ascii="Calibri" w:eastAsia="Arial" w:hAnsi="Calibri" w:cs="Calibri"/>
          <w:sz w:val="24"/>
          <w:szCs w:val="24"/>
        </w:rPr>
        <w:t>Minutes</w:t>
      </w:r>
      <w:r w:rsidR="00B54FA4">
        <w:rPr>
          <w:rFonts w:ascii="Calibri" w:eastAsia="Arial" w:hAnsi="Calibri" w:cs="Calibri"/>
          <w:sz w:val="24"/>
          <w:szCs w:val="24"/>
        </w:rPr>
        <w:t xml:space="preserve"> </w:t>
      </w:r>
      <w:r w:rsidRPr="00B54FA4">
        <w:rPr>
          <w:rFonts w:ascii="Calibri" w:eastAsia="Arial" w:hAnsi="Calibri" w:cs="Calibri"/>
          <w:sz w:val="24"/>
          <w:szCs w:val="24"/>
        </w:rPr>
        <w:t>of</w:t>
      </w:r>
      <w:r w:rsidR="00B54FA4">
        <w:rPr>
          <w:rFonts w:ascii="Calibri" w:eastAsia="Arial" w:hAnsi="Calibri" w:cs="Calibri"/>
          <w:sz w:val="24"/>
          <w:szCs w:val="24"/>
        </w:rPr>
        <w:t xml:space="preserve"> </w:t>
      </w:r>
      <w:r w:rsidRPr="00B54FA4">
        <w:rPr>
          <w:rFonts w:ascii="Calibri" w:eastAsia="Arial" w:hAnsi="Calibri" w:cs="Calibri"/>
          <w:sz w:val="24"/>
          <w:szCs w:val="24"/>
        </w:rPr>
        <w:t>all</w:t>
      </w:r>
      <w:r w:rsidR="00B54FA4">
        <w:rPr>
          <w:rFonts w:ascii="Calibri" w:eastAsia="Arial" w:hAnsi="Calibri" w:cs="Calibri"/>
          <w:sz w:val="24"/>
          <w:szCs w:val="24"/>
        </w:rPr>
        <w:t xml:space="preserve"> </w:t>
      </w:r>
      <w:r w:rsidRPr="00B54FA4">
        <w:rPr>
          <w:rFonts w:ascii="Calibri" w:eastAsia="Arial" w:hAnsi="Calibri" w:cs="Calibri"/>
          <w:sz w:val="24"/>
          <w:szCs w:val="24"/>
        </w:rPr>
        <w:t>meetings</w:t>
      </w:r>
      <w:r w:rsidR="00B54FA4">
        <w:rPr>
          <w:rFonts w:ascii="Calibri" w:eastAsia="Arial" w:hAnsi="Calibri" w:cs="Calibri"/>
          <w:sz w:val="24"/>
          <w:szCs w:val="24"/>
        </w:rPr>
        <w:t xml:space="preserve"> </w:t>
      </w:r>
      <w:r w:rsidRPr="00B54FA4">
        <w:rPr>
          <w:rFonts w:ascii="Calibri" w:eastAsia="Arial" w:hAnsi="Calibri" w:cs="Calibri"/>
          <w:sz w:val="24"/>
          <w:szCs w:val="24"/>
        </w:rPr>
        <w:t>and</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advisory</w:t>
      </w:r>
      <w:r w:rsidR="00B54FA4">
        <w:rPr>
          <w:rFonts w:ascii="Calibri" w:eastAsia="Arial" w:hAnsi="Calibri" w:cs="Calibri"/>
          <w:sz w:val="24"/>
          <w:szCs w:val="24"/>
        </w:rPr>
        <w:t xml:space="preserve"> </w:t>
      </w:r>
      <w:r w:rsidRPr="00B54FA4">
        <w:rPr>
          <w:rFonts w:ascii="Calibri" w:eastAsia="Arial" w:hAnsi="Calibri" w:cs="Calibri"/>
          <w:sz w:val="24"/>
          <w:szCs w:val="24"/>
        </w:rPr>
        <w:t>committee membership</w:t>
      </w:r>
      <w:r w:rsidR="00B54FA4">
        <w:rPr>
          <w:rFonts w:ascii="Calibri" w:eastAsia="Arial" w:hAnsi="Calibri" w:cs="Calibri"/>
          <w:sz w:val="24"/>
          <w:szCs w:val="24"/>
        </w:rPr>
        <w:t xml:space="preserve"> </w:t>
      </w:r>
      <w:r w:rsidRPr="00B54FA4">
        <w:rPr>
          <w:rFonts w:ascii="Calibri" w:eastAsia="Arial" w:hAnsi="Calibri" w:cs="Calibri"/>
          <w:sz w:val="24"/>
          <w:szCs w:val="24"/>
        </w:rPr>
        <w:t>will</w:t>
      </w:r>
      <w:r w:rsidR="00B54FA4">
        <w:rPr>
          <w:rFonts w:ascii="Calibri" w:eastAsia="Arial" w:hAnsi="Calibri" w:cs="Calibri"/>
          <w:sz w:val="24"/>
          <w:szCs w:val="24"/>
        </w:rPr>
        <w:t xml:space="preserve"> </w:t>
      </w:r>
      <w:r w:rsidRPr="00B54FA4">
        <w:rPr>
          <w:rFonts w:ascii="Calibri" w:eastAsia="Arial" w:hAnsi="Calibri" w:cs="Calibri"/>
          <w:sz w:val="24"/>
          <w:szCs w:val="24"/>
        </w:rPr>
        <w:t>be</w:t>
      </w:r>
      <w:r w:rsidR="00B54FA4">
        <w:rPr>
          <w:rFonts w:ascii="Calibri" w:eastAsia="Arial" w:hAnsi="Calibri" w:cs="Calibri"/>
          <w:sz w:val="24"/>
          <w:szCs w:val="24"/>
        </w:rPr>
        <w:t xml:space="preserve"> </w:t>
      </w:r>
      <w:r w:rsidRPr="00B54FA4">
        <w:rPr>
          <w:rFonts w:ascii="Calibri" w:eastAsia="Arial" w:hAnsi="Calibri" w:cs="Calibri"/>
          <w:sz w:val="24"/>
          <w:szCs w:val="24"/>
        </w:rPr>
        <w:t>posted</w:t>
      </w:r>
      <w:r w:rsidR="00B54FA4">
        <w:rPr>
          <w:rFonts w:ascii="Calibri" w:eastAsia="Arial" w:hAnsi="Calibri" w:cs="Calibri"/>
          <w:sz w:val="24"/>
          <w:szCs w:val="24"/>
        </w:rPr>
        <w:t xml:space="preserve"> </w:t>
      </w:r>
      <w:r w:rsidRPr="00B54FA4">
        <w:rPr>
          <w:rFonts w:ascii="Calibri" w:eastAsia="Arial" w:hAnsi="Calibri" w:cs="Calibri"/>
          <w:sz w:val="24"/>
          <w:szCs w:val="24"/>
        </w:rPr>
        <w:t>on</w:t>
      </w:r>
      <w:r w:rsidR="00B54FA4">
        <w:rPr>
          <w:rFonts w:ascii="Calibri" w:eastAsia="Arial" w:hAnsi="Calibri" w:cs="Calibri"/>
          <w:sz w:val="24"/>
          <w:szCs w:val="24"/>
        </w:rPr>
        <w:t xml:space="preserve"> </w:t>
      </w:r>
      <w:r w:rsidRPr="00B54FA4">
        <w:rPr>
          <w:rFonts w:ascii="Calibri" w:eastAsia="Arial" w:hAnsi="Calibri" w:cs="Calibri"/>
          <w:sz w:val="24"/>
          <w:szCs w:val="24"/>
        </w:rPr>
        <w:t>the</w:t>
      </w:r>
      <w:r w:rsidR="00B54FA4">
        <w:rPr>
          <w:rFonts w:ascii="Calibri" w:eastAsia="Arial" w:hAnsi="Calibri" w:cs="Calibri"/>
          <w:sz w:val="24"/>
          <w:szCs w:val="24"/>
        </w:rPr>
        <w:t xml:space="preserve"> </w:t>
      </w:r>
      <w:r w:rsidRPr="00B54FA4">
        <w:rPr>
          <w:rFonts w:ascii="Calibri" w:eastAsia="Arial" w:hAnsi="Calibri" w:cs="Calibri"/>
          <w:sz w:val="24"/>
          <w:szCs w:val="24"/>
        </w:rPr>
        <w:t>Amarillo</w:t>
      </w:r>
      <w:r w:rsidR="00B54FA4">
        <w:rPr>
          <w:rFonts w:ascii="Calibri" w:eastAsia="Arial" w:hAnsi="Calibri" w:cs="Calibri"/>
          <w:sz w:val="24"/>
          <w:szCs w:val="24"/>
        </w:rPr>
        <w:t xml:space="preserve"> </w:t>
      </w:r>
      <w:r w:rsidRPr="00B54FA4">
        <w:rPr>
          <w:rFonts w:ascii="Calibri" w:eastAsia="Arial" w:hAnsi="Calibri" w:cs="Calibri"/>
          <w:sz w:val="24"/>
          <w:szCs w:val="24"/>
        </w:rPr>
        <w:t>College</w:t>
      </w:r>
      <w:r w:rsidR="00B54FA4">
        <w:rPr>
          <w:rFonts w:ascii="Calibri" w:eastAsia="Arial" w:hAnsi="Calibri" w:cs="Calibri"/>
          <w:sz w:val="24"/>
          <w:szCs w:val="24"/>
        </w:rPr>
        <w:t xml:space="preserve"> </w:t>
      </w:r>
      <w:r w:rsidR="001F6337" w:rsidRPr="005048EC">
        <w:rPr>
          <w:rFonts w:ascii="Calibri" w:eastAsia="Arial" w:hAnsi="Calibri" w:cs="Calibri"/>
          <w:i/>
          <w:iCs/>
          <w:sz w:val="24"/>
          <w:szCs w:val="24"/>
        </w:rPr>
        <w:t>Electronic Archives</w:t>
      </w:r>
      <w:r w:rsidR="005048EC" w:rsidRPr="005048EC">
        <w:rPr>
          <w:rFonts w:ascii="Calibri" w:eastAsia="Arial" w:hAnsi="Calibri" w:cs="Calibri"/>
          <w:i/>
          <w:iCs/>
          <w:sz w:val="24"/>
          <w:szCs w:val="24"/>
        </w:rPr>
        <w:t>, Minutes: Advisory Committees</w:t>
      </w:r>
      <w:r w:rsidR="001F6337">
        <w:rPr>
          <w:rFonts w:ascii="Calibri" w:eastAsia="Arial" w:hAnsi="Calibri" w:cs="Calibri"/>
          <w:sz w:val="24"/>
          <w:szCs w:val="24"/>
        </w:rPr>
        <w:t xml:space="preserve"> web page: </w:t>
      </w:r>
      <w:hyperlink r:id="rId14" w:history="1">
        <w:r w:rsidR="001F6337" w:rsidRPr="00912CB2">
          <w:rPr>
            <w:rStyle w:val="Hyperlink"/>
            <w:rFonts w:ascii="Calibri" w:eastAsia="Arial" w:hAnsi="Calibri" w:cs="Calibri"/>
            <w:sz w:val="24"/>
            <w:szCs w:val="24"/>
          </w:rPr>
          <w:t>https://www.actx.edu/archives/minutes-advisory-committees</w:t>
        </w:r>
      </w:hyperlink>
      <w:r w:rsidRPr="00B54FA4">
        <w:rPr>
          <w:rFonts w:ascii="Calibri" w:eastAsia="Arial" w:hAnsi="Calibri" w:cs="Calibri"/>
          <w:sz w:val="24"/>
          <w:szCs w:val="24"/>
        </w:rPr>
        <w:t>.</w:t>
      </w:r>
      <w:r w:rsidR="001F6337">
        <w:rPr>
          <w:rFonts w:ascii="Calibri" w:eastAsia="Arial" w:hAnsi="Calibri" w:cs="Calibri"/>
          <w:sz w:val="24"/>
          <w:szCs w:val="24"/>
        </w:rPr>
        <w:t xml:space="preserve"> </w:t>
      </w:r>
      <w:r w:rsidR="00B54FA4">
        <w:rPr>
          <w:rFonts w:ascii="Calibri" w:eastAsia="Arial" w:hAnsi="Calibri" w:cs="Calibri"/>
          <w:sz w:val="24"/>
          <w:szCs w:val="24"/>
        </w:rPr>
        <w:t xml:space="preserve"> </w:t>
      </w:r>
    </w:p>
    <w:p w14:paraId="15BE193D" w14:textId="09B1ACBB" w:rsidR="005B0484" w:rsidRPr="004A466A" w:rsidRDefault="008074BF" w:rsidP="008074BF">
      <w:pPr>
        <w:pStyle w:val="Heading2"/>
        <w:rPr>
          <w:color w:val="17365D" w:themeColor="text2" w:themeShade="BF"/>
        </w:rPr>
      </w:pPr>
      <w:bookmarkStart w:id="9" w:name="_Toc191294557"/>
      <w:r w:rsidRPr="004A466A">
        <w:rPr>
          <w:color w:val="17365D" w:themeColor="text2" w:themeShade="BF"/>
        </w:rPr>
        <w:t>General Meeting Agenda</w:t>
      </w:r>
      <w:bookmarkEnd w:id="9"/>
    </w:p>
    <w:p w14:paraId="38DAED3C" w14:textId="0FED52BA" w:rsidR="005B0484" w:rsidRPr="00B54FA4" w:rsidRDefault="0093774C" w:rsidP="00B54FA4">
      <w:pPr>
        <w:rPr>
          <w:rFonts w:ascii="Calibri" w:eastAsia="Arial" w:hAnsi="Calibri" w:cs="Calibri"/>
          <w:sz w:val="24"/>
          <w:szCs w:val="24"/>
        </w:rPr>
      </w:pPr>
      <w:r w:rsidRPr="00B54FA4">
        <w:rPr>
          <w:rFonts w:ascii="Calibri" w:eastAsia="Arial" w:hAnsi="Calibri" w:cs="Calibri"/>
          <w:sz w:val="24"/>
          <w:szCs w:val="24"/>
        </w:rPr>
        <w:t>The agenda items for each meeting of the committee-of-the-whole shall include, but not necessarily be limited to the following items:</w:t>
      </w:r>
    </w:p>
    <w:p w14:paraId="41CBF9DA" w14:textId="77777777" w:rsidR="005B0484" w:rsidRPr="00B54FA4" w:rsidRDefault="005B0484" w:rsidP="00B54FA4">
      <w:pPr>
        <w:rPr>
          <w:rFonts w:ascii="Calibri" w:hAnsi="Calibri" w:cs="Calibri"/>
          <w:sz w:val="24"/>
          <w:szCs w:val="24"/>
        </w:rPr>
      </w:pPr>
    </w:p>
    <w:p w14:paraId="203AE581" w14:textId="0E83390B"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Appointment of a committee chairperson</w:t>
      </w:r>
    </w:p>
    <w:p w14:paraId="5B3010CB" w14:textId="77777777" w:rsidR="007D1C78" w:rsidRDefault="007D1C78" w:rsidP="007D1C78">
      <w:pPr>
        <w:pStyle w:val="ListParagraph"/>
        <w:ind w:left="360"/>
        <w:rPr>
          <w:rFonts w:ascii="Calibri" w:eastAsia="Arial" w:hAnsi="Calibri" w:cs="Calibri"/>
          <w:sz w:val="24"/>
          <w:szCs w:val="24"/>
        </w:rPr>
      </w:pPr>
    </w:p>
    <w:p w14:paraId="6470E8D5" w14:textId="77777777"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Introduction of everyone in attendance, including any</w:t>
      </w:r>
      <w:r w:rsidR="00B54FA4" w:rsidRPr="007D1C78">
        <w:rPr>
          <w:rFonts w:ascii="Calibri" w:eastAsia="Arial" w:hAnsi="Calibri" w:cs="Calibri"/>
          <w:sz w:val="24"/>
          <w:szCs w:val="24"/>
        </w:rPr>
        <w:t xml:space="preserve"> </w:t>
      </w:r>
      <w:r w:rsidRPr="007D1C78">
        <w:rPr>
          <w:rFonts w:ascii="Calibri" w:eastAsia="Arial" w:hAnsi="Calibri" w:cs="Calibri"/>
          <w:sz w:val="24"/>
          <w:szCs w:val="24"/>
        </w:rPr>
        <w:t>guests</w:t>
      </w:r>
    </w:p>
    <w:p w14:paraId="5AA1208C" w14:textId="77777777" w:rsidR="007D1C78" w:rsidRPr="007D1C78" w:rsidRDefault="007D1C78" w:rsidP="007D1C78">
      <w:pPr>
        <w:pStyle w:val="ListParagraph"/>
        <w:rPr>
          <w:rFonts w:ascii="Calibri" w:eastAsia="Arial" w:hAnsi="Calibri" w:cs="Calibri"/>
          <w:sz w:val="24"/>
          <w:szCs w:val="24"/>
        </w:rPr>
      </w:pPr>
    </w:p>
    <w:p w14:paraId="0EA47FB8" w14:textId="77777777"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Review and approval of the minutes from the previous meeting</w:t>
      </w:r>
    </w:p>
    <w:p w14:paraId="57C476CE" w14:textId="77777777" w:rsidR="007D1C78" w:rsidRPr="007D1C78" w:rsidRDefault="007D1C78" w:rsidP="007D1C78">
      <w:pPr>
        <w:pStyle w:val="ListParagraph"/>
        <w:rPr>
          <w:rFonts w:ascii="Calibri" w:eastAsia="Arial" w:hAnsi="Calibri" w:cs="Calibri"/>
          <w:sz w:val="24"/>
          <w:szCs w:val="24"/>
        </w:rPr>
      </w:pPr>
    </w:p>
    <w:p w14:paraId="25535D42" w14:textId="78C5F723"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 xml:space="preserve">Continuing </w:t>
      </w:r>
      <w:r w:rsidR="004123BD">
        <w:rPr>
          <w:rFonts w:ascii="Calibri" w:eastAsia="Arial" w:hAnsi="Calibri" w:cs="Calibri"/>
          <w:sz w:val="24"/>
          <w:szCs w:val="24"/>
        </w:rPr>
        <w:t>e</w:t>
      </w:r>
      <w:r w:rsidRPr="007D1C78">
        <w:rPr>
          <w:rFonts w:ascii="Calibri" w:eastAsia="Arial" w:hAnsi="Calibri" w:cs="Calibri"/>
          <w:sz w:val="24"/>
          <w:szCs w:val="24"/>
        </w:rPr>
        <w:t xml:space="preserve">ducation </w:t>
      </w:r>
      <w:r w:rsidR="004123BD">
        <w:rPr>
          <w:rFonts w:ascii="Calibri" w:eastAsia="Arial" w:hAnsi="Calibri" w:cs="Calibri"/>
          <w:sz w:val="24"/>
          <w:szCs w:val="24"/>
        </w:rPr>
        <w:t>r</w:t>
      </w:r>
      <w:r w:rsidRPr="007D1C78">
        <w:rPr>
          <w:rFonts w:ascii="Calibri" w:eastAsia="Arial" w:hAnsi="Calibri" w:cs="Calibri"/>
          <w:sz w:val="24"/>
          <w:szCs w:val="24"/>
        </w:rPr>
        <w:t>eport</w:t>
      </w:r>
    </w:p>
    <w:p w14:paraId="0A2D7031" w14:textId="77777777" w:rsidR="007D1C78" w:rsidRPr="007D1C78" w:rsidRDefault="007D1C78" w:rsidP="007D1C78">
      <w:pPr>
        <w:pStyle w:val="ListParagraph"/>
        <w:rPr>
          <w:rFonts w:ascii="Calibri" w:eastAsia="Arial" w:hAnsi="Calibri" w:cs="Calibri"/>
          <w:sz w:val="24"/>
          <w:szCs w:val="24"/>
        </w:rPr>
      </w:pPr>
    </w:p>
    <w:p w14:paraId="096EDB48" w14:textId="21AD0565"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 xml:space="preserve">Report from the </w:t>
      </w:r>
      <w:r w:rsidR="004123BD">
        <w:rPr>
          <w:rFonts w:ascii="Calibri" w:eastAsia="Arial" w:hAnsi="Calibri" w:cs="Calibri"/>
          <w:sz w:val="24"/>
          <w:szCs w:val="24"/>
        </w:rPr>
        <w:t>d</w:t>
      </w:r>
      <w:r w:rsidRPr="007D1C78">
        <w:rPr>
          <w:rFonts w:ascii="Calibri" w:eastAsia="Arial" w:hAnsi="Calibri" w:cs="Calibri"/>
          <w:sz w:val="24"/>
          <w:szCs w:val="24"/>
        </w:rPr>
        <w:t xml:space="preserve">ivision </w:t>
      </w:r>
      <w:r w:rsidR="004123BD">
        <w:rPr>
          <w:rFonts w:ascii="Calibri" w:eastAsia="Arial" w:hAnsi="Calibri" w:cs="Calibri"/>
          <w:sz w:val="24"/>
          <w:szCs w:val="24"/>
        </w:rPr>
        <w:t>a</w:t>
      </w:r>
      <w:r w:rsidRPr="007D1C78">
        <w:rPr>
          <w:rFonts w:ascii="Calibri" w:eastAsia="Arial" w:hAnsi="Calibri" w:cs="Calibri"/>
          <w:sz w:val="24"/>
          <w:szCs w:val="24"/>
        </w:rPr>
        <w:t>dvisor</w:t>
      </w:r>
    </w:p>
    <w:p w14:paraId="7CDF1911" w14:textId="77777777" w:rsidR="007D1C78" w:rsidRPr="007D1C78" w:rsidRDefault="007D1C78" w:rsidP="007D1C78">
      <w:pPr>
        <w:pStyle w:val="ListParagraph"/>
        <w:rPr>
          <w:rFonts w:ascii="Calibri" w:eastAsia="Arial" w:hAnsi="Calibri" w:cs="Calibri"/>
          <w:sz w:val="24"/>
          <w:szCs w:val="24"/>
        </w:rPr>
      </w:pPr>
    </w:p>
    <w:p w14:paraId="6FE01CF5" w14:textId="019A2A79"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 xml:space="preserve">Old </w:t>
      </w:r>
      <w:r w:rsidR="004123BD">
        <w:rPr>
          <w:rFonts w:ascii="Calibri" w:eastAsia="Arial" w:hAnsi="Calibri" w:cs="Calibri"/>
          <w:sz w:val="24"/>
          <w:szCs w:val="24"/>
        </w:rPr>
        <w:t>b</w:t>
      </w:r>
      <w:r w:rsidRPr="007D1C78">
        <w:rPr>
          <w:rFonts w:ascii="Calibri" w:eastAsia="Arial" w:hAnsi="Calibri" w:cs="Calibri"/>
          <w:sz w:val="24"/>
          <w:szCs w:val="24"/>
        </w:rPr>
        <w:t>usiness</w:t>
      </w:r>
    </w:p>
    <w:p w14:paraId="03C3E77B" w14:textId="77777777" w:rsidR="007D1C78" w:rsidRPr="007D1C78" w:rsidRDefault="007D1C78" w:rsidP="007D1C78">
      <w:pPr>
        <w:pStyle w:val="ListParagraph"/>
        <w:rPr>
          <w:rFonts w:ascii="Calibri" w:eastAsia="Arial" w:hAnsi="Calibri" w:cs="Calibri"/>
          <w:sz w:val="24"/>
          <w:szCs w:val="24"/>
        </w:rPr>
      </w:pPr>
    </w:p>
    <w:p w14:paraId="3E4E7943" w14:textId="7351DF9B" w:rsidR="007D1C78" w:rsidRDefault="0093774C" w:rsidP="007D1C78">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 xml:space="preserve">Member </w:t>
      </w:r>
      <w:r w:rsidR="004123BD">
        <w:rPr>
          <w:rFonts w:ascii="Calibri" w:eastAsia="Arial" w:hAnsi="Calibri" w:cs="Calibri"/>
          <w:sz w:val="24"/>
          <w:szCs w:val="24"/>
        </w:rPr>
        <w:t>r</w:t>
      </w:r>
      <w:r w:rsidRPr="007D1C78">
        <w:rPr>
          <w:rFonts w:ascii="Calibri" w:eastAsia="Arial" w:hAnsi="Calibri" w:cs="Calibri"/>
          <w:sz w:val="24"/>
          <w:szCs w:val="24"/>
        </w:rPr>
        <w:t>eports</w:t>
      </w:r>
    </w:p>
    <w:p w14:paraId="638EE70A" w14:textId="77777777" w:rsidR="007D1C78" w:rsidRPr="007D1C78" w:rsidRDefault="007D1C78" w:rsidP="007D1C78">
      <w:pPr>
        <w:pStyle w:val="ListParagraph"/>
        <w:rPr>
          <w:rFonts w:ascii="Calibri" w:eastAsia="Arial" w:hAnsi="Calibri" w:cs="Calibri"/>
          <w:sz w:val="24"/>
          <w:szCs w:val="24"/>
        </w:rPr>
      </w:pPr>
    </w:p>
    <w:p w14:paraId="70E0A69F" w14:textId="28A910C0" w:rsidR="005B0484" w:rsidRPr="007D1C78" w:rsidRDefault="0093774C" w:rsidP="00B54FA4">
      <w:pPr>
        <w:pStyle w:val="ListParagraph"/>
        <w:numPr>
          <w:ilvl w:val="0"/>
          <w:numId w:val="7"/>
        </w:numPr>
        <w:rPr>
          <w:rFonts w:ascii="Calibri" w:eastAsia="Arial" w:hAnsi="Calibri" w:cs="Calibri"/>
          <w:sz w:val="24"/>
          <w:szCs w:val="24"/>
        </w:rPr>
      </w:pPr>
      <w:r w:rsidRPr="007D1C78">
        <w:rPr>
          <w:rFonts w:ascii="Calibri" w:eastAsia="Arial" w:hAnsi="Calibri" w:cs="Calibri"/>
          <w:sz w:val="24"/>
          <w:szCs w:val="24"/>
        </w:rPr>
        <w:t>Ex-Officio Member Reports:</w:t>
      </w:r>
    </w:p>
    <w:p w14:paraId="4378D69E" w14:textId="4CED9A6D" w:rsidR="005B0484" w:rsidRPr="0029468D" w:rsidRDefault="0093774C" w:rsidP="0029468D">
      <w:pPr>
        <w:ind w:left="720"/>
        <w:rPr>
          <w:rFonts w:ascii="Calibri" w:eastAsia="Arial" w:hAnsi="Calibri" w:cs="Calibri"/>
          <w:sz w:val="24"/>
          <w:szCs w:val="24"/>
        </w:rPr>
      </w:pPr>
      <w:r w:rsidRPr="00B54FA4">
        <w:rPr>
          <w:rFonts w:ascii="Calibri" w:eastAsia="Arial" w:hAnsi="Calibri" w:cs="Calibri"/>
          <w:sz w:val="24"/>
          <w:szCs w:val="24"/>
        </w:rPr>
        <w:t>A.</w:t>
      </w:r>
      <w:r w:rsidR="00B54FA4">
        <w:rPr>
          <w:rFonts w:ascii="Calibri" w:eastAsia="Arial" w:hAnsi="Calibri" w:cs="Calibri"/>
          <w:sz w:val="24"/>
          <w:szCs w:val="24"/>
        </w:rPr>
        <w:t xml:space="preserve">  </w:t>
      </w:r>
      <w:r w:rsidRPr="00B54FA4">
        <w:rPr>
          <w:rFonts w:ascii="Calibri" w:eastAsia="Arial" w:hAnsi="Calibri" w:cs="Calibri"/>
          <w:sz w:val="24"/>
          <w:szCs w:val="24"/>
        </w:rPr>
        <w:t xml:space="preserve">Report from the </w:t>
      </w:r>
      <w:r w:rsidR="004123BD">
        <w:rPr>
          <w:rFonts w:ascii="Calibri" w:eastAsia="Arial" w:hAnsi="Calibri" w:cs="Calibri"/>
          <w:sz w:val="24"/>
          <w:szCs w:val="24"/>
        </w:rPr>
        <w:t>p</w:t>
      </w:r>
      <w:r w:rsidRPr="00B54FA4">
        <w:rPr>
          <w:rFonts w:ascii="Calibri" w:eastAsia="Arial" w:hAnsi="Calibri" w:cs="Calibri"/>
          <w:sz w:val="24"/>
          <w:szCs w:val="24"/>
        </w:rPr>
        <w:t xml:space="preserve">rogram </w:t>
      </w:r>
      <w:r w:rsidR="004123BD">
        <w:rPr>
          <w:rFonts w:ascii="Calibri" w:eastAsia="Arial" w:hAnsi="Calibri" w:cs="Calibri"/>
          <w:sz w:val="24"/>
          <w:szCs w:val="24"/>
        </w:rPr>
        <w:t>m</w:t>
      </w:r>
      <w:r w:rsidRPr="00B54FA4">
        <w:rPr>
          <w:rFonts w:ascii="Calibri" w:eastAsia="Arial" w:hAnsi="Calibri" w:cs="Calibri"/>
          <w:sz w:val="24"/>
          <w:szCs w:val="24"/>
        </w:rPr>
        <w:t>anager</w:t>
      </w:r>
    </w:p>
    <w:p w14:paraId="333390B4" w14:textId="0022A0AD" w:rsidR="004123BD" w:rsidRDefault="0093774C" w:rsidP="0029468D">
      <w:pPr>
        <w:ind w:left="720"/>
        <w:rPr>
          <w:rFonts w:ascii="Calibri" w:eastAsia="Arial" w:hAnsi="Calibri" w:cs="Calibri"/>
          <w:sz w:val="24"/>
          <w:szCs w:val="24"/>
        </w:rPr>
      </w:pPr>
      <w:r w:rsidRPr="00B54FA4">
        <w:rPr>
          <w:rFonts w:ascii="Calibri" w:eastAsia="Arial" w:hAnsi="Calibri" w:cs="Calibri"/>
          <w:sz w:val="24"/>
          <w:szCs w:val="24"/>
        </w:rPr>
        <w:t>B.</w:t>
      </w:r>
      <w:r w:rsidR="00B54FA4">
        <w:rPr>
          <w:rFonts w:ascii="Calibri" w:eastAsia="Arial" w:hAnsi="Calibri" w:cs="Calibri"/>
          <w:sz w:val="24"/>
          <w:szCs w:val="24"/>
        </w:rPr>
        <w:t xml:space="preserve">  </w:t>
      </w:r>
      <w:r w:rsidRPr="00B54FA4">
        <w:rPr>
          <w:rFonts w:ascii="Calibri" w:eastAsia="Arial" w:hAnsi="Calibri" w:cs="Calibri"/>
          <w:sz w:val="24"/>
          <w:szCs w:val="24"/>
        </w:rPr>
        <w:t xml:space="preserve">Report from each </w:t>
      </w:r>
      <w:r w:rsidR="004123BD">
        <w:rPr>
          <w:rFonts w:ascii="Calibri" w:eastAsia="Arial" w:hAnsi="Calibri" w:cs="Calibri"/>
          <w:sz w:val="24"/>
          <w:szCs w:val="24"/>
        </w:rPr>
        <w:t>f</w:t>
      </w:r>
      <w:r w:rsidRPr="00B54FA4">
        <w:rPr>
          <w:rFonts w:ascii="Calibri" w:eastAsia="Arial" w:hAnsi="Calibri" w:cs="Calibri"/>
          <w:sz w:val="24"/>
          <w:szCs w:val="24"/>
        </w:rPr>
        <w:t xml:space="preserve">aculty member (if any) </w:t>
      </w:r>
    </w:p>
    <w:p w14:paraId="0DCE3641" w14:textId="6C4F2461" w:rsidR="005B0484" w:rsidRPr="00B54FA4" w:rsidRDefault="0093774C" w:rsidP="0029468D">
      <w:pPr>
        <w:ind w:left="720"/>
        <w:rPr>
          <w:rFonts w:ascii="Calibri" w:eastAsia="Arial" w:hAnsi="Calibri" w:cs="Calibri"/>
          <w:sz w:val="24"/>
          <w:szCs w:val="24"/>
        </w:rPr>
      </w:pPr>
      <w:r w:rsidRPr="00B54FA4">
        <w:rPr>
          <w:rFonts w:ascii="Calibri" w:eastAsia="Arial" w:hAnsi="Calibri" w:cs="Calibri"/>
          <w:sz w:val="24"/>
          <w:szCs w:val="24"/>
        </w:rPr>
        <w:t>C.</w:t>
      </w:r>
      <w:r w:rsidR="00B54FA4">
        <w:rPr>
          <w:rFonts w:ascii="Calibri" w:eastAsia="Arial" w:hAnsi="Calibri" w:cs="Calibri"/>
          <w:sz w:val="24"/>
          <w:szCs w:val="24"/>
        </w:rPr>
        <w:t xml:space="preserve"> </w:t>
      </w:r>
      <w:r w:rsidRPr="00B54FA4">
        <w:rPr>
          <w:rFonts w:ascii="Calibri" w:eastAsia="Arial" w:hAnsi="Calibri" w:cs="Calibri"/>
          <w:sz w:val="24"/>
          <w:szCs w:val="24"/>
        </w:rPr>
        <w:t xml:space="preserve"> Vice President of Academic Affairs</w:t>
      </w:r>
    </w:p>
    <w:p w14:paraId="1AF4953E" w14:textId="4C103F99" w:rsidR="005B0484" w:rsidRDefault="0093774C" w:rsidP="007D1C78">
      <w:pPr>
        <w:ind w:left="720"/>
        <w:rPr>
          <w:rFonts w:ascii="Calibri" w:eastAsia="Arial" w:hAnsi="Calibri" w:cs="Calibri"/>
          <w:sz w:val="24"/>
          <w:szCs w:val="24"/>
        </w:rPr>
      </w:pPr>
      <w:r w:rsidRPr="00B54FA4">
        <w:rPr>
          <w:rFonts w:ascii="Calibri" w:eastAsia="Arial" w:hAnsi="Calibri" w:cs="Calibri"/>
          <w:sz w:val="24"/>
          <w:szCs w:val="24"/>
        </w:rPr>
        <w:t>D.</w:t>
      </w:r>
      <w:r w:rsidR="00B54FA4">
        <w:rPr>
          <w:rFonts w:ascii="Calibri" w:eastAsia="Arial" w:hAnsi="Calibri" w:cs="Calibri"/>
          <w:sz w:val="24"/>
          <w:szCs w:val="24"/>
        </w:rPr>
        <w:t xml:space="preserve"> </w:t>
      </w:r>
      <w:r w:rsidRPr="00B54FA4">
        <w:rPr>
          <w:rFonts w:ascii="Calibri" w:eastAsia="Arial" w:hAnsi="Calibri" w:cs="Calibri"/>
          <w:sz w:val="24"/>
          <w:szCs w:val="24"/>
        </w:rPr>
        <w:t xml:space="preserve"> Instructional </w:t>
      </w:r>
      <w:r w:rsidR="004123BD">
        <w:rPr>
          <w:rFonts w:ascii="Calibri" w:eastAsia="Arial" w:hAnsi="Calibri" w:cs="Calibri"/>
          <w:sz w:val="24"/>
          <w:szCs w:val="24"/>
        </w:rPr>
        <w:t>d</w:t>
      </w:r>
      <w:r w:rsidR="007D1C78">
        <w:rPr>
          <w:rFonts w:ascii="Calibri" w:eastAsia="Arial" w:hAnsi="Calibri" w:cs="Calibri"/>
          <w:sz w:val="24"/>
          <w:szCs w:val="24"/>
        </w:rPr>
        <w:t>ean</w:t>
      </w:r>
    </w:p>
    <w:p w14:paraId="6A883169" w14:textId="77777777" w:rsidR="007D1C78" w:rsidRPr="007D1C78" w:rsidRDefault="007D1C78" w:rsidP="007D1C78">
      <w:pPr>
        <w:ind w:left="720"/>
        <w:rPr>
          <w:rFonts w:ascii="Calibri" w:eastAsia="Arial" w:hAnsi="Calibri" w:cs="Calibri"/>
          <w:sz w:val="24"/>
          <w:szCs w:val="24"/>
        </w:rPr>
      </w:pPr>
    </w:p>
    <w:p w14:paraId="0CC32FF2" w14:textId="2F7CB71C" w:rsidR="004123BD" w:rsidRDefault="0093774C" w:rsidP="004123BD">
      <w:pPr>
        <w:pStyle w:val="ListParagraph"/>
        <w:numPr>
          <w:ilvl w:val="0"/>
          <w:numId w:val="7"/>
        </w:numPr>
        <w:tabs>
          <w:tab w:val="left" w:pos="360"/>
        </w:tabs>
        <w:rPr>
          <w:rFonts w:ascii="Calibri" w:eastAsia="Arial" w:hAnsi="Calibri" w:cs="Calibri"/>
          <w:sz w:val="24"/>
          <w:szCs w:val="24"/>
        </w:rPr>
      </w:pPr>
      <w:r w:rsidRPr="004123BD">
        <w:rPr>
          <w:rFonts w:ascii="Calibri" w:eastAsia="Arial" w:hAnsi="Calibri" w:cs="Calibri"/>
          <w:sz w:val="24"/>
          <w:szCs w:val="24"/>
        </w:rPr>
        <w:t xml:space="preserve">New </w:t>
      </w:r>
      <w:r w:rsidR="004123BD" w:rsidRPr="004123BD">
        <w:rPr>
          <w:rFonts w:ascii="Calibri" w:eastAsia="Arial" w:hAnsi="Calibri" w:cs="Calibri"/>
          <w:sz w:val="24"/>
          <w:szCs w:val="24"/>
        </w:rPr>
        <w:t>b</w:t>
      </w:r>
      <w:r w:rsidRPr="004123BD">
        <w:rPr>
          <w:rFonts w:ascii="Calibri" w:eastAsia="Arial" w:hAnsi="Calibri" w:cs="Calibri"/>
          <w:sz w:val="24"/>
          <w:szCs w:val="24"/>
        </w:rPr>
        <w:t>usiness</w:t>
      </w:r>
    </w:p>
    <w:p w14:paraId="5E896E6F" w14:textId="77777777" w:rsidR="004123BD" w:rsidRPr="004123BD" w:rsidRDefault="004123BD" w:rsidP="004123BD">
      <w:pPr>
        <w:pStyle w:val="ListParagraph"/>
        <w:tabs>
          <w:tab w:val="left" w:pos="360"/>
        </w:tabs>
        <w:ind w:left="360"/>
        <w:rPr>
          <w:rFonts w:ascii="Calibri" w:eastAsia="Arial" w:hAnsi="Calibri" w:cs="Calibri"/>
          <w:sz w:val="24"/>
          <w:szCs w:val="24"/>
        </w:rPr>
      </w:pPr>
    </w:p>
    <w:p w14:paraId="4F4D074E" w14:textId="67504064" w:rsidR="005048EC" w:rsidRPr="004123BD" w:rsidRDefault="0093774C" w:rsidP="004123BD">
      <w:pPr>
        <w:pStyle w:val="ListParagraph"/>
        <w:numPr>
          <w:ilvl w:val="0"/>
          <w:numId w:val="7"/>
        </w:numPr>
        <w:tabs>
          <w:tab w:val="left" w:pos="360"/>
        </w:tabs>
        <w:rPr>
          <w:rFonts w:ascii="Calibri" w:eastAsia="Arial" w:hAnsi="Calibri" w:cs="Calibri"/>
          <w:sz w:val="24"/>
          <w:szCs w:val="24"/>
        </w:rPr>
      </w:pPr>
      <w:r w:rsidRPr="004123BD">
        <w:rPr>
          <w:rFonts w:ascii="Calibri" w:eastAsia="Arial" w:hAnsi="Calibri" w:cs="Calibri"/>
          <w:sz w:val="24"/>
          <w:szCs w:val="24"/>
        </w:rPr>
        <w:t>Adjourn</w:t>
      </w:r>
    </w:p>
    <w:p w14:paraId="2AB53679" w14:textId="1CDAD00F" w:rsidR="005048EC" w:rsidRDefault="005048EC" w:rsidP="005048EC">
      <w:pPr>
        <w:pStyle w:val="Heading2"/>
        <w:rPr>
          <w:rFonts w:eastAsia="Arial"/>
        </w:rPr>
      </w:pPr>
      <w:bookmarkStart w:id="10" w:name="_Toc191294558"/>
      <w:r>
        <w:rPr>
          <w:rFonts w:eastAsia="Arial"/>
        </w:rPr>
        <w:t>Template for Meeting Minutes</w:t>
      </w:r>
      <w:bookmarkEnd w:id="10"/>
    </w:p>
    <w:p w14:paraId="1F80A977" w14:textId="00DE3575" w:rsidR="005048EC" w:rsidRPr="005048EC" w:rsidRDefault="005048EC" w:rsidP="005048EC">
      <w:pPr>
        <w:tabs>
          <w:tab w:val="left" w:pos="450"/>
        </w:tabs>
        <w:rPr>
          <w:rFonts w:ascii="Calibri" w:eastAsia="Arial" w:hAnsi="Calibri" w:cs="Calibri"/>
          <w:sz w:val="24"/>
          <w:szCs w:val="24"/>
        </w:rPr>
      </w:pPr>
      <w:r>
        <w:rPr>
          <w:rFonts w:ascii="Calibri" w:eastAsia="Arial" w:hAnsi="Calibri" w:cs="Calibri"/>
          <w:sz w:val="24"/>
          <w:szCs w:val="24"/>
        </w:rPr>
        <w:t xml:space="preserve">A meeting minutes template can be found at </w:t>
      </w:r>
      <w:hyperlink r:id="rId15" w:history="1">
        <w:r w:rsidRPr="00912CB2">
          <w:rPr>
            <w:rStyle w:val="Hyperlink"/>
            <w:rFonts w:ascii="Calibri" w:eastAsia="Arial" w:hAnsi="Calibri" w:cs="Calibri"/>
            <w:sz w:val="24"/>
            <w:szCs w:val="24"/>
          </w:rPr>
          <w:t>https://www.actx.edu/archives/minutes-advisory-committees</w:t>
        </w:r>
      </w:hyperlink>
      <w:r>
        <w:rPr>
          <w:rFonts w:ascii="Calibri" w:eastAsia="Arial" w:hAnsi="Calibri" w:cs="Calibri"/>
          <w:sz w:val="24"/>
          <w:szCs w:val="24"/>
        </w:rPr>
        <w:t>. This template is recommended by the THECB and includes information that must be in all meeting minutes.</w:t>
      </w:r>
    </w:p>
    <w:p w14:paraId="2B7B09CE" w14:textId="545D758A" w:rsidR="005048EC" w:rsidRDefault="005048EC" w:rsidP="005048EC">
      <w:pPr>
        <w:pStyle w:val="Heading2"/>
        <w:rPr>
          <w:rFonts w:eastAsiaTheme="minorEastAsia"/>
        </w:rPr>
      </w:pPr>
      <w:bookmarkStart w:id="11" w:name="_Toc191294559"/>
      <w:r>
        <w:rPr>
          <w:rFonts w:eastAsiaTheme="minorEastAsia"/>
        </w:rPr>
        <w:t xml:space="preserve">For </w:t>
      </w:r>
      <w:r w:rsidR="000C5438">
        <w:rPr>
          <w:rFonts w:eastAsiaTheme="minorEastAsia"/>
        </w:rPr>
        <w:t>R</w:t>
      </w:r>
      <w:r>
        <w:rPr>
          <w:rFonts w:eastAsiaTheme="minorEastAsia"/>
        </w:rPr>
        <w:t>ecorders/</w:t>
      </w:r>
      <w:r w:rsidR="000C5438">
        <w:rPr>
          <w:rFonts w:eastAsiaTheme="minorEastAsia"/>
        </w:rPr>
        <w:t>N</w:t>
      </w:r>
      <w:r>
        <w:rPr>
          <w:rFonts w:eastAsiaTheme="minorEastAsia"/>
        </w:rPr>
        <w:t>otetakers</w:t>
      </w:r>
      <w:bookmarkEnd w:id="11"/>
    </w:p>
    <w:p w14:paraId="2A33FF1A" w14:textId="77777777" w:rsidR="005048EC" w:rsidRDefault="005048EC" w:rsidP="005048EC">
      <w:pPr>
        <w:rPr>
          <w:rFonts w:ascii="Calibri" w:hAnsi="Calibri" w:cs="Calibri"/>
          <w:sz w:val="22"/>
          <w:szCs w:val="22"/>
        </w:rPr>
      </w:pPr>
      <w:r>
        <w:rPr>
          <w:rFonts w:ascii="Calibri" w:hAnsi="Calibri" w:cs="Calibri"/>
          <w:sz w:val="22"/>
          <w:szCs w:val="22"/>
        </w:rPr>
        <w:t xml:space="preserve">Please review the guidelines above and below as you prepare the agenda and/or minutes. </w:t>
      </w:r>
    </w:p>
    <w:p w14:paraId="27CE4510" w14:textId="77777777" w:rsidR="005048EC" w:rsidRDefault="005048EC" w:rsidP="005048EC">
      <w:pPr>
        <w:rPr>
          <w:rFonts w:ascii="Calibri" w:hAnsi="Calibri" w:cs="Calibri"/>
          <w:sz w:val="22"/>
          <w:szCs w:val="22"/>
        </w:rPr>
      </w:pPr>
    </w:p>
    <w:p w14:paraId="2F3C4EA1" w14:textId="77777777" w:rsidR="005048EC" w:rsidRDefault="005048EC" w:rsidP="005048EC">
      <w:pPr>
        <w:rPr>
          <w:rFonts w:ascii="Calibri" w:hAnsi="Calibri" w:cs="Calibri"/>
          <w:sz w:val="22"/>
          <w:szCs w:val="22"/>
        </w:rPr>
      </w:pPr>
      <w:r>
        <w:rPr>
          <w:rFonts w:ascii="Calibri" w:hAnsi="Calibri" w:cs="Calibri"/>
          <w:color w:val="FF0000"/>
          <w:sz w:val="22"/>
          <w:szCs w:val="22"/>
          <w:u w:val="single"/>
        </w:rPr>
        <w:t>If a motion is made</w:t>
      </w:r>
      <w:r>
        <w:rPr>
          <w:rFonts w:ascii="Calibri" w:hAnsi="Calibri" w:cs="Calibri"/>
          <w:sz w:val="22"/>
          <w:szCs w:val="22"/>
        </w:rPr>
        <w:t xml:space="preserve">, make note in the section of who made the motion, who seconded, and include results of vote.  </w:t>
      </w:r>
    </w:p>
    <w:p w14:paraId="41E6FFF2" w14:textId="4F81A0EE" w:rsidR="005048EC" w:rsidRDefault="005048EC" w:rsidP="005048EC">
      <w:pPr>
        <w:rPr>
          <w:rFonts w:ascii="Calibri" w:hAnsi="Calibri" w:cs="Calibri"/>
          <w:sz w:val="22"/>
          <w:szCs w:val="22"/>
        </w:rPr>
      </w:pPr>
      <w:r>
        <w:rPr>
          <w:rFonts w:ascii="Calibri" w:hAnsi="Calibri" w:cs="Calibri"/>
          <w:color w:val="FF0000"/>
          <w:sz w:val="22"/>
          <w:szCs w:val="22"/>
          <w:u w:val="single"/>
        </w:rPr>
        <w:t>If there is no motion or action taken</w:t>
      </w:r>
      <w:r>
        <w:rPr>
          <w:rFonts w:ascii="Calibri" w:hAnsi="Calibri" w:cs="Calibri"/>
          <w:color w:val="FF0000"/>
          <w:sz w:val="22"/>
          <w:szCs w:val="22"/>
        </w:rPr>
        <w:t xml:space="preserve"> </w:t>
      </w:r>
      <w:r>
        <w:rPr>
          <w:rFonts w:ascii="Calibri" w:hAnsi="Calibri" w:cs="Calibri"/>
          <w:sz w:val="22"/>
          <w:szCs w:val="22"/>
        </w:rPr>
        <w:t xml:space="preserve">on a discussion or a point in the agenda, </w:t>
      </w:r>
      <w:r>
        <w:rPr>
          <w:rFonts w:ascii="Calibri" w:hAnsi="Calibri" w:cs="Calibri"/>
          <w:color w:val="FF0000"/>
          <w:sz w:val="22"/>
          <w:szCs w:val="22"/>
          <w:u w:val="single"/>
        </w:rPr>
        <w:t>note “no action or vote taken” in the section</w:t>
      </w:r>
      <w:r>
        <w:rPr>
          <w:rFonts w:ascii="Calibri" w:hAnsi="Calibri" w:cs="Calibri"/>
          <w:sz w:val="22"/>
          <w:szCs w:val="22"/>
        </w:rPr>
        <w:t xml:space="preserve">.  </w:t>
      </w:r>
    </w:p>
    <w:p w14:paraId="55F5D163" w14:textId="77777777" w:rsidR="005048EC" w:rsidRDefault="005048EC" w:rsidP="005048EC">
      <w:pPr>
        <w:pStyle w:val="Heading2"/>
        <w:rPr>
          <w:sz w:val="24"/>
        </w:rPr>
      </w:pPr>
      <w:bookmarkStart w:id="12" w:name="_Toc191294560"/>
      <w:r>
        <w:lastRenderedPageBreak/>
        <w:t>Signatures and Routing</w:t>
      </w:r>
      <w:bookmarkEnd w:id="12"/>
    </w:p>
    <w:p w14:paraId="35AA76BD" w14:textId="043438C2" w:rsidR="005048EC" w:rsidRPr="005048EC" w:rsidRDefault="005048EC" w:rsidP="005048EC">
      <w:pPr>
        <w:rPr>
          <w:rFonts w:ascii="Calibri" w:hAnsi="Calibri" w:cs="Calibri"/>
          <w:sz w:val="22"/>
          <w:szCs w:val="22"/>
        </w:rPr>
      </w:pPr>
      <w:r>
        <w:rPr>
          <w:rFonts w:ascii="Calibri" w:hAnsi="Calibri" w:cs="Calibri"/>
          <w:sz w:val="22"/>
          <w:szCs w:val="22"/>
        </w:rPr>
        <w:t xml:space="preserve">Upon completion of the minutes, please send them to advisory board/BLC chair and program chair and/or program coordinator for review and signature. </w:t>
      </w:r>
      <w:r>
        <w:rPr>
          <w:rFonts w:ascii="Calibri" w:hAnsi="Calibri" w:cs="Calibri"/>
          <w:i/>
          <w:iCs/>
          <w:sz w:val="22"/>
          <w:szCs w:val="22"/>
        </w:rPr>
        <w:t>Include the meeting agenda with the minutes</w:t>
      </w:r>
      <w:r>
        <w:rPr>
          <w:rFonts w:ascii="Calibri" w:hAnsi="Calibri" w:cs="Calibri"/>
          <w:sz w:val="22"/>
          <w:szCs w:val="22"/>
        </w:rPr>
        <w:t xml:space="preserve">. Afterwards, send it to dean for review and final initial before you submit to the library for the electronic archives. </w:t>
      </w:r>
    </w:p>
    <w:p w14:paraId="007F318C" w14:textId="67A09D6A" w:rsidR="001773F0" w:rsidRPr="004A466A" w:rsidRDefault="001773F0" w:rsidP="001773F0">
      <w:pPr>
        <w:pStyle w:val="Heading1"/>
        <w:spacing w:after="0" w:line="360" w:lineRule="auto"/>
        <w:rPr>
          <w:color w:val="17365D" w:themeColor="text2" w:themeShade="BF"/>
        </w:rPr>
      </w:pPr>
      <w:bookmarkStart w:id="13" w:name="_Toc191294561"/>
      <w:r w:rsidRPr="004A466A">
        <w:rPr>
          <w:color w:val="17365D" w:themeColor="text2" w:themeShade="BF"/>
        </w:rPr>
        <w:t>Business Leadership Councils</w:t>
      </w:r>
      <w:bookmarkEnd w:id="13"/>
    </w:p>
    <w:p w14:paraId="3CFEEB9F" w14:textId="1BB8180B" w:rsidR="008074BF" w:rsidRPr="004A466A" w:rsidRDefault="008074BF" w:rsidP="008074BF">
      <w:pPr>
        <w:pStyle w:val="Heading2"/>
        <w:spacing w:before="0"/>
        <w:rPr>
          <w:rFonts w:eastAsia="Arial"/>
          <w:color w:val="17365D" w:themeColor="text2" w:themeShade="BF"/>
        </w:rPr>
      </w:pPr>
      <w:bookmarkStart w:id="14" w:name="_Toc191294562"/>
      <w:r w:rsidRPr="004A466A">
        <w:rPr>
          <w:rFonts w:eastAsia="Arial"/>
          <w:color w:val="17365D" w:themeColor="text2" w:themeShade="BF"/>
        </w:rPr>
        <w:t>Definition and Essential Elements</w:t>
      </w:r>
      <w:bookmarkEnd w:id="14"/>
    </w:p>
    <w:p w14:paraId="2F62F57F" w14:textId="18821918" w:rsidR="00AD0FF8" w:rsidRDefault="003C2DDB" w:rsidP="00AD0FF8">
      <w:pPr>
        <w:tabs>
          <w:tab w:val="left" w:pos="450"/>
        </w:tabs>
        <w:rPr>
          <w:rFonts w:ascii="Calibri" w:eastAsia="Arial" w:hAnsi="Calibri" w:cs="Calibri"/>
          <w:sz w:val="24"/>
          <w:szCs w:val="24"/>
        </w:rPr>
      </w:pPr>
      <w:r>
        <w:rPr>
          <w:rFonts w:ascii="Calibri" w:eastAsia="Arial" w:hAnsi="Calibri" w:cs="Calibri"/>
          <w:sz w:val="24"/>
          <w:szCs w:val="24"/>
        </w:rPr>
        <w:t xml:space="preserve">Business leadership councils or BLCs are based on the Business Industry Leadership Team (BILT) model designed by </w:t>
      </w:r>
      <w:r w:rsidR="002005FB">
        <w:rPr>
          <w:rFonts w:ascii="Calibri" w:eastAsia="Arial" w:hAnsi="Calibri" w:cs="Calibri"/>
          <w:sz w:val="24"/>
          <w:szCs w:val="24"/>
        </w:rPr>
        <w:t xml:space="preserve">Dr. Ann </w:t>
      </w:r>
      <w:proofErr w:type="spellStart"/>
      <w:r w:rsidR="002005FB">
        <w:rPr>
          <w:rFonts w:ascii="Calibri" w:eastAsia="Arial" w:hAnsi="Calibri" w:cs="Calibri"/>
          <w:sz w:val="24"/>
          <w:szCs w:val="24"/>
        </w:rPr>
        <w:t>Beheler</w:t>
      </w:r>
      <w:proofErr w:type="spellEnd"/>
      <w:r w:rsidR="002005FB">
        <w:rPr>
          <w:rFonts w:ascii="Calibri" w:eastAsia="Arial" w:hAnsi="Calibri" w:cs="Calibri"/>
          <w:sz w:val="24"/>
          <w:szCs w:val="24"/>
        </w:rPr>
        <w:t xml:space="preserve"> under the</w:t>
      </w:r>
      <w:r>
        <w:rPr>
          <w:rFonts w:ascii="Calibri" w:eastAsia="Arial" w:hAnsi="Calibri" w:cs="Calibri"/>
          <w:sz w:val="24"/>
          <w:szCs w:val="24"/>
        </w:rPr>
        <w:t xml:space="preserve"> National Convergence Technology Center</w:t>
      </w:r>
      <w:r>
        <w:rPr>
          <w:rStyle w:val="FootnoteReference"/>
          <w:rFonts w:ascii="Calibri" w:eastAsia="Arial" w:hAnsi="Calibri" w:cs="Calibri"/>
          <w:sz w:val="24"/>
          <w:szCs w:val="24"/>
        </w:rPr>
        <w:footnoteReference w:id="1"/>
      </w:r>
      <w:r>
        <w:rPr>
          <w:rFonts w:ascii="Calibri" w:eastAsia="Arial" w:hAnsi="Calibri" w:cs="Calibri"/>
          <w:sz w:val="24"/>
          <w:szCs w:val="24"/>
        </w:rPr>
        <w:t xml:space="preserve"> and funded by the National Science Foundation. </w:t>
      </w:r>
      <w:r w:rsidR="002005FB">
        <w:rPr>
          <w:rFonts w:ascii="Calibri" w:eastAsia="Arial" w:hAnsi="Calibri" w:cs="Calibri"/>
          <w:sz w:val="24"/>
          <w:szCs w:val="24"/>
        </w:rPr>
        <w:t xml:space="preserve">Amarillo College uses the term BLC to refer to the BILT model. </w:t>
      </w:r>
      <w:r w:rsidR="008074BF">
        <w:rPr>
          <w:rFonts w:ascii="Calibri" w:eastAsia="Arial" w:hAnsi="Calibri" w:cs="Calibri"/>
          <w:sz w:val="24"/>
          <w:szCs w:val="24"/>
        </w:rPr>
        <w:t xml:space="preserve">Specifically, the BILT/BLC model </w:t>
      </w:r>
      <w:r w:rsidR="00AD0FF8">
        <w:rPr>
          <w:rFonts w:ascii="Calibri" w:eastAsia="Arial" w:hAnsi="Calibri" w:cs="Calibri"/>
          <w:sz w:val="24"/>
          <w:szCs w:val="24"/>
        </w:rPr>
        <w:t>focuses on business/industry partners being</w:t>
      </w:r>
      <w:r w:rsidR="008074BF">
        <w:rPr>
          <w:rFonts w:ascii="Calibri" w:eastAsia="Arial" w:hAnsi="Calibri" w:cs="Calibri"/>
          <w:sz w:val="24"/>
          <w:szCs w:val="24"/>
        </w:rPr>
        <w:t xml:space="preserve"> in a co-leadership role for </w:t>
      </w:r>
      <w:r w:rsidR="00AD0FF8">
        <w:rPr>
          <w:rFonts w:ascii="Calibri" w:eastAsia="Arial" w:hAnsi="Calibri" w:cs="Calibri"/>
          <w:sz w:val="24"/>
          <w:szCs w:val="24"/>
        </w:rPr>
        <w:t xml:space="preserve">CTE, </w:t>
      </w:r>
      <w:proofErr w:type="gramStart"/>
      <w:r w:rsidR="00AD0FF8">
        <w:rPr>
          <w:rFonts w:ascii="Calibri" w:eastAsia="Arial" w:hAnsi="Calibri" w:cs="Calibri"/>
          <w:sz w:val="24"/>
          <w:szCs w:val="24"/>
        </w:rPr>
        <w:t>i.e.</w:t>
      </w:r>
      <w:proofErr w:type="gramEnd"/>
      <w:r w:rsidR="00AD0FF8">
        <w:rPr>
          <w:rFonts w:ascii="Calibri" w:eastAsia="Arial" w:hAnsi="Calibri" w:cs="Calibri"/>
          <w:sz w:val="24"/>
          <w:szCs w:val="24"/>
        </w:rPr>
        <w:t xml:space="preserve"> AAS, program</w:t>
      </w:r>
      <w:r w:rsidR="008B20CB">
        <w:rPr>
          <w:rFonts w:ascii="Calibri" w:eastAsia="Arial" w:hAnsi="Calibri" w:cs="Calibri"/>
          <w:sz w:val="24"/>
          <w:szCs w:val="24"/>
        </w:rPr>
        <w:t>s</w:t>
      </w:r>
      <w:r w:rsidR="00AD0FF8">
        <w:rPr>
          <w:rFonts w:ascii="Calibri" w:eastAsia="Arial" w:hAnsi="Calibri" w:cs="Calibri"/>
          <w:sz w:val="24"/>
          <w:szCs w:val="24"/>
        </w:rPr>
        <w:t xml:space="preserve"> at a college. BILT/BLC models are program specific rather than sector based</w:t>
      </w:r>
      <w:r w:rsidR="004123BD">
        <w:rPr>
          <w:rFonts w:ascii="Calibri" w:eastAsia="Arial" w:hAnsi="Calibri" w:cs="Calibri"/>
          <w:sz w:val="24"/>
          <w:szCs w:val="24"/>
        </w:rPr>
        <w:t>,</w:t>
      </w:r>
      <w:r w:rsidR="00AD0FF8">
        <w:rPr>
          <w:rFonts w:ascii="Calibri" w:eastAsia="Arial" w:hAnsi="Calibri" w:cs="Calibri"/>
          <w:sz w:val="24"/>
          <w:szCs w:val="24"/>
        </w:rPr>
        <w:t xml:space="preserve"> and members of a business leadership council are subject matter experts in their fields. </w:t>
      </w:r>
      <w:r w:rsidR="008B20CB">
        <w:rPr>
          <w:rFonts w:ascii="Calibri" w:eastAsia="Arial" w:hAnsi="Calibri" w:cs="Calibri"/>
          <w:sz w:val="24"/>
          <w:szCs w:val="24"/>
        </w:rPr>
        <w:t>R</w:t>
      </w:r>
      <w:r w:rsidR="00AD0FF8">
        <w:rPr>
          <w:rFonts w:ascii="Calibri" w:eastAsia="Arial" w:hAnsi="Calibri" w:cs="Calibri"/>
          <w:sz w:val="24"/>
          <w:szCs w:val="24"/>
        </w:rPr>
        <w:t>ather than passively reviewing curriculum compiled by faculty,</w:t>
      </w:r>
    </w:p>
    <w:p w14:paraId="03FA3D68" w14:textId="25D86D79" w:rsidR="00AD0FF8" w:rsidRDefault="00AD0FF8" w:rsidP="003C2DDB">
      <w:pPr>
        <w:tabs>
          <w:tab w:val="left" w:pos="450"/>
        </w:tabs>
        <w:rPr>
          <w:rFonts w:ascii="Calibri" w:eastAsia="Arial" w:hAnsi="Calibri" w:cs="Calibri"/>
          <w:sz w:val="24"/>
          <w:szCs w:val="24"/>
        </w:rPr>
      </w:pPr>
      <w:r>
        <w:rPr>
          <w:rFonts w:ascii="Calibri" w:eastAsia="Arial" w:hAnsi="Calibri" w:cs="Calibri"/>
          <w:sz w:val="24"/>
          <w:szCs w:val="24"/>
        </w:rPr>
        <w:t xml:space="preserve">business/industry partners </w:t>
      </w:r>
      <w:r w:rsidR="008B20CB">
        <w:rPr>
          <w:rFonts w:ascii="Calibri" w:eastAsia="Arial" w:hAnsi="Calibri" w:cs="Calibri"/>
          <w:sz w:val="24"/>
          <w:szCs w:val="24"/>
        </w:rPr>
        <w:t>participating in a BLC</w:t>
      </w:r>
      <w:r w:rsidR="004123BD">
        <w:rPr>
          <w:rFonts w:ascii="Calibri" w:eastAsia="Arial" w:hAnsi="Calibri" w:cs="Calibri"/>
          <w:sz w:val="24"/>
          <w:szCs w:val="24"/>
        </w:rPr>
        <w:t xml:space="preserve"> </w:t>
      </w:r>
      <w:r w:rsidR="008B20CB">
        <w:rPr>
          <w:rFonts w:ascii="Calibri" w:eastAsia="Arial" w:hAnsi="Calibri" w:cs="Calibri"/>
          <w:sz w:val="24"/>
          <w:szCs w:val="24"/>
        </w:rPr>
        <w:t xml:space="preserve">identify and talk </w:t>
      </w:r>
      <w:r>
        <w:rPr>
          <w:rFonts w:ascii="Calibri" w:eastAsia="Arial" w:hAnsi="Calibri" w:cs="Calibri"/>
          <w:sz w:val="24"/>
          <w:szCs w:val="24"/>
        </w:rPr>
        <w:t>through the necessary knowledge, skills, and abilities that entry level employees need in their respective industries</w:t>
      </w:r>
      <w:r w:rsidR="008B20CB">
        <w:rPr>
          <w:rFonts w:ascii="Calibri" w:eastAsia="Arial" w:hAnsi="Calibri" w:cs="Calibri"/>
          <w:sz w:val="24"/>
          <w:szCs w:val="24"/>
        </w:rPr>
        <w:t xml:space="preserve"> and inform the faculty of these skills. The faculty then use this information to align the curriculum directly to the current and future needs of the industry.</w:t>
      </w:r>
    </w:p>
    <w:p w14:paraId="0768AEA7" w14:textId="77777777" w:rsidR="00AD0FF8" w:rsidRDefault="00AD0FF8" w:rsidP="003C2DDB">
      <w:pPr>
        <w:tabs>
          <w:tab w:val="left" w:pos="450"/>
        </w:tabs>
        <w:rPr>
          <w:rFonts w:ascii="Calibri" w:eastAsia="Arial" w:hAnsi="Calibri" w:cs="Calibri"/>
          <w:sz w:val="24"/>
          <w:szCs w:val="24"/>
        </w:rPr>
      </w:pPr>
    </w:p>
    <w:p w14:paraId="50C48732" w14:textId="77777777" w:rsidR="008B20CB" w:rsidRDefault="002005FB" w:rsidP="003C2DDB">
      <w:pPr>
        <w:tabs>
          <w:tab w:val="left" w:pos="450"/>
        </w:tabs>
        <w:rPr>
          <w:rFonts w:ascii="Calibri" w:eastAsia="Arial" w:hAnsi="Calibri" w:cs="Calibri"/>
          <w:sz w:val="24"/>
          <w:szCs w:val="24"/>
        </w:rPr>
      </w:pPr>
      <w:r>
        <w:rPr>
          <w:rFonts w:ascii="Calibri" w:eastAsia="Arial" w:hAnsi="Calibri" w:cs="Calibri"/>
          <w:sz w:val="24"/>
          <w:szCs w:val="24"/>
        </w:rPr>
        <w:t xml:space="preserve">Generally, there are six essential elements do using a BILT/BLC model: (1) frequent meetings with industry/business partners, (2) discussion on trends in the industry, (3) faculty attendance to </w:t>
      </w:r>
      <w:r w:rsidR="008074BF">
        <w:rPr>
          <w:rFonts w:ascii="Calibri" w:eastAsia="Arial" w:hAnsi="Calibri" w:cs="Calibri"/>
          <w:sz w:val="24"/>
          <w:szCs w:val="24"/>
        </w:rPr>
        <w:t xml:space="preserve">all </w:t>
      </w:r>
      <w:r>
        <w:rPr>
          <w:rFonts w:ascii="Calibri" w:eastAsia="Arial" w:hAnsi="Calibri" w:cs="Calibri"/>
          <w:sz w:val="24"/>
          <w:szCs w:val="24"/>
        </w:rPr>
        <w:t xml:space="preserve">meetings, (4) job skills validation meeting where business/industry partners vote on the knowledge, skills, and abilities entry level employees are expected to have within the next 12-36 months, (5) faculty crosswalk on the findings from the skills validation meeting again the current program curriculum, and (6) faculty feedback to industry on crosswalk. </w:t>
      </w:r>
    </w:p>
    <w:p w14:paraId="3009FF97" w14:textId="77777777" w:rsidR="008B20CB" w:rsidRDefault="008B20CB" w:rsidP="003C2DDB">
      <w:pPr>
        <w:tabs>
          <w:tab w:val="left" w:pos="450"/>
        </w:tabs>
        <w:rPr>
          <w:rFonts w:ascii="Calibri" w:eastAsia="Arial" w:hAnsi="Calibri" w:cs="Calibri"/>
          <w:sz w:val="24"/>
          <w:szCs w:val="24"/>
        </w:rPr>
      </w:pPr>
    </w:p>
    <w:p w14:paraId="22FC27C8" w14:textId="58247FAF" w:rsidR="00CB5A7A" w:rsidRDefault="008B20CB" w:rsidP="003C2DDB">
      <w:pPr>
        <w:tabs>
          <w:tab w:val="left" w:pos="450"/>
        </w:tabs>
        <w:rPr>
          <w:rFonts w:ascii="Calibri" w:eastAsia="Arial" w:hAnsi="Calibri" w:cs="Calibri"/>
          <w:sz w:val="24"/>
          <w:szCs w:val="24"/>
        </w:rPr>
      </w:pPr>
      <w:r>
        <w:rPr>
          <w:rFonts w:ascii="Calibri" w:eastAsia="Arial" w:hAnsi="Calibri" w:cs="Calibri"/>
          <w:sz w:val="24"/>
          <w:szCs w:val="24"/>
        </w:rPr>
        <w:t xml:space="preserve">Several programs at AC have active and productive BLCs. </w:t>
      </w:r>
      <w:r w:rsidR="008074BF">
        <w:rPr>
          <w:rFonts w:ascii="Calibri" w:eastAsia="Arial" w:hAnsi="Calibri" w:cs="Calibri"/>
          <w:sz w:val="24"/>
          <w:szCs w:val="24"/>
        </w:rPr>
        <w:t xml:space="preserve">For guidance on how to adopt a BLC for your program, talk with the college Perkins Director. </w:t>
      </w:r>
    </w:p>
    <w:p w14:paraId="0B433B4A" w14:textId="2D4629C6" w:rsidR="00331326" w:rsidRDefault="00331326" w:rsidP="003C2DDB">
      <w:pPr>
        <w:tabs>
          <w:tab w:val="left" w:pos="450"/>
        </w:tabs>
        <w:rPr>
          <w:rFonts w:ascii="Calibri" w:eastAsia="Arial" w:hAnsi="Calibri" w:cs="Calibri"/>
          <w:sz w:val="24"/>
          <w:szCs w:val="24"/>
        </w:rPr>
      </w:pPr>
    </w:p>
    <w:p w14:paraId="77BD6AFE" w14:textId="6E9109ED" w:rsidR="00331326" w:rsidRDefault="00331326" w:rsidP="003C2DDB">
      <w:pPr>
        <w:tabs>
          <w:tab w:val="left" w:pos="450"/>
        </w:tabs>
        <w:rPr>
          <w:rFonts w:ascii="Calibri" w:eastAsia="Arial" w:hAnsi="Calibri" w:cs="Calibri"/>
          <w:sz w:val="24"/>
          <w:szCs w:val="24"/>
        </w:rPr>
      </w:pPr>
    </w:p>
    <w:p w14:paraId="4D36AC87" w14:textId="27C86E22" w:rsidR="00331326" w:rsidRDefault="00331326" w:rsidP="003C2DDB">
      <w:pPr>
        <w:tabs>
          <w:tab w:val="left" w:pos="450"/>
        </w:tabs>
        <w:rPr>
          <w:rFonts w:ascii="Calibri" w:eastAsia="Arial" w:hAnsi="Calibri" w:cs="Calibri"/>
          <w:sz w:val="24"/>
          <w:szCs w:val="24"/>
        </w:rPr>
      </w:pPr>
    </w:p>
    <w:p w14:paraId="4F35E412" w14:textId="77777777" w:rsidR="00331326" w:rsidRDefault="00331326" w:rsidP="003C2DDB">
      <w:pPr>
        <w:tabs>
          <w:tab w:val="left" w:pos="450"/>
        </w:tabs>
        <w:rPr>
          <w:rFonts w:ascii="Calibri" w:eastAsia="Arial" w:hAnsi="Calibri" w:cs="Calibri"/>
          <w:sz w:val="24"/>
          <w:szCs w:val="24"/>
        </w:rPr>
      </w:pPr>
    </w:p>
    <w:p w14:paraId="08DA4549" w14:textId="6A0C1556" w:rsidR="00CB5A7A" w:rsidRPr="004A466A" w:rsidRDefault="00CB5A7A" w:rsidP="004A466A">
      <w:pPr>
        <w:pStyle w:val="Heading1"/>
        <w:spacing w:line="360" w:lineRule="auto"/>
        <w:rPr>
          <w:color w:val="17365D" w:themeColor="text2" w:themeShade="BF"/>
        </w:rPr>
      </w:pPr>
      <w:bookmarkStart w:id="15" w:name="_Toc191294563"/>
      <w:r w:rsidRPr="004A466A">
        <w:rPr>
          <w:color w:val="17365D" w:themeColor="text2" w:themeShade="BF"/>
        </w:rPr>
        <w:t>References</w:t>
      </w:r>
      <w:bookmarkEnd w:id="15"/>
    </w:p>
    <w:p w14:paraId="11ABAE11" w14:textId="74EA9ECC" w:rsidR="00F472A5" w:rsidRDefault="00CB5A7A" w:rsidP="003C2DDB">
      <w:pPr>
        <w:tabs>
          <w:tab w:val="left" w:pos="450"/>
        </w:tabs>
        <w:rPr>
          <w:rFonts w:ascii="Calibri" w:eastAsia="Arial" w:hAnsi="Calibri" w:cs="Calibri"/>
          <w:sz w:val="24"/>
          <w:szCs w:val="24"/>
        </w:rPr>
      </w:pPr>
      <w:proofErr w:type="spellStart"/>
      <w:r>
        <w:rPr>
          <w:rFonts w:ascii="Calibri" w:eastAsia="Arial" w:hAnsi="Calibri" w:cs="Calibri"/>
          <w:sz w:val="24"/>
          <w:szCs w:val="24"/>
        </w:rPr>
        <w:t>Beheler</w:t>
      </w:r>
      <w:proofErr w:type="spellEnd"/>
      <w:r>
        <w:rPr>
          <w:rFonts w:ascii="Calibri" w:eastAsia="Arial" w:hAnsi="Calibri" w:cs="Calibri"/>
          <w:sz w:val="24"/>
          <w:szCs w:val="24"/>
        </w:rPr>
        <w:t xml:space="preserve">, A. </w:t>
      </w:r>
      <w:r w:rsidR="00F472A5">
        <w:rPr>
          <w:rFonts w:ascii="Calibri" w:eastAsia="Arial" w:hAnsi="Calibri" w:cs="Calibri"/>
          <w:sz w:val="24"/>
          <w:szCs w:val="24"/>
        </w:rPr>
        <w:t xml:space="preserve">(2018). BILT Basic. </w:t>
      </w:r>
      <w:hyperlink r:id="rId16" w:history="1">
        <w:r w:rsidR="00F472A5" w:rsidRPr="008C0D25">
          <w:rPr>
            <w:rStyle w:val="Hyperlink"/>
            <w:rFonts w:ascii="Calibri" w:eastAsia="Arial" w:hAnsi="Calibri" w:cs="Calibri"/>
            <w:sz w:val="24"/>
            <w:szCs w:val="24"/>
          </w:rPr>
          <w:t>https://www.youtube.com/watch?v=dy8CsWJJECo</w:t>
        </w:r>
      </w:hyperlink>
      <w:r w:rsidR="00F472A5">
        <w:rPr>
          <w:rFonts w:ascii="Calibri" w:eastAsia="Arial" w:hAnsi="Calibri" w:cs="Calibri"/>
          <w:sz w:val="24"/>
          <w:szCs w:val="24"/>
        </w:rPr>
        <w:t xml:space="preserve"> </w:t>
      </w:r>
    </w:p>
    <w:p w14:paraId="261FEFC3" w14:textId="77777777" w:rsidR="00F472A5" w:rsidRDefault="00F472A5" w:rsidP="003C2DDB">
      <w:pPr>
        <w:tabs>
          <w:tab w:val="left" w:pos="450"/>
        </w:tabs>
        <w:rPr>
          <w:rFonts w:ascii="Calibri" w:eastAsia="Arial" w:hAnsi="Calibri" w:cs="Calibri"/>
          <w:sz w:val="24"/>
          <w:szCs w:val="24"/>
        </w:rPr>
      </w:pPr>
    </w:p>
    <w:p w14:paraId="6C9B62CD" w14:textId="6D59375C" w:rsidR="00CB5A7A" w:rsidRDefault="00F472A5" w:rsidP="003C2DDB">
      <w:pPr>
        <w:tabs>
          <w:tab w:val="left" w:pos="450"/>
        </w:tabs>
        <w:rPr>
          <w:rFonts w:ascii="Calibri" w:eastAsia="Arial" w:hAnsi="Calibri" w:cs="Calibri"/>
          <w:sz w:val="24"/>
          <w:szCs w:val="24"/>
        </w:rPr>
      </w:pPr>
      <w:proofErr w:type="spellStart"/>
      <w:r>
        <w:rPr>
          <w:rFonts w:ascii="Calibri" w:eastAsia="Arial" w:hAnsi="Calibri" w:cs="Calibri"/>
          <w:sz w:val="24"/>
          <w:szCs w:val="24"/>
        </w:rPr>
        <w:t>Beheler</w:t>
      </w:r>
      <w:proofErr w:type="spellEnd"/>
      <w:r>
        <w:rPr>
          <w:rFonts w:ascii="Calibri" w:eastAsia="Arial" w:hAnsi="Calibri" w:cs="Calibri"/>
          <w:sz w:val="24"/>
          <w:szCs w:val="24"/>
        </w:rPr>
        <w:t xml:space="preserve">, A. (n.d.). </w:t>
      </w:r>
      <w:r w:rsidR="00CB5A7A" w:rsidRPr="00CB5A7A">
        <w:rPr>
          <w:rFonts w:ascii="Calibri" w:eastAsia="Arial" w:hAnsi="Calibri" w:cs="Calibri"/>
          <w:i/>
          <w:iCs/>
          <w:sz w:val="24"/>
          <w:szCs w:val="24"/>
        </w:rPr>
        <w:t>Developing a Business Leadership Team to enhance employer engagement</w:t>
      </w:r>
      <w:r w:rsidR="00CB5A7A">
        <w:rPr>
          <w:rFonts w:ascii="Calibri" w:eastAsia="Arial" w:hAnsi="Calibri" w:cs="Calibri"/>
          <w:sz w:val="24"/>
          <w:szCs w:val="24"/>
        </w:rPr>
        <w:t xml:space="preserve">. </w:t>
      </w:r>
      <w:r>
        <w:rPr>
          <w:rFonts w:ascii="Calibri" w:eastAsia="Arial" w:hAnsi="Calibri" w:cs="Calibri"/>
          <w:sz w:val="24"/>
          <w:szCs w:val="24"/>
        </w:rPr>
        <w:t xml:space="preserve">Perkins Collaborative Resource Network. </w:t>
      </w:r>
      <w:hyperlink r:id="rId17" w:history="1">
        <w:r w:rsidRPr="008C0D25">
          <w:rPr>
            <w:rStyle w:val="Hyperlink"/>
            <w:rFonts w:ascii="Calibri" w:eastAsia="Arial" w:hAnsi="Calibri" w:cs="Calibri"/>
            <w:sz w:val="24"/>
            <w:szCs w:val="24"/>
          </w:rPr>
          <w:t>https://www.pathwaystocredentials.org/Tutorial1/BILT-Presentation-OCTAE.pdf</w:t>
        </w:r>
      </w:hyperlink>
      <w:r w:rsidR="00CB5A7A">
        <w:rPr>
          <w:rFonts w:ascii="Calibri" w:eastAsia="Arial" w:hAnsi="Calibri" w:cs="Calibri"/>
          <w:sz w:val="24"/>
          <w:szCs w:val="24"/>
        </w:rPr>
        <w:t xml:space="preserve"> </w:t>
      </w:r>
      <w:r>
        <w:rPr>
          <w:rFonts w:ascii="Calibri" w:eastAsia="Arial" w:hAnsi="Calibri" w:cs="Calibri"/>
          <w:sz w:val="24"/>
          <w:szCs w:val="24"/>
        </w:rPr>
        <w:t xml:space="preserve">or </w:t>
      </w:r>
      <w:hyperlink r:id="rId18" w:history="1">
        <w:r w:rsidRPr="00F472A5">
          <w:rPr>
            <w:rStyle w:val="Hyperlink"/>
            <w:rFonts w:ascii="Calibri" w:eastAsia="Arial" w:hAnsi="Calibri" w:cs="Calibri"/>
            <w:sz w:val="24"/>
            <w:szCs w:val="24"/>
          </w:rPr>
          <w:t>video</w:t>
        </w:r>
      </w:hyperlink>
      <w:r>
        <w:rPr>
          <w:rFonts w:ascii="Calibri" w:eastAsia="Arial" w:hAnsi="Calibri" w:cs="Calibri"/>
          <w:sz w:val="24"/>
          <w:szCs w:val="24"/>
        </w:rPr>
        <w:t xml:space="preserve">. </w:t>
      </w:r>
    </w:p>
    <w:p w14:paraId="4B626BF7" w14:textId="77777777" w:rsidR="00F472A5" w:rsidRDefault="00F472A5" w:rsidP="003C2DDB">
      <w:pPr>
        <w:tabs>
          <w:tab w:val="left" w:pos="450"/>
        </w:tabs>
        <w:rPr>
          <w:rFonts w:ascii="Calibri" w:eastAsia="Arial" w:hAnsi="Calibri" w:cs="Calibri"/>
          <w:sz w:val="24"/>
          <w:szCs w:val="24"/>
        </w:rPr>
      </w:pPr>
    </w:p>
    <w:p w14:paraId="5A440D13" w14:textId="4D42E3BA" w:rsidR="00CB5A7A" w:rsidRDefault="00CB5A7A" w:rsidP="003C2DDB">
      <w:pPr>
        <w:tabs>
          <w:tab w:val="left" w:pos="450"/>
        </w:tabs>
        <w:rPr>
          <w:rFonts w:ascii="Calibri" w:eastAsia="Arial" w:hAnsi="Calibri" w:cs="Calibri"/>
          <w:sz w:val="24"/>
          <w:szCs w:val="24"/>
        </w:rPr>
      </w:pPr>
      <w:proofErr w:type="spellStart"/>
      <w:r>
        <w:rPr>
          <w:rFonts w:ascii="Calibri" w:eastAsia="Arial" w:hAnsi="Calibri" w:cs="Calibri"/>
          <w:sz w:val="24"/>
          <w:szCs w:val="24"/>
        </w:rPr>
        <w:lastRenderedPageBreak/>
        <w:t>Beheler</w:t>
      </w:r>
      <w:proofErr w:type="spellEnd"/>
      <w:r>
        <w:rPr>
          <w:rFonts w:ascii="Calibri" w:eastAsia="Arial" w:hAnsi="Calibri" w:cs="Calibri"/>
          <w:sz w:val="24"/>
          <w:szCs w:val="24"/>
        </w:rPr>
        <w:t xml:space="preserve">, A. and Clunis T. </w:t>
      </w:r>
      <w:r w:rsidR="00F472A5">
        <w:rPr>
          <w:rFonts w:ascii="Calibri" w:eastAsia="Arial" w:hAnsi="Calibri" w:cs="Calibri"/>
          <w:sz w:val="24"/>
          <w:szCs w:val="24"/>
        </w:rPr>
        <w:t xml:space="preserve">(2024). </w:t>
      </w:r>
      <w:r w:rsidRPr="00CB5A7A">
        <w:rPr>
          <w:rFonts w:ascii="Calibri" w:eastAsia="Arial" w:hAnsi="Calibri" w:cs="Calibri"/>
          <w:i/>
          <w:iCs/>
          <w:sz w:val="24"/>
          <w:szCs w:val="24"/>
        </w:rPr>
        <w:t>Strategically improving employer engagement through the BILT model</w:t>
      </w:r>
      <w:r>
        <w:rPr>
          <w:rFonts w:ascii="Calibri" w:eastAsia="Arial" w:hAnsi="Calibri" w:cs="Calibri"/>
          <w:sz w:val="24"/>
          <w:szCs w:val="24"/>
        </w:rPr>
        <w:t xml:space="preserve">. </w:t>
      </w:r>
      <w:hyperlink r:id="rId19" w:history="1">
        <w:r w:rsidRPr="008C0D25">
          <w:rPr>
            <w:rStyle w:val="Hyperlink"/>
            <w:rFonts w:ascii="Calibri" w:eastAsia="Arial" w:hAnsi="Calibri" w:cs="Calibri"/>
            <w:sz w:val="24"/>
            <w:szCs w:val="24"/>
          </w:rPr>
          <w:t>https://tacc.org/sites/default/files/2024-01/bilt_model_pre-institute_with_ann_beheler-cord_presentation_tstpi2.pdf</w:t>
        </w:r>
      </w:hyperlink>
    </w:p>
    <w:p w14:paraId="4CC6A79B" w14:textId="7C18B421" w:rsidR="00CB5A7A" w:rsidRDefault="00CB5A7A" w:rsidP="003C2DDB">
      <w:pPr>
        <w:tabs>
          <w:tab w:val="left" w:pos="450"/>
        </w:tabs>
        <w:rPr>
          <w:rFonts w:ascii="Calibri" w:eastAsia="Arial" w:hAnsi="Calibri" w:cs="Calibri"/>
          <w:sz w:val="24"/>
          <w:szCs w:val="24"/>
        </w:rPr>
      </w:pPr>
    </w:p>
    <w:p w14:paraId="5AC3597C" w14:textId="616D8B55" w:rsidR="00CB5A7A" w:rsidRDefault="00CB5A7A" w:rsidP="003C2DDB">
      <w:pPr>
        <w:tabs>
          <w:tab w:val="left" w:pos="450"/>
        </w:tabs>
        <w:rPr>
          <w:rFonts w:ascii="Calibri" w:eastAsia="Arial" w:hAnsi="Calibri" w:cs="Calibri"/>
          <w:sz w:val="24"/>
          <w:szCs w:val="24"/>
        </w:rPr>
      </w:pPr>
      <w:r>
        <w:rPr>
          <w:rFonts w:ascii="Calibri" w:eastAsia="Arial" w:hAnsi="Calibri" w:cs="Calibri"/>
          <w:sz w:val="24"/>
          <w:szCs w:val="24"/>
        </w:rPr>
        <w:t xml:space="preserve">CORD. </w:t>
      </w:r>
      <w:r w:rsidR="00F472A5">
        <w:rPr>
          <w:rFonts w:ascii="Calibri" w:eastAsia="Arial" w:hAnsi="Calibri" w:cs="Calibri"/>
          <w:sz w:val="24"/>
          <w:szCs w:val="24"/>
        </w:rPr>
        <w:t xml:space="preserve">(n.d.). </w:t>
      </w:r>
      <w:r w:rsidRPr="00F472A5">
        <w:rPr>
          <w:rFonts w:ascii="Calibri" w:eastAsia="Arial" w:hAnsi="Calibri" w:cs="Calibri"/>
          <w:i/>
          <w:iCs/>
          <w:sz w:val="24"/>
          <w:szCs w:val="24"/>
        </w:rPr>
        <w:t>A look at the partnerships between employers and community and technical colleges: Observations and recommendations</w:t>
      </w:r>
      <w:r>
        <w:rPr>
          <w:rFonts w:ascii="Calibri" w:eastAsia="Arial" w:hAnsi="Calibri" w:cs="Calibri"/>
          <w:sz w:val="24"/>
          <w:szCs w:val="24"/>
        </w:rPr>
        <w:t xml:space="preserve">. </w:t>
      </w:r>
      <w:hyperlink r:id="rId20" w:history="1">
        <w:r w:rsidRPr="008C0D25">
          <w:rPr>
            <w:rStyle w:val="Hyperlink"/>
            <w:rFonts w:ascii="Calibri" w:eastAsia="Arial" w:hAnsi="Calibri" w:cs="Calibri"/>
            <w:sz w:val="24"/>
            <w:szCs w:val="24"/>
          </w:rPr>
          <w:t>https://www.pathwaystoinnovation.org/wp-content/uploads/2022/08/ECMC-Employer-Engagement-in-Career-Pathways-Programs-Study-Report.pdf</w:t>
        </w:r>
      </w:hyperlink>
      <w:r>
        <w:rPr>
          <w:rFonts w:ascii="Calibri" w:eastAsia="Arial" w:hAnsi="Calibri" w:cs="Calibri"/>
          <w:sz w:val="24"/>
          <w:szCs w:val="24"/>
        </w:rPr>
        <w:t xml:space="preserve"> </w:t>
      </w:r>
    </w:p>
    <w:p w14:paraId="428727ED" w14:textId="55AB2CE6" w:rsidR="004925B2" w:rsidRDefault="004925B2" w:rsidP="003C2DDB">
      <w:pPr>
        <w:tabs>
          <w:tab w:val="left" w:pos="450"/>
        </w:tabs>
        <w:rPr>
          <w:rFonts w:ascii="Calibri" w:eastAsia="Arial" w:hAnsi="Calibri" w:cs="Calibri"/>
          <w:sz w:val="24"/>
          <w:szCs w:val="24"/>
        </w:rPr>
      </w:pPr>
    </w:p>
    <w:p w14:paraId="22E6495A" w14:textId="1E3CB7E7" w:rsidR="004925B2" w:rsidRDefault="004925B2" w:rsidP="003C2DDB">
      <w:pPr>
        <w:tabs>
          <w:tab w:val="left" w:pos="450"/>
        </w:tabs>
        <w:rPr>
          <w:rFonts w:ascii="Calibri" w:eastAsia="Arial" w:hAnsi="Calibri" w:cs="Calibri"/>
          <w:sz w:val="24"/>
          <w:szCs w:val="24"/>
        </w:rPr>
      </w:pPr>
      <w:r>
        <w:rPr>
          <w:rFonts w:ascii="Calibri" w:eastAsia="Arial" w:hAnsi="Calibri" w:cs="Calibri"/>
          <w:sz w:val="24"/>
          <w:szCs w:val="24"/>
        </w:rPr>
        <w:t xml:space="preserve">THECB. (2022). </w:t>
      </w:r>
      <w:hyperlink r:id="rId21" w:history="1">
        <w:r w:rsidRPr="004925B2">
          <w:rPr>
            <w:rStyle w:val="Hyperlink"/>
            <w:rFonts w:ascii="Calibri" w:eastAsia="Arial" w:hAnsi="Calibri" w:cs="Calibri"/>
            <w:sz w:val="24"/>
            <w:szCs w:val="24"/>
          </w:rPr>
          <w:t>Guidelines for Instructional Programs in Workforce Education</w:t>
        </w:r>
      </w:hyperlink>
      <w:r>
        <w:rPr>
          <w:rFonts w:ascii="Calibri" w:eastAsia="Arial" w:hAnsi="Calibri" w:cs="Calibri"/>
          <w:sz w:val="24"/>
          <w:szCs w:val="24"/>
        </w:rPr>
        <w:t xml:space="preserve"> (GIPWE)</w:t>
      </w:r>
    </w:p>
    <w:p w14:paraId="0E45FB8D" w14:textId="77777777" w:rsidR="00CB5A7A" w:rsidRDefault="00CB5A7A" w:rsidP="003C2DDB">
      <w:pPr>
        <w:tabs>
          <w:tab w:val="left" w:pos="450"/>
        </w:tabs>
        <w:rPr>
          <w:rFonts w:ascii="Calibri" w:eastAsia="Arial" w:hAnsi="Calibri" w:cs="Calibri"/>
          <w:sz w:val="24"/>
          <w:szCs w:val="24"/>
        </w:rPr>
      </w:pPr>
    </w:p>
    <w:p w14:paraId="4FC5D682" w14:textId="77777777" w:rsidR="008B20CB" w:rsidRDefault="003C2DDB">
      <w:pPr>
        <w:sectPr w:rsidR="008B20CB" w:rsidSect="008074BF">
          <w:pgSz w:w="12240" w:h="15840"/>
          <w:pgMar w:top="1440" w:right="1440" w:bottom="1440" w:left="1440" w:header="0" w:footer="761" w:gutter="0"/>
          <w:cols w:space="720"/>
          <w:docGrid w:linePitch="272"/>
        </w:sectPr>
      </w:pPr>
      <w:r>
        <w:br w:type="page"/>
      </w:r>
    </w:p>
    <w:p w14:paraId="4E6B04B6" w14:textId="30EF2F30" w:rsidR="005B0484" w:rsidRPr="004A466A" w:rsidRDefault="001773F0" w:rsidP="004A466A">
      <w:pPr>
        <w:pStyle w:val="Heading1"/>
        <w:spacing w:line="360" w:lineRule="auto"/>
        <w:rPr>
          <w:color w:val="17365D" w:themeColor="text2" w:themeShade="BF"/>
        </w:rPr>
      </w:pPr>
      <w:bookmarkStart w:id="16" w:name="_Toc191294564"/>
      <w:r w:rsidRPr="004A466A">
        <w:rPr>
          <w:color w:val="17365D" w:themeColor="text2" w:themeShade="BF"/>
        </w:rPr>
        <w:lastRenderedPageBreak/>
        <w:t>Acknowledgement Form</w:t>
      </w:r>
      <w:bookmarkEnd w:id="16"/>
    </w:p>
    <w:p w14:paraId="0A321F85" w14:textId="5C2446B9" w:rsidR="005B0484" w:rsidRPr="0029468D" w:rsidRDefault="0093774C" w:rsidP="00B54FA4">
      <w:pPr>
        <w:rPr>
          <w:rFonts w:ascii="Calibri" w:eastAsia="Arial" w:hAnsi="Calibri" w:cs="Calibri"/>
          <w:sz w:val="24"/>
          <w:szCs w:val="24"/>
        </w:rPr>
      </w:pPr>
      <w:r w:rsidRPr="00B54FA4">
        <w:rPr>
          <w:rFonts w:ascii="Calibri" w:eastAsia="Arial" w:hAnsi="Calibri" w:cs="Calibri"/>
          <w:sz w:val="24"/>
          <w:szCs w:val="24"/>
        </w:rPr>
        <w:t>I hereby acknowledge that I have received a copy of the Advisory Committee</w:t>
      </w:r>
      <w:r w:rsidR="0029468D">
        <w:rPr>
          <w:rFonts w:ascii="Calibri" w:eastAsia="Arial" w:hAnsi="Calibri" w:cs="Calibri"/>
          <w:sz w:val="24"/>
          <w:szCs w:val="24"/>
        </w:rPr>
        <w:t>/Business Leadership Council</w:t>
      </w:r>
      <w:r w:rsidRPr="00B54FA4">
        <w:rPr>
          <w:rFonts w:ascii="Calibri" w:eastAsia="Arial" w:hAnsi="Calibri" w:cs="Calibri"/>
          <w:sz w:val="24"/>
          <w:szCs w:val="24"/>
        </w:rPr>
        <w:t xml:space="preserve"> Handbook and that I have also read and understand the policies and procedures within. I will adhere to all guidelines set forth within the handbook to the best of my ability. I also understand that it is my responsibility, as the </w:t>
      </w:r>
      <w:r w:rsidR="004123BD">
        <w:rPr>
          <w:rFonts w:ascii="Calibri" w:eastAsia="Arial" w:hAnsi="Calibri" w:cs="Calibri"/>
          <w:sz w:val="24"/>
          <w:szCs w:val="24"/>
        </w:rPr>
        <w:t>p</w:t>
      </w:r>
      <w:r w:rsidRPr="00B54FA4">
        <w:rPr>
          <w:rFonts w:ascii="Calibri" w:eastAsia="Arial" w:hAnsi="Calibri" w:cs="Calibri"/>
          <w:sz w:val="24"/>
          <w:szCs w:val="24"/>
        </w:rPr>
        <w:t xml:space="preserve">rogram </w:t>
      </w:r>
      <w:r w:rsidR="004123BD">
        <w:rPr>
          <w:rFonts w:ascii="Calibri" w:eastAsia="Arial" w:hAnsi="Calibri" w:cs="Calibri"/>
          <w:sz w:val="24"/>
          <w:szCs w:val="24"/>
        </w:rPr>
        <w:t>m</w:t>
      </w:r>
      <w:r w:rsidRPr="00B54FA4">
        <w:rPr>
          <w:rFonts w:ascii="Calibri" w:eastAsia="Arial" w:hAnsi="Calibri" w:cs="Calibri"/>
          <w:sz w:val="24"/>
          <w:szCs w:val="24"/>
        </w:rPr>
        <w:t>anager/</w:t>
      </w:r>
      <w:r w:rsidR="004123BD">
        <w:rPr>
          <w:rFonts w:ascii="Calibri" w:eastAsia="Arial" w:hAnsi="Calibri" w:cs="Calibri"/>
          <w:sz w:val="24"/>
          <w:szCs w:val="24"/>
        </w:rPr>
        <w:t>c</w:t>
      </w:r>
      <w:r w:rsidRPr="00B54FA4">
        <w:rPr>
          <w:rFonts w:ascii="Calibri" w:eastAsia="Arial" w:hAnsi="Calibri" w:cs="Calibri"/>
          <w:sz w:val="24"/>
          <w:szCs w:val="24"/>
        </w:rPr>
        <w:t>oordinator, to ensure that we are in compliance with all policies and procedures here within.</w:t>
      </w:r>
    </w:p>
    <w:p w14:paraId="7C97B1EF" w14:textId="77777777" w:rsidR="0029468D" w:rsidRDefault="0029468D" w:rsidP="00B54FA4">
      <w:pPr>
        <w:rPr>
          <w:rFonts w:ascii="Calibri" w:hAnsi="Calibri" w:cs="Calibri"/>
          <w:sz w:val="24"/>
          <w:szCs w:val="24"/>
        </w:rPr>
      </w:pPr>
    </w:p>
    <w:p w14:paraId="6FA94BCE" w14:textId="3B01B9B1" w:rsidR="0029468D" w:rsidRDefault="0029468D" w:rsidP="00B54FA4">
      <w:pPr>
        <w:rPr>
          <w:rFonts w:ascii="Calibri" w:eastAsia="Arial" w:hAnsi="Calibri" w:cs="Calibri"/>
          <w:sz w:val="24"/>
          <w:szCs w:val="24"/>
        </w:rPr>
      </w:pPr>
    </w:p>
    <w:p w14:paraId="4C3D9E0E" w14:textId="56A59695" w:rsidR="00207573" w:rsidRDefault="00207573" w:rsidP="00B54FA4">
      <w:pPr>
        <w:rPr>
          <w:rFonts w:ascii="Calibri" w:eastAsia="Arial" w:hAnsi="Calibri" w:cs="Calibri"/>
          <w:sz w:val="24"/>
          <w:szCs w:val="24"/>
        </w:rPr>
      </w:pPr>
      <w:r>
        <w:rPr>
          <w:rFonts w:ascii="Calibri" w:eastAsia="Arial" w:hAnsi="Calibri" w:cs="Calibri"/>
          <w:sz w:val="24"/>
          <w:szCs w:val="24"/>
        </w:rPr>
        <w:t>____________________________________</w:t>
      </w:r>
      <w:r>
        <w:rPr>
          <w:rFonts w:ascii="Calibri" w:eastAsia="Arial" w:hAnsi="Calibri" w:cs="Calibri"/>
          <w:sz w:val="24"/>
          <w:szCs w:val="24"/>
        </w:rPr>
        <w:tab/>
      </w:r>
      <w:r>
        <w:rPr>
          <w:rFonts w:ascii="Calibri" w:eastAsia="Arial" w:hAnsi="Calibri" w:cs="Calibri"/>
          <w:sz w:val="24"/>
          <w:szCs w:val="24"/>
        </w:rPr>
        <w:tab/>
        <w:t>________________</w:t>
      </w:r>
    </w:p>
    <w:p w14:paraId="37843B6D" w14:textId="24A3BCE4" w:rsidR="005B0484" w:rsidRPr="00207573" w:rsidRDefault="0093774C" w:rsidP="00B54FA4">
      <w:pPr>
        <w:rPr>
          <w:rFonts w:ascii="Calibri" w:eastAsia="Arial" w:hAnsi="Calibri" w:cs="Calibri"/>
          <w:sz w:val="24"/>
          <w:szCs w:val="24"/>
        </w:rPr>
      </w:pPr>
      <w:r w:rsidRPr="00B54FA4">
        <w:rPr>
          <w:rFonts w:ascii="Calibri" w:eastAsia="Arial" w:hAnsi="Calibri" w:cs="Calibri"/>
          <w:sz w:val="24"/>
          <w:szCs w:val="24"/>
        </w:rPr>
        <w:t>Program Manager/Coordinator</w:t>
      </w:r>
      <w:r w:rsidR="00B54FA4">
        <w:rPr>
          <w:rFonts w:ascii="Calibri" w:eastAsia="Arial" w:hAnsi="Calibri" w:cs="Calibri"/>
          <w:sz w:val="24"/>
          <w:szCs w:val="24"/>
        </w:rPr>
        <w:t xml:space="preserve">       </w:t>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Pr="00B54FA4">
        <w:rPr>
          <w:rFonts w:ascii="Calibri" w:eastAsia="Arial" w:hAnsi="Calibri" w:cs="Calibri"/>
          <w:sz w:val="24"/>
          <w:szCs w:val="24"/>
        </w:rPr>
        <w:t>Date</w:t>
      </w:r>
    </w:p>
    <w:p w14:paraId="7AD9D921" w14:textId="250F4474" w:rsidR="00207573" w:rsidRDefault="00207573" w:rsidP="00207573">
      <w:pPr>
        <w:tabs>
          <w:tab w:val="left" w:pos="3360"/>
        </w:tabs>
        <w:rPr>
          <w:rFonts w:ascii="Calibri" w:eastAsia="Arial" w:hAnsi="Calibri" w:cs="Calibri"/>
          <w:sz w:val="24"/>
          <w:szCs w:val="24"/>
        </w:rPr>
      </w:pPr>
      <w:r>
        <w:rPr>
          <w:rFonts w:ascii="Calibri" w:hAnsi="Calibri" w:cs="Calibri"/>
          <w:sz w:val="24"/>
          <w:szCs w:val="24"/>
        </w:rPr>
        <w:tab/>
      </w:r>
    </w:p>
    <w:p w14:paraId="49D9EA96" w14:textId="3892317F" w:rsidR="00207573" w:rsidRDefault="00207573" w:rsidP="00B54FA4">
      <w:pPr>
        <w:rPr>
          <w:rFonts w:ascii="Calibri" w:eastAsia="Arial" w:hAnsi="Calibri" w:cs="Calibri"/>
          <w:sz w:val="24"/>
          <w:szCs w:val="24"/>
        </w:rPr>
      </w:pPr>
    </w:p>
    <w:p w14:paraId="5B81B797" w14:textId="51425C86" w:rsidR="00207573" w:rsidRDefault="00207573" w:rsidP="00B54FA4">
      <w:pPr>
        <w:rPr>
          <w:rFonts w:ascii="Calibri" w:eastAsia="Arial" w:hAnsi="Calibri" w:cs="Calibri"/>
          <w:sz w:val="24"/>
          <w:szCs w:val="24"/>
        </w:rPr>
      </w:pPr>
      <w:r>
        <w:rPr>
          <w:rFonts w:ascii="Calibri" w:eastAsia="Arial" w:hAnsi="Calibri" w:cs="Calibri"/>
          <w:sz w:val="24"/>
          <w:szCs w:val="24"/>
        </w:rPr>
        <w:t>____________________________________</w:t>
      </w:r>
      <w:r>
        <w:rPr>
          <w:rFonts w:ascii="Calibri" w:eastAsia="Arial" w:hAnsi="Calibri" w:cs="Calibri"/>
          <w:sz w:val="24"/>
          <w:szCs w:val="24"/>
        </w:rPr>
        <w:tab/>
      </w:r>
      <w:r>
        <w:rPr>
          <w:rFonts w:ascii="Calibri" w:eastAsia="Arial" w:hAnsi="Calibri" w:cs="Calibri"/>
          <w:sz w:val="24"/>
          <w:szCs w:val="24"/>
        </w:rPr>
        <w:tab/>
        <w:t>________________</w:t>
      </w:r>
    </w:p>
    <w:p w14:paraId="5CCD3C6E" w14:textId="7E0816B6" w:rsidR="005B0484" w:rsidRPr="00B54FA4" w:rsidRDefault="0093774C" w:rsidP="00B54FA4">
      <w:pPr>
        <w:rPr>
          <w:rFonts w:ascii="Calibri" w:eastAsia="Arial" w:hAnsi="Calibri" w:cs="Calibri"/>
          <w:sz w:val="24"/>
          <w:szCs w:val="24"/>
        </w:rPr>
      </w:pPr>
      <w:r w:rsidRPr="00B54FA4">
        <w:rPr>
          <w:rFonts w:ascii="Calibri" w:eastAsia="Arial" w:hAnsi="Calibri" w:cs="Calibri"/>
          <w:sz w:val="24"/>
          <w:szCs w:val="24"/>
        </w:rPr>
        <w:t>Dean</w:t>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t>Date</w:t>
      </w:r>
    </w:p>
    <w:p w14:paraId="489441F2" w14:textId="77777777" w:rsidR="005B0484" w:rsidRPr="00B54FA4" w:rsidRDefault="005B0484" w:rsidP="00B54FA4">
      <w:pPr>
        <w:rPr>
          <w:rFonts w:ascii="Calibri" w:hAnsi="Calibri" w:cs="Calibri"/>
          <w:sz w:val="24"/>
          <w:szCs w:val="24"/>
        </w:rPr>
      </w:pPr>
    </w:p>
    <w:p w14:paraId="7AB2AFA9" w14:textId="65D6EDB1" w:rsidR="005B0484" w:rsidRPr="00B54FA4" w:rsidRDefault="005B0484" w:rsidP="00B54FA4">
      <w:pPr>
        <w:rPr>
          <w:rFonts w:ascii="Calibri" w:hAnsi="Calibri" w:cs="Calibri"/>
          <w:sz w:val="24"/>
          <w:szCs w:val="24"/>
        </w:rPr>
      </w:pPr>
    </w:p>
    <w:p w14:paraId="7A5373BD" w14:textId="751586F8" w:rsidR="005B0484" w:rsidRPr="00B54FA4" w:rsidRDefault="00207573" w:rsidP="00B54FA4">
      <w:pPr>
        <w:rPr>
          <w:rFonts w:ascii="Calibri" w:hAnsi="Calibri" w:cs="Calibri"/>
          <w:sz w:val="24"/>
          <w:szCs w:val="24"/>
        </w:rPr>
      </w:pPr>
      <w:r>
        <w:rPr>
          <w:rFonts w:ascii="Calibri" w:hAnsi="Calibri" w:cs="Calibri"/>
          <w:sz w:val="24"/>
          <w:szCs w:val="24"/>
        </w:rPr>
        <w:t>____________________________________</w:t>
      </w:r>
      <w:r>
        <w:rPr>
          <w:rFonts w:ascii="Calibri" w:hAnsi="Calibri" w:cs="Calibri"/>
          <w:sz w:val="24"/>
          <w:szCs w:val="24"/>
        </w:rPr>
        <w:tab/>
      </w:r>
      <w:r>
        <w:rPr>
          <w:rFonts w:ascii="Calibri" w:hAnsi="Calibri" w:cs="Calibri"/>
          <w:sz w:val="24"/>
          <w:szCs w:val="24"/>
        </w:rPr>
        <w:tab/>
        <w:t>_________________</w:t>
      </w:r>
    </w:p>
    <w:p w14:paraId="6E8C0B19" w14:textId="0A47229F" w:rsidR="005B0484" w:rsidRPr="00B54FA4" w:rsidRDefault="0093774C" w:rsidP="00B54FA4">
      <w:pPr>
        <w:rPr>
          <w:rFonts w:ascii="Calibri" w:eastAsia="Arial" w:hAnsi="Calibri" w:cs="Calibri"/>
          <w:sz w:val="24"/>
          <w:szCs w:val="24"/>
        </w:rPr>
      </w:pPr>
      <w:r w:rsidRPr="00B54FA4">
        <w:rPr>
          <w:rFonts w:ascii="Calibri" w:eastAsia="Arial" w:hAnsi="Calibri" w:cs="Calibri"/>
          <w:sz w:val="24"/>
          <w:szCs w:val="24"/>
        </w:rPr>
        <w:t>Vice President of Academic Affairs</w:t>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t>Date</w:t>
      </w:r>
      <w:r w:rsidR="00207573">
        <w:rPr>
          <w:rFonts w:ascii="Calibri" w:eastAsia="Arial" w:hAnsi="Calibri" w:cs="Calibri"/>
          <w:sz w:val="24"/>
          <w:szCs w:val="24"/>
        </w:rPr>
        <w:tab/>
      </w:r>
    </w:p>
    <w:p w14:paraId="0D92BE96" w14:textId="77777777" w:rsidR="005B0484" w:rsidRPr="00B54FA4" w:rsidRDefault="005B0484" w:rsidP="00B54FA4">
      <w:pPr>
        <w:rPr>
          <w:rFonts w:ascii="Calibri" w:hAnsi="Calibri" w:cs="Calibri"/>
          <w:sz w:val="24"/>
          <w:szCs w:val="24"/>
        </w:rPr>
      </w:pPr>
    </w:p>
    <w:p w14:paraId="51A647C0" w14:textId="77777777" w:rsidR="005B0484" w:rsidRPr="00B54FA4" w:rsidRDefault="005B0484" w:rsidP="00B54FA4">
      <w:pPr>
        <w:rPr>
          <w:rFonts w:ascii="Calibri" w:hAnsi="Calibri" w:cs="Calibri"/>
          <w:sz w:val="24"/>
          <w:szCs w:val="24"/>
        </w:rPr>
      </w:pPr>
    </w:p>
    <w:p w14:paraId="7C56A5B9" w14:textId="6F2015EB" w:rsidR="005B0484" w:rsidRPr="00B54FA4" w:rsidRDefault="00207573" w:rsidP="00B54FA4">
      <w:pPr>
        <w:rPr>
          <w:rFonts w:ascii="Calibri" w:hAnsi="Calibri" w:cs="Calibri"/>
          <w:sz w:val="24"/>
          <w:szCs w:val="24"/>
        </w:rPr>
      </w:pPr>
      <w:r>
        <w:rPr>
          <w:rFonts w:ascii="Calibri" w:hAnsi="Calibri" w:cs="Calibri"/>
          <w:sz w:val="24"/>
          <w:szCs w:val="24"/>
        </w:rPr>
        <w:t>____________________________________</w:t>
      </w:r>
      <w:r>
        <w:rPr>
          <w:rFonts w:ascii="Calibri" w:hAnsi="Calibri" w:cs="Calibri"/>
          <w:sz w:val="24"/>
          <w:szCs w:val="24"/>
        </w:rPr>
        <w:tab/>
      </w:r>
      <w:r>
        <w:rPr>
          <w:rFonts w:ascii="Calibri" w:hAnsi="Calibri" w:cs="Calibri"/>
          <w:sz w:val="24"/>
          <w:szCs w:val="24"/>
        </w:rPr>
        <w:tab/>
        <w:t>_________________</w:t>
      </w:r>
    </w:p>
    <w:p w14:paraId="2320B50D" w14:textId="6234B55A" w:rsidR="005B0484" w:rsidRPr="00B54FA4" w:rsidRDefault="0093774C" w:rsidP="00B54FA4">
      <w:pPr>
        <w:rPr>
          <w:rFonts w:ascii="Calibri" w:eastAsia="Arial" w:hAnsi="Calibri" w:cs="Calibri"/>
          <w:sz w:val="24"/>
          <w:szCs w:val="24"/>
        </w:rPr>
      </w:pPr>
      <w:r w:rsidRPr="00B54FA4">
        <w:rPr>
          <w:rFonts w:ascii="Calibri" w:eastAsia="Arial" w:hAnsi="Calibri" w:cs="Calibri"/>
          <w:sz w:val="24"/>
          <w:szCs w:val="24"/>
        </w:rPr>
        <w:t xml:space="preserve">Perkins </w:t>
      </w:r>
      <w:r w:rsidR="00207573">
        <w:rPr>
          <w:rFonts w:ascii="Calibri" w:eastAsia="Arial" w:hAnsi="Calibri" w:cs="Calibri"/>
          <w:sz w:val="24"/>
          <w:szCs w:val="24"/>
        </w:rPr>
        <w:t>Director</w:t>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r>
      <w:r w:rsidR="00207573">
        <w:rPr>
          <w:rFonts w:ascii="Calibri" w:eastAsia="Arial" w:hAnsi="Calibri" w:cs="Calibri"/>
          <w:sz w:val="24"/>
          <w:szCs w:val="24"/>
        </w:rPr>
        <w:tab/>
        <w:t>Date</w:t>
      </w:r>
    </w:p>
    <w:sectPr w:rsidR="005B0484" w:rsidRPr="00B54FA4" w:rsidSect="008074BF">
      <w:pgSz w:w="12240" w:h="15840"/>
      <w:pgMar w:top="1440" w:right="1440" w:bottom="1440" w:left="1440" w:header="0" w:footer="7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D663" w14:textId="77777777" w:rsidR="000B5F63" w:rsidRDefault="000B5F63">
      <w:r>
        <w:separator/>
      </w:r>
    </w:p>
  </w:endnote>
  <w:endnote w:type="continuationSeparator" w:id="0">
    <w:p w14:paraId="58B23BF2" w14:textId="77777777" w:rsidR="000B5F63" w:rsidRDefault="000B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BAD6" w14:textId="1CB63817" w:rsidR="001618AC" w:rsidRDefault="001618AC" w:rsidP="001618AC">
    <w:pPr>
      <w:pStyle w:val="Footer"/>
    </w:pPr>
  </w:p>
  <w:p w14:paraId="46E1ADCF" w14:textId="42E998EC" w:rsidR="005B0484" w:rsidRDefault="005B0484" w:rsidP="008B20CB">
    <w:pPr>
      <w:tabs>
        <w:tab w:val="right" w:pos="9360"/>
      </w:tabs>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8AF1" w14:textId="77777777" w:rsidR="001618AC" w:rsidRDefault="001618AC" w:rsidP="008B20CB">
    <w:pPr>
      <w:tabs>
        <w:tab w:val="right" w:pos="9360"/>
      </w:tabs>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3000"/>
      <w:docPartObj>
        <w:docPartGallery w:val="Page Numbers (Bottom of Page)"/>
        <w:docPartUnique/>
      </w:docPartObj>
    </w:sdtPr>
    <w:sdtEndPr>
      <w:rPr>
        <w:noProof/>
      </w:rPr>
    </w:sdtEndPr>
    <w:sdtContent>
      <w:p w14:paraId="19CED667" w14:textId="025623AA" w:rsidR="001618AC" w:rsidRDefault="001618AC" w:rsidP="00180797">
        <w:pPr>
          <w:pStyle w:val="Footer"/>
          <w:ind w:firstLine="1440"/>
          <w:jc w:val="right"/>
        </w:pPr>
        <w:r>
          <w:fldChar w:fldCharType="begin"/>
        </w:r>
        <w:r>
          <w:instrText xml:space="preserve"> PAGE   \* MERGEFORMAT </w:instrText>
        </w:r>
        <w:r>
          <w:fldChar w:fldCharType="separate"/>
        </w:r>
        <w:r>
          <w:rPr>
            <w:noProof/>
          </w:rPr>
          <w:t>2</w:t>
        </w:r>
        <w:r>
          <w:rPr>
            <w:noProof/>
          </w:rPr>
          <w:fldChar w:fldCharType="end"/>
        </w:r>
      </w:p>
    </w:sdtContent>
  </w:sdt>
  <w:p w14:paraId="2F03F07B" w14:textId="11D8D6B9" w:rsidR="001618AC" w:rsidRPr="00D546C3" w:rsidRDefault="00180797" w:rsidP="008B20CB">
    <w:pPr>
      <w:tabs>
        <w:tab w:val="right" w:pos="9360"/>
      </w:tabs>
      <w:spacing w:line="200" w:lineRule="exact"/>
      <w:rPr>
        <w:rFonts w:asciiTheme="minorHAnsi" w:hAnsiTheme="minorHAnsi" w:cstheme="minorHAnsi"/>
      </w:rPr>
    </w:pPr>
    <w:r w:rsidRPr="00D546C3">
      <w:rPr>
        <w:rFonts w:asciiTheme="minorHAnsi" w:hAnsiTheme="minorHAnsi" w:cstheme="minorHAnsi"/>
      </w:rPr>
      <w:t xml:space="preserve">Updated </w:t>
    </w:r>
    <w:r w:rsidR="005048EC">
      <w:rPr>
        <w:rFonts w:asciiTheme="minorHAnsi" w:hAnsiTheme="minorHAnsi" w:cstheme="minorHAnsi"/>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D4AE" w14:textId="77777777" w:rsidR="000B5F63" w:rsidRDefault="000B5F63">
      <w:r>
        <w:separator/>
      </w:r>
    </w:p>
  </w:footnote>
  <w:footnote w:type="continuationSeparator" w:id="0">
    <w:p w14:paraId="0387A762" w14:textId="77777777" w:rsidR="000B5F63" w:rsidRDefault="000B5F63">
      <w:r>
        <w:continuationSeparator/>
      </w:r>
    </w:p>
  </w:footnote>
  <w:footnote w:id="1">
    <w:p w14:paraId="32676CF8" w14:textId="1B849294" w:rsidR="003C2DDB" w:rsidRDefault="003C2DDB">
      <w:pPr>
        <w:pStyle w:val="FootnoteText"/>
      </w:pPr>
      <w:r>
        <w:rPr>
          <w:rStyle w:val="FootnoteReference"/>
        </w:rPr>
        <w:footnoteRef/>
      </w:r>
      <w:r>
        <w:t xml:space="preserve"> </w:t>
      </w:r>
      <w:r w:rsidR="002005FB">
        <w:t xml:space="preserve">Visit </w:t>
      </w:r>
      <w:hyperlink r:id="rId1" w:history="1">
        <w:r w:rsidR="002005FB" w:rsidRPr="002005FB">
          <w:rPr>
            <w:rStyle w:val="Hyperlink"/>
          </w:rPr>
          <w:t>Pathways to Innovation</w:t>
        </w:r>
      </w:hyperlink>
      <w:r w:rsidR="002005FB">
        <w:t xml:space="preserve"> for information on that BILT Academy, Model Overview, Essential Elements.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3BD"/>
    <w:multiLevelType w:val="multilevel"/>
    <w:tmpl w:val="9C18C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F543F20"/>
    <w:multiLevelType w:val="hybridMultilevel"/>
    <w:tmpl w:val="A586A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B64F90"/>
    <w:multiLevelType w:val="hybridMultilevel"/>
    <w:tmpl w:val="E3E2E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020A0"/>
    <w:multiLevelType w:val="hybridMultilevel"/>
    <w:tmpl w:val="78A4B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C3BEB"/>
    <w:multiLevelType w:val="hybridMultilevel"/>
    <w:tmpl w:val="366C3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4F4F3A"/>
    <w:multiLevelType w:val="hybridMultilevel"/>
    <w:tmpl w:val="765C0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152A21"/>
    <w:multiLevelType w:val="hybridMultilevel"/>
    <w:tmpl w:val="5C2EB7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84"/>
    <w:rsid w:val="000263E2"/>
    <w:rsid w:val="00032BC1"/>
    <w:rsid w:val="000B5F63"/>
    <w:rsid w:val="000C5438"/>
    <w:rsid w:val="00121F95"/>
    <w:rsid w:val="001618AC"/>
    <w:rsid w:val="001773F0"/>
    <w:rsid w:val="00180797"/>
    <w:rsid w:val="001B79C6"/>
    <w:rsid w:val="001F6337"/>
    <w:rsid w:val="002005FB"/>
    <w:rsid w:val="00207573"/>
    <w:rsid w:val="00226833"/>
    <w:rsid w:val="00261544"/>
    <w:rsid w:val="00270BE4"/>
    <w:rsid w:val="0029468D"/>
    <w:rsid w:val="00296377"/>
    <w:rsid w:val="002C2095"/>
    <w:rsid w:val="002C3B07"/>
    <w:rsid w:val="002F5E9D"/>
    <w:rsid w:val="00331326"/>
    <w:rsid w:val="00395D90"/>
    <w:rsid w:val="003C2DDB"/>
    <w:rsid w:val="003F6412"/>
    <w:rsid w:val="004123BD"/>
    <w:rsid w:val="004925B2"/>
    <w:rsid w:val="004A466A"/>
    <w:rsid w:val="004C06A5"/>
    <w:rsid w:val="005048EC"/>
    <w:rsid w:val="00530C86"/>
    <w:rsid w:val="005A32B2"/>
    <w:rsid w:val="005B0484"/>
    <w:rsid w:val="007927C8"/>
    <w:rsid w:val="007B73DC"/>
    <w:rsid w:val="007D1C78"/>
    <w:rsid w:val="008074BF"/>
    <w:rsid w:val="008B20CB"/>
    <w:rsid w:val="0093774C"/>
    <w:rsid w:val="00A23600"/>
    <w:rsid w:val="00AD0FF8"/>
    <w:rsid w:val="00B54FA4"/>
    <w:rsid w:val="00B65F9E"/>
    <w:rsid w:val="00B74E5B"/>
    <w:rsid w:val="00BC4409"/>
    <w:rsid w:val="00C2210A"/>
    <w:rsid w:val="00CB5A7A"/>
    <w:rsid w:val="00D546C3"/>
    <w:rsid w:val="00E227C9"/>
    <w:rsid w:val="00EB0104"/>
    <w:rsid w:val="00F4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1B70C"/>
  <w15:docId w15:val="{2A3CE97C-197B-411A-8E2B-C4993303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773F0"/>
    <w:pPr>
      <w:keepNext/>
      <w:spacing w:before="240" w:after="60"/>
      <w:outlineLvl w:val="0"/>
    </w:pPr>
    <w:rPr>
      <w:rFonts w:ascii="Calibri" w:eastAsiaTheme="majorEastAsia" w:hAnsi="Calibri" w:cstheme="majorBidi"/>
      <w:b/>
      <w:bCs/>
      <w:kern w:val="32"/>
      <w:sz w:val="28"/>
      <w:szCs w:val="32"/>
    </w:rPr>
  </w:style>
  <w:style w:type="paragraph" w:styleId="Heading2">
    <w:name w:val="heading 2"/>
    <w:basedOn w:val="Normal"/>
    <w:next w:val="Normal"/>
    <w:link w:val="Heading2Char"/>
    <w:uiPriority w:val="9"/>
    <w:unhideWhenUsed/>
    <w:qFormat/>
    <w:rsid w:val="008074BF"/>
    <w:pPr>
      <w:keepNext/>
      <w:spacing w:before="240" w:after="60"/>
      <w:outlineLvl w:val="1"/>
    </w:pPr>
    <w:rPr>
      <w:rFonts w:ascii="Calibri" w:eastAsiaTheme="majorEastAsia" w:hAnsi="Calibri" w:cstheme="majorBidi"/>
      <w:b/>
      <w:bCs/>
      <w:i/>
      <w:iCs/>
      <w:sz w:val="26"/>
      <w:szCs w:val="26"/>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3F0"/>
    <w:rPr>
      <w:rFonts w:ascii="Calibri" w:eastAsiaTheme="majorEastAsia" w:hAnsi="Calibri" w:cstheme="majorBidi"/>
      <w:b/>
      <w:bCs/>
      <w:kern w:val="32"/>
      <w:sz w:val="28"/>
      <w:szCs w:val="32"/>
    </w:rPr>
  </w:style>
  <w:style w:type="character" w:customStyle="1" w:styleId="Heading2Char">
    <w:name w:val="Heading 2 Char"/>
    <w:basedOn w:val="DefaultParagraphFont"/>
    <w:link w:val="Heading2"/>
    <w:uiPriority w:val="9"/>
    <w:rsid w:val="008074BF"/>
    <w:rPr>
      <w:rFonts w:ascii="Calibri" w:eastAsiaTheme="majorEastAsia" w:hAnsi="Calibri" w:cstheme="majorBidi"/>
      <w:b/>
      <w:bCs/>
      <w:i/>
      <w:iCs/>
      <w:sz w:val="26"/>
      <w:szCs w:val="26"/>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2210A"/>
    <w:pPr>
      <w:ind w:left="720"/>
      <w:contextualSpacing/>
    </w:pPr>
  </w:style>
  <w:style w:type="paragraph" w:styleId="EndnoteText">
    <w:name w:val="endnote text"/>
    <w:basedOn w:val="Normal"/>
    <w:link w:val="EndnoteTextChar"/>
    <w:uiPriority w:val="99"/>
    <w:semiHidden/>
    <w:unhideWhenUsed/>
    <w:rsid w:val="007D1C78"/>
  </w:style>
  <w:style w:type="character" w:customStyle="1" w:styleId="EndnoteTextChar">
    <w:name w:val="Endnote Text Char"/>
    <w:basedOn w:val="DefaultParagraphFont"/>
    <w:link w:val="EndnoteText"/>
    <w:uiPriority w:val="99"/>
    <w:semiHidden/>
    <w:rsid w:val="007D1C78"/>
  </w:style>
  <w:style w:type="character" w:styleId="EndnoteReference">
    <w:name w:val="endnote reference"/>
    <w:basedOn w:val="DefaultParagraphFont"/>
    <w:uiPriority w:val="99"/>
    <w:semiHidden/>
    <w:unhideWhenUsed/>
    <w:rsid w:val="007D1C78"/>
    <w:rPr>
      <w:vertAlign w:val="superscript"/>
    </w:rPr>
  </w:style>
  <w:style w:type="paragraph" w:styleId="Header">
    <w:name w:val="header"/>
    <w:basedOn w:val="Normal"/>
    <w:link w:val="HeaderChar"/>
    <w:uiPriority w:val="99"/>
    <w:unhideWhenUsed/>
    <w:rsid w:val="007D1C78"/>
    <w:pPr>
      <w:tabs>
        <w:tab w:val="center" w:pos="4680"/>
        <w:tab w:val="right" w:pos="9360"/>
      </w:tabs>
    </w:pPr>
  </w:style>
  <w:style w:type="character" w:customStyle="1" w:styleId="HeaderChar">
    <w:name w:val="Header Char"/>
    <w:basedOn w:val="DefaultParagraphFont"/>
    <w:link w:val="Header"/>
    <w:uiPriority w:val="99"/>
    <w:rsid w:val="007D1C78"/>
  </w:style>
  <w:style w:type="paragraph" w:styleId="Footer">
    <w:name w:val="footer"/>
    <w:basedOn w:val="Normal"/>
    <w:link w:val="FooterChar"/>
    <w:uiPriority w:val="99"/>
    <w:unhideWhenUsed/>
    <w:rsid w:val="007D1C78"/>
    <w:pPr>
      <w:tabs>
        <w:tab w:val="center" w:pos="4680"/>
        <w:tab w:val="right" w:pos="9360"/>
      </w:tabs>
    </w:pPr>
  </w:style>
  <w:style w:type="character" w:customStyle="1" w:styleId="FooterChar">
    <w:name w:val="Footer Char"/>
    <w:basedOn w:val="DefaultParagraphFont"/>
    <w:link w:val="Footer"/>
    <w:uiPriority w:val="99"/>
    <w:rsid w:val="007D1C78"/>
  </w:style>
  <w:style w:type="paragraph" w:styleId="TOCHeading">
    <w:name w:val="TOC Heading"/>
    <w:basedOn w:val="Heading1"/>
    <w:next w:val="Normal"/>
    <w:uiPriority w:val="39"/>
    <w:unhideWhenUsed/>
    <w:qFormat/>
    <w:rsid w:val="007927C8"/>
    <w:pPr>
      <w:keepLines/>
      <w:spacing w:after="0" w:line="259" w:lineRule="auto"/>
      <w:outlineLvl w:val="9"/>
    </w:pPr>
    <w:rPr>
      <w:rFonts w:asciiTheme="majorHAnsi" w:hAnsiTheme="majorHAnsi"/>
      <w:b w:val="0"/>
      <w:bCs w:val="0"/>
      <w:color w:val="365F91" w:themeColor="accent1" w:themeShade="BF"/>
      <w:kern w:val="0"/>
      <w:sz w:val="32"/>
    </w:rPr>
  </w:style>
  <w:style w:type="paragraph" w:styleId="TOC1">
    <w:name w:val="toc 1"/>
    <w:basedOn w:val="Normal"/>
    <w:next w:val="Normal"/>
    <w:autoRedefine/>
    <w:uiPriority w:val="39"/>
    <w:unhideWhenUsed/>
    <w:rsid w:val="001618AC"/>
    <w:pPr>
      <w:spacing w:after="100"/>
    </w:pPr>
    <w:rPr>
      <w:rFonts w:ascii="Calibri" w:hAnsi="Calibri"/>
      <w:sz w:val="24"/>
    </w:rPr>
  </w:style>
  <w:style w:type="paragraph" w:styleId="TOC2">
    <w:name w:val="toc 2"/>
    <w:basedOn w:val="Normal"/>
    <w:next w:val="Normal"/>
    <w:autoRedefine/>
    <w:uiPriority w:val="39"/>
    <w:unhideWhenUsed/>
    <w:rsid w:val="001618AC"/>
    <w:pPr>
      <w:tabs>
        <w:tab w:val="right" w:leader="dot" w:pos="9350"/>
      </w:tabs>
      <w:spacing w:after="100"/>
      <w:ind w:left="200"/>
    </w:pPr>
    <w:rPr>
      <w:rFonts w:ascii="Calibri" w:eastAsia="Arial" w:hAnsi="Calibri"/>
      <w:noProof/>
      <w:sz w:val="24"/>
    </w:rPr>
  </w:style>
  <w:style w:type="character" w:styleId="Hyperlink">
    <w:name w:val="Hyperlink"/>
    <w:basedOn w:val="DefaultParagraphFont"/>
    <w:uiPriority w:val="99"/>
    <w:unhideWhenUsed/>
    <w:rsid w:val="007927C8"/>
    <w:rPr>
      <w:color w:val="0000FF" w:themeColor="hyperlink"/>
      <w:u w:val="single"/>
    </w:rPr>
  </w:style>
  <w:style w:type="paragraph" w:styleId="FootnoteText">
    <w:name w:val="footnote text"/>
    <w:basedOn w:val="Normal"/>
    <w:link w:val="FootnoteTextChar"/>
    <w:uiPriority w:val="99"/>
    <w:semiHidden/>
    <w:unhideWhenUsed/>
    <w:rsid w:val="003C2DDB"/>
  </w:style>
  <w:style w:type="character" w:customStyle="1" w:styleId="FootnoteTextChar">
    <w:name w:val="Footnote Text Char"/>
    <w:basedOn w:val="DefaultParagraphFont"/>
    <w:link w:val="FootnoteText"/>
    <w:uiPriority w:val="99"/>
    <w:semiHidden/>
    <w:rsid w:val="003C2DDB"/>
  </w:style>
  <w:style w:type="character" w:styleId="FootnoteReference">
    <w:name w:val="footnote reference"/>
    <w:basedOn w:val="DefaultParagraphFont"/>
    <w:uiPriority w:val="99"/>
    <w:semiHidden/>
    <w:unhideWhenUsed/>
    <w:rsid w:val="003C2DDB"/>
    <w:rPr>
      <w:vertAlign w:val="superscript"/>
    </w:rPr>
  </w:style>
  <w:style w:type="character" w:styleId="UnresolvedMention">
    <w:name w:val="Unresolved Mention"/>
    <w:basedOn w:val="DefaultParagraphFont"/>
    <w:uiPriority w:val="99"/>
    <w:semiHidden/>
    <w:unhideWhenUsed/>
    <w:rsid w:val="002005FB"/>
    <w:rPr>
      <w:color w:val="605E5C"/>
      <w:shd w:val="clear" w:color="auto" w:fill="E1DFDD"/>
    </w:rPr>
  </w:style>
  <w:style w:type="character" w:styleId="FollowedHyperlink">
    <w:name w:val="FollowedHyperlink"/>
    <w:basedOn w:val="DefaultParagraphFont"/>
    <w:uiPriority w:val="99"/>
    <w:semiHidden/>
    <w:unhideWhenUsed/>
    <w:rsid w:val="00F47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413">
      <w:bodyDiv w:val="1"/>
      <w:marLeft w:val="0"/>
      <w:marRight w:val="0"/>
      <w:marTop w:val="0"/>
      <w:marBottom w:val="0"/>
      <w:divBdr>
        <w:top w:val="none" w:sz="0" w:space="0" w:color="auto"/>
        <w:left w:val="none" w:sz="0" w:space="0" w:color="auto"/>
        <w:bottom w:val="none" w:sz="0" w:space="0" w:color="auto"/>
        <w:right w:val="none" w:sz="0" w:space="0" w:color="auto"/>
      </w:divBdr>
    </w:div>
    <w:div w:id="526142501">
      <w:bodyDiv w:val="1"/>
      <w:marLeft w:val="0"/>
      <w:marRight w:val="0"/>
      <w:marTop w:val="0"/>
      <w:marBottom w:val="0"/>
      <w:divBdr>
        <w:top w:val="none" w:sz="0" w:space="0" w:color="auto"/>
        <w:left w:val="none" w:sz="0" w:space="0" w:color="auto"/>
        <w:bottom w:val="none" w:sz="0" w:space="0" w:color="auto"/>
        <w:right w:val="none" w:sz="0" w:space="0" w:color="auto"/>
      </w:divBdr>
    </w:div>
    <w:div w:id="139581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pathwaystocredentials.org/Tutorial1/video-page.php" TargetMode="External"/><Relationship Id="rId3" Type="http://schemas.openxmlformats.org/officeDocument/2006/relationships/customXml" Target="../customXml/item3.xml"/><Relationship Id="rId21" Type="http://schemas.openxmlformats.org/officeDocument/2006/relationships/hyperlink" Target="https://reportcenter.highered.texas.gov/agency-publication/guidelines-manuals/guidelines-for-instructional-programs-in-workforce-education-gipw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pathwaystocredentials.org/Tutorial1/BILT-Presentation-OCTAE.pdf" TargetMode="External"/><Relationship Id="rId2" Type="http://schemas.openxmlformats.org/officeDocument/2006/relationships/customXml" Target="../customXml/item2.xml"/><Relationship Id="rId16" Type="http://schemas.openxmlformats.org/officeDocument/2006/relationships/hyperlink" Target="https://www.youtube.com/watch?v=dy8CsWJJECo" TargetMode="External"/><Relationship Id="rId20" Type="http://schemas.openxmlformats.org/officeDocument/2006/relationships/hyperlink" Target="https://www.pathwaystoinnovation.org/wp-content/uploads/2022/08/ECMC-Employer-Engagement-in-Career-Pathways-Programs-Study-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tx.edu/archives/minutes-advisory-committe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acc.org/sites/default/files/2024-01/bilt_model_pre-institute_with_ann_beheler-cord_presentation_tstpi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x.edu/archives/minutes-advisory-committe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athwaystoinno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C1EA3D11307245A6F76427327B52BA" ma:contentTypeVersion="16" ma:contentTypeDescription="Create a new document." ma:contentTypeScope="" ma:versionID="27f0b165b847ecd031636953b86966fe">
  <xsd:schema xmlns:xsd="http://www.w3.org/2001/XMLSchema" xmlns:xs="http://www.w3.org/2001/XMLSchema" xmlns:p="http://schemas.microsoft.com/office/2006/metadata/properties" xmlns:ns3="6737e411-7756-4362-ad37-40e1d3aad9df" xmlns:ns4="e4d2b080-dc92-40cd-9e4e-ca8714390bef" targetNamespace="http://schemas.microsoft.com/office/2006/metadata/properties" ma:root="true" ma:fieldsID="be26a61bf646e26cabc3a2ed7473c68f" ns3:_="" ns4:_="">
    <xsd:import namespace="6737e411-7756-4362-ad37-40e1d3aad9df"/>
    <xsd:import namespace="e4d2b080-dc92-40cd-9e4e-ca8714390be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7e411-7756-4362-ad37-40e1d3aad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2b080-dc92-40cd-9e4e-ca8714390b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737e411-7756-4362-ad37-40e1d3aad9df" xsi:nil="true"/>
  </documentManagement>
</p:properties>
</file>

<file path=customXml/itemProps1.xml><?xml version="1.0" encoding="utf-8"?>
<ds:datastoreItem xmlns:ds="http://schemas.openxmlformats.org/officeDocument/2006/customXml" ds:itemID="{0EB8C82D-F286-4141-B99B-5545C5222BE9}">
  <ds:schemaRefs>
    <ds:schemaRef ds:uri="http://schemas.openxmlformats.org/officeDocument/2006/bibliography"/>
  </ds:schemaRefs>
</ds:datastoreItem>
</file>

<file path=customXml/itemProps2.xml><?xml version="1.0" encoding="utf-8"?>
<ds:datastoreItem xmlns:ds="http://schemas.openxmlformats.org/officeDocument/2006/customXml" ds:itemID="{F5F5A917-D037-4CD4-81CA-86FA8AA4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7e411-7756-4362-ad37-40e1d3aad9df"/>
    <ds:schemaRef ds:uri="e4d2b080-dc92-40cd-9e4e-ca8714390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F443-7BC6-4D5F-91CC-918CA2E162B4}">
  <ds:schemaRefs>
    <ds:schemaRef ds:uri="http://schemas.microsoft.com/sharepoint/v3/contenttype/forms"/>
  </ds:schemaRefs>
</ds:datastoreItem>
</file>

<file path=customXml/itemProps4.xml><?xml version="1.0" encoding="utf-8"?>
<ds:datastoreItem xmlns:ds="http://schemas.openxmlformats.org/officeDocument/2006/customXml" ds:itemID="{04EAC60F-C30F-4E6E-BEEB-027B5073ED64}">
  <ds:schemaRefs>
    <ds:schemaRef ds:uri="http://www.w3.org/XML/1998/namespace"/>
    <ds:schemaRef ds:uri="http://schemas.microsoft.com/office/2006/documentManagement/types"/>
    <ds:schemaRef ds:uri="http://purl.org/dc/dcmitype/"/>
    <ds:schemaRef ds:uri="http://schemas.microsoft.com/office/2006/metadata/properties"/>
    <ds:schemaRef ds:uri="e4d2b080-dc92-40cd-9e4e-ca8714390bef"/>
    <ds:schemaRef ds:uri="http://schemas.openxmlformats.org/package/2006/metadata/core-properties"/>
    <ds:schemaRef ds:uri="6737e411-7756-4362-ad37-40e1d3aad9df"/>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Munoz</dc:creator>
  <cp:lastModifiedBy>Linda Munoz</cp:lastModifiedBy>
  <cp:revision>2</cp:revision>
  <dcterms:created xsi:type="dcterms:W3CDTF">2025-02-27T19:18:00Z</dcterms:created>
  <dcterms:modified xsi:type="dcterms:W3CDTF">2025-02-27T19:18:00Z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0x01010047C1EA3D11307245A6F76427327B52BA</vt:lpwstr>
  </property>
</Properties>
</file>