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039" w:rsidRPr="00E6626C" w:rsidRDefault="006C4EC7" w:rsidP="00296039">
      <w:pPr>
        <w:spacing w:after="0" w:line="240" w:lineRule="auto"/>
        <w:ind w:left="1263" w:right="1190"/>
        <w:jc w:val="center"/>
        <w:rPr>
          <w:rFonts w:ascii="Times New Roman" w:eastAsia="Arial" w:hAnsi="Times New Roman" w:cs="Times New Roman"/>
          <w:color w:val="333333"/>
          <w:w w:val="111"/>
          <w:position w:val="-1"/>
          <w:sz w:val="96"/>
          <w:szCs w:val="96"/>
        </w:rPr>
      </w:pPr>
      <w:r w:rsidRPr="00E6626C">
        <w:rPr>
          <w:rFonts w:ascii="Times New Roman" w:eastAsia="Arial" w:hAnsi="Times New Roman" w:cs="Times New Roman"/>
          <w:color w:val="333333"/>
          <w:spacing w:val="-1"/>
          <w:w w:val="85"/>
          <w:position w:val="-1"/>
          <w:sz w:val="96"/>
          <w:szCs w:val="96"/>
        </w:rPr>
        <w:t>E</w:t>
      </w:r>
      <w:r w:rsidRPr="00E6626C">
        <w:rPr>
          <w:rFonts w:ascii="Times New Roman" w:eastAsia="Arial" w:hAnsi="Times New Roman" w:cs="Times New Roman"/>
          <w:color w:val="333333"/>
          <w:w w:val="101"/>
          <w:position w:val="-1"/>
          <w:sz w:val="96"/>
          <w:szCs w:val="96"/>
        </w:rPr>
        <w:t>M</w:t>
      </w:r>
      <w:r w:rsidRPr="00E6626C">
        <w:rPr>
          <w:rFonts w:ascii="Times New Roman" w:eastAsia="Arial" w:hAnsi="Times New Roman" w:cs="Times New Roman"/>
          <w:color w:val="333333"/>
          <w:spacing w:val="-1"/>
          <w:w w:val="107"/>
          <w:position w:val="-1"/>
          <w:sz w:val="96"/>
          <w:szCs w:val="96"/>
        </w:rPr>
        <w:t>E</w:t>
      </w:r>
      <w:r w:rsidRPr="00E6626C">
        <w:rPr>
          <w:rFonts w:ascii="Times New Roman" w:eastAsia="Arial" w:hAnsi="Times New Roman" w:cs="Times New Roman"/>
          <w:color w:val="333333"/>
          <w:w w:val="110"/>
          <w:position w:val="-1"/>
          <w:sz w:val="96"/>
          <w:szCs w:val="96"/>
        </w:rPr>
        <w:t>R</w:t>
      </w:r>
      <w:r w:rsidRPr="00E6626C">
        <w:rPr>
          <w:rFonts w:ascii="Times New Roman" w:eastAsia="Arial" w:hAnsi="Times New Roman" w:cs="Times New Roman"/>
          <w:color w:val="333333"/>
          <w:spacing w:val="-1"/>
          <w:w w:val="98"/>
          <w:position w:val="-1"/>
          <w:sz w:val="96"/>
          <w:szCs w:val="96"/>
        </w:rPr>
        <w:t>G</w:t>
      </w:r>
      <w:r w:rsidRPr="00E6626C">
        <w:rPr>
          <w:rFonts w:ascii="Times New Roman" w:eastAsia="Arial" w:hAnsi="Times New Roman" w:cs="Times New Roman"/>
          <w:color w:val="333333"/>
          <w:spacing w:val="-1"/>
          <w:w w:val="105"/>
          <w:position w:val="-1"/>
          <w:sz w:val="96"/>
          <w:szCs w:val="96"/>
        </w:rPr>
        <w:t>E</w:t>
      </w:r>
      <w:r w:rsidRPr="00E6626C">
        <w:rPr>
          <w:rFonts w:ascii="Times New Roman" w:eastAsia="Arial" w:hAnsi="Times New Roman" w:cs="Times New Roman"/>
          <w:color w:val="333333"/>
          <w:w w:val="101"/>
          <w:position w:val="-1"/>
          <w:sz w:val="96"/>
          <w:szCs w:val="96"/>
        </w:rPr>
        <w:t>N</w:t>
      </w:r>
      <w:r w:rsidRPr="00E6626C">
        <w:rPr>
          <w:rFonts w:ascii="Times New Roman" w:eastAsia="Arial" w:hAnsi="Times New Roman" w:cs="Times New Roman"/>
          <w:color w:val="333333"/>
          <w:w w:val="105"/>
          <w:position w:val="-1"/>
          <w:sz w:val="96"/>
          <w:szCs w:val="96"/>
        </w:rPr>
        <w:t>C</w:t>
      </w:r>
      <w:r w:rsidRPr="00E6626C">
        <w:rPr>
          <w:rFonts w:ascii="Times New Roman" w:eastAsia="Arial" w:hAnsi="Times New Roman" w:cs="Times New Roman"/>
          <w:color w:val="333333"/>
          <w:w w:val="111"/>
          <w:position w:val="-1"/>
          <w:sz w:val="96"/>
          <w:szCs w:val="96"/>
        </w:rPr>
        <w:t>Y</w:t>
      </w:r>
    </w:p>
    <w:p w:rsidR="00296039" w:rsidRPr="00E6626C" w:rsidRDefault="006C4EC7" w:rsidP="00296039">
      <w:pPr>
        <w:spacing w:after="0" w:line="240" w:lineRule="auto"/>
        <w:ind w:left="1263" w:right="1190"/>
        <w:jc w:val="center"/>
        <w:rPr>
          <w:rFonts w:ascii="Times New Roman" w:eastAsia="Arial" w:hAnsi="Times New Roman" w:cs="Times New Roman"/>
          <w:color w:val="333333"/>
          <w:w w:val="107"/>
          <w:sz w:val="96"/>
          <w:szCs w:val="96"/>
        </w:rPr>
      </w:pPr>
      <w:r w:rsidRPr="00E6626C">
        <w:rPr>
          <w:rFonts w:ascii="Times New Roman" w:eastAsia="Arial" w:hAnsi="Times New Roman" w:cs="Times New Roman"/>
          <w:color w:val="333333"/>
          <w:spacing w:val="-1"/>
          <w:w w:val="93"/>
          <w:sz w:val="96"/>
          <w:szCs w:val="96"/>
        </w:rPr>
        <w:t>O</w:t>
      </w:r>
      <w:r w:rsidRPr="00E6626C">
        <w:rPr>
          <w:rFonts w:ascii="Times New Roman" w:eastAsia="Arial" w:hAnsi="Times New Roman" w:cs="Times New Roman"/>
          <w:color w:val="333333"/>
          <w:spacing w:val="-1"/>
          <w:w w:val="104"/>
          <w:sz w:val="96"/>
          <w:szCs w:val="96"/>
        </w:rPr>
        <w:t>PE</w:t>
      </w:r>
      <w:r w:rsidRPr="00E6626C">
        <w:rPr>
          <w:rFonts w:ascii="Times New Roman" w:eastAsia="Arial" w:hAnsi="Times New Roman" w:cs="Times New Roman"/>
          <w:color w:val="333333"/>
          <w:w w:val="108"/>
          <w:sz w:val="96"/>
          <w:szCs w:val="96"/>
        </w:rPr>
        <w:t>R</w:t>
      </w:r>
      <w:r w:rsidRPr="00E6626C">
        <w:rPr>
          <w:rFonts w:ascii="Times New Roman" w:eastAsia="Arial" w:hAnsi="Times New Roman" w:cs="Times New Roman"/>
          <w:color w:val="333333"/>
          <w:spacing w:val="-1"/>
          <w:w w:val="113"/>
          <w:sz w:val="96"/>
          <w:szCs w:val="96"/>
        </w:rPr>
        <w:t>A</w:t>
      </w:r>
      <w:r w:rsidRPr="00E6626C">
        <w:rPr>
          <w:rFonts w:ascii="Times New Roman" w:eastAsia="Arial" w:hAnsi="Times New Roman" w:cs="Times New Roman"/>
          <w:color w:val="333333"/>
          <w:spacing w:val="-1"/>
          <w:w w:val="103"/>
          <w:sz w:val="96"/>
          <w:szCs w:val="96"/>
        </w:rPr>
        <w:t>T</w:t>
      </w:r>
      <w:r w:rsidRPr="00E6626C">
        <w:rPr>
          <w:rFonts w:ascii="Times New Roman" w:eastAsia="Arial" w:hAnsi="Times New Roman" w:cs="Times New Roman"/>
          <w:color w:val="333333"/>
          <w:spacing w:val="-1"/>
          <w:w w:val="89"/>
          <w:sz w:val="96"/>
          <w:szCs w:val="96"/>
        </w:rPr>
        <w:t>I</w:t>
      </w:r>
      <w:r w:rsidRPr="00E6626C">
        <w:rPr>
          <w:rFonts w:ascii="Times New Roman" w:eastAsia="Arial" w:hAnsi="Times New Roman" w:cs="Times New Roman"/>
          <w:color w:val="333333"/>
          <w:spacing w:val="-1"/>
          <w:w w:val="107"/>
          <w:sz w:val="96"/>
          <w:szCs w:val="96"/>
        </w:rPr>
        <w:t>O</w:t>
      </w:r>
      <w:r w:rsidRPr="00E6626C">
        <w:rPr>
          <w:rFonts w:ascii="Times New Roman" w:eastAsia="Arial" w:hAnsi="Times New Roman" w:cs="Times New Roman"/>
          <w:color w:val="333333"/>
          <w:w w:val="97"/>
          <w:sz w:val="96"/>
          <w:szCs w:val="96"/>
        </w:rPr>
        <w:t>N</w:t>
      </w:r>
      <w:r w:rsidR="00296039" w:rsidRPr="00E6626C">
        <w:rPr>
          <w:rFonts w:ascii="Times New Roman" w:eastAsia="Arial" w:hAnsi="Times New Roman" w:cs="Times New Roman"/>
          <w:color w:val="333333"/>
          <w:w w:val="107"/>
          <w:sz w:val="96"/>
          <w:szCs w:val="96"/>
        </w:rPr>
        <w:t>S</w:t>
      </w:r>
    </w:p>
    <w:p w:rsidR="006C4EC7" w:rsidRPr="00E6626C" w:rsidRDefault="006C4EC7" w:rsidP="00296039">
      <w:pPr>
        <w:spacing w:after="0" w:line="240" w:lineRule="auto"/>
        <w:ind w:left="1263" w:right="1190"/>
        <w:jc w:val="center"/>
        <w:rPr>
          <w:rFonts w:ascii="Times New Roman" w:eastAsia="Arial" w:hAnsi="Times New Roman" w:cs="Times New Roman"/>
          <w:color w:val="333333"/>
          <w:w w:val="93"/>
          <w:sz w:val="96"/>
          <w:szCs w:val="96"/>
        </w:rPr>
      </w:pPr>
      <w:r w:rsidRPr="00E6626C">
        <w:rPr>
          <w:rFonts w:ascii="Times New Roman" w:eastAsia="Arial" w:hAnsi="Times New Roman" w:cs="Times New Roman"/>
          <w:color w:val="333333"/>
          <w:spacing w:val="-1"/>
          <w:w w:val="88"/>
          <w:sz w:val="96"/>
          <w:szCs w:val="96"/>
        </w:rPr>
        <w:t>P</w:t>
      </w:r>
      <w:r w:rsidRPr="00E6626C">
        <w:rPr>
          <w:rFonts w:ascii="Times New Roman" w:eastAsia="Arial" w:hAnsi="Times New Roman" w:cs="Times New Roman"/>
          <w:color w:val="333333"/>
          <w:w w:val="115"/>
          <w:sz w:val="96"/>
          <w:szCs w:val="96"/>
        </w:rPr>
        <w:t>L</w:t>
      </w:r>
      <w:r w:rsidRPr="00E6626C">
        <w:rPr>
          <w:rFonts w:ascii="Times New Roman" w:eastAsia="Arial" w:hAnsi="Times New Roman" w:cs="Times New Roman"/>
          <w:color w:val="333333"/>
          <w:spacing w:val="-1"/>
          <w:w w:val="118"/>
          <w:sz w:val="96"/>
          <w:szCs w:val="96"/>
        </w:rPr>
        <w:t>A</w:t>
      </w:r>
      <w:r w:rsidRPr="00E6626C">
        <w:rPr>
          <w:rFonts w:ascii="Times New Roman" w:eastAsia="Arial" w:hAnsi="Times New Roman" w:cs="Times New Roman"/>
          <w:color w:val="333333"/>
          <w:w w:val="93"/>
          <w:sz w:val="96"/>
          <w:szCs w:val="96"/>
        </w:rPr>
        <w:t>N</w:t>
      </w:r>
    </w:p>
    <w:p w:rsidR="000C0990" w:rsidRPr="00E6626C" w:rsidRDefault="00E6626C" w:rsidP="00296039">
      <w:pPr>
        <w:spacing w:after="0" w:line="240" w:lineRule="auto"/>
        <w:ind w:left="1263" w:right="1190"/>
        <w:jc w:val="center"/>
        <w:rPr>
          <w:rFonts w:ascii="Times New Roman" w:eastAsia="Arial" w:hAnsi="Times New Roman" w:cs="Times New Roman"/>
          <w:sz w:val="96"/>
          <w:szCs w:val="96"/>
        </w:rPr>
      </w:pPr>
      <w:r w:rsidRPr="00E6626C">
        <w:rPr>
          <w:rFonts w:ascii="Times New Roman" w:hAnsi="Times New Roman" w:cs="Times New Roman"/>
          <w:noProof/>
        </w:rPr>
        <w:drawing>
          <wp:anchor distT="0" distB="0" distL="114300" distR="114300" simplePos="0" relativeHeight="251658240" behindDoc="1" locked="0" layoutInCell="1" allowOverlap="1" wp14:anchorId="441DAFB8" wp14:editId="41EAEE4D">
            <wp:simplePos x="0" y="0"/>
            <wp:positionH relativeFrom="margin">
              <wp:align>center</wp:align>
            </wp:positionH>
            <wp:positionV relativeFrom="paragraph">
              <wp:posOffset>763270</wp:posOffset>
            </wp:positionV>
            <wp:extent cx="5940136" cy="3267075"/>
            <wp:effectExtent l="0" t="0" r="3810" b="0"/>
            <wp:wrapTight wrapText="bothSides">
              <wp:wrapPolygon edited="0">
                <wp:start x="0" y="0"/>
                <wp:lineTo x="0" y="21411"/>
                <wp:lineTo x="21545" y="21411"/>
                <wp:lineTo x="21545" y="0"/>
                <wp:lineTo x="0" y="0"/>
              </wp:wrapPolygon>
            </wp:wrapTight>
            <wp:docPr id="2" name="Picture 2" descr="Image result for amarillo colleg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marillo colleg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136" cy="326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990" w:rsidRPr="00E6626C" w:rsidRDefault="000C0990" w:rsidP="00296039">
      <w:pPr>
        <w:spacing w:after="0" w:line="240" w:lineRule="auto"/>
        <w:ind w:left="2678" w:right="1424" w:hanging="1229"/>
        <w:jc w:val="center"/>
        <w:rPr>
          <w:rFonts w:ascii="Times New Roman" w:eastAsia="Arial" w:hAnsi="Times New Roman" w:cs="Times New Roman"/>
          <w:color w:val="333333"/>
          <w:spacing w:val="-1"/>
          <w:w w:val="104"/>
          <w:sz w:val="80"/>
          <w:szCs w:val="80"/>
        </w:rPr>
      </w:pPr>
    </w:p>
    <w:p w:rsidR="006C4EC7" w:rsidRPr="00E6626C" w:rsidRDefault="006C4EC7" w:rsidP="00296039">
      <w:pPr>
        <w:spacing w:after="0" w:line="240" w:lineRule="auto"/>
        <w:ind w:left="2678" w:right="1424" w:hanging="1229"/>
        <w:jc w:val="center"/>
        <w:rPr>
          <w:rFonts w:ascii="Times New Roman" w:eastAsia="Arial" w:hAnsi="Times New Roman" w:cs="Times New Roman"/>
          <w:color w:val="333333"/>
          <w:spacing w:val="-1"/>
          <w:w w:val="104"/>
          <w:sz w:val="80"/>
          <w:szCs w:val="80"/>
        </w:rPr>
      </w:pPr>
      <w:r w:rsidRPr="00E6626C">
        <w:rPr>
          <w:rFonts w:ascii="Times New Roman" w:eastAsia="Arial" w:hAnsi="Times New Roman" w:cs="Times New Roman"/>
          <w:color w:val="333333"/>
          <w:spacing w:val="-1"/>
          <w:w w:val="104"/>
          <w:sz w:val="80"/>
          <w:szCs w:val="80"/>
        </w:rPr>
        <w:t>Amarillo College</w:t>
      </w:r>
    </w:p>
    <w:p w:rsidR="006C4EC7" w:rsidRPr="00E6626C" w:rsidRDefault="006C4EC7" w:rsidP="00296039">
      <w:pPr>
        <w:spacing w:after="0" w:line="240" w:lineRule="auto"/>
        <w:ind w:right="1424"/>
        <w:jc w:val="center"/>
        <w:rPr>
          <w:rFonts w:ascii="Times New Roman" w:eastAsia="Arial" w:hAnsi="Times New Roman" w:cs="Times New Roman"/>
          <w:color w:val="333333"/>
          <w:spacing w:val="-1"/>
          <w:w w:val="104"/>
          <w:sz w:val="70"/>
          <w:szCs w:val="70"/>
        </w:rPr>
      </w:pPr>
    </w:p>
    <w:p w:rsidR="006C4EC7" w:rsidRPr="00E6626C" w:rsidRDefault="006C4EC7" w:rsidP="00296039">
      <w:pPr>
        <w:spacing w:after="0" w:line="240" w:lineRule="auto"/>
        <w:ind w:left="2678" w:right="1424" w:hanging="1229"/>
        <w:rPr>
          <w:rFonts w:ascii="Times New Roman" w:eastAsia="Arial" w:hAnsi="Times New Roman" w:cs="Times New Roman"/>
          <w:sz w:val="70"/>
          <w:szCs w:val="70"/>
        </w:rPr>
        <w:sectPr w:rsidR="006C4EC7" w:rsidRPr="00E6626C">
          <w:pgSz w:w="12280" w:h="15860"/>
          <w:pgMar w:top="840" w:right="1740" w:bottom="280" w:left="1740" w:header="720" w:footer="720" w:gutter="0"/>
          <w:cols w:space="720"/>
        </w:sectPr>
      </w:pPr>
    </w:p>
    <w:p w:rsidR="006C4EC7" w:rsidRPr="00E6626C" w:rsidRDefault="006C4EC7" w:rsidP="00296039">
      <w:pPr>
        <w:spacing w:after="0" w:line="240" w:lineRule="auto"/>
        <w:rPr>
          <w:rFonts w:ascii="Times New Roman" w:hAnsi="Times New Roman" w:cs="Times New Roman"/>
          <w:b/>
          <w:sz w:val="24"/>
          <w:szCs w:val="24"/>
        </w:rPr>
      </w:pPr>
      <w:r w:rsidRPr="00E6626C">
        <w:rPr>
          <w:rFonts w:ascii="Times New Roman" w:hAnsi="Times New Roman" w:cs="Times New Roman"/>
          <w:b/>
          <w:sz w:val="24"/>
          <w:szCs w:val="24"/>
        </w:rPr>
        <w:lastRenderedPageBreak/>
        <w:t>Promulgation Statement</w:t>
      </w:r>
    </w:p>
    <w:p w:rsidR="006C4EC7" w:rsidRPr="00E6626C" w:rsidRDefault="006C4EC7" w:rsidP="00296039">
      <w:pPr>
        <w:spacing w:after="0" w:line="240" w:lineRule="auto"/>
        <w:rPr>
          <w:rFonts w:ascii="Times New Roman" w:hAnsi="Times New Roman" w:cs="Times New Roman"/>
          <w:sz w:val="24"/>
          <w:szCs w:val="24"/>
        </w:rPr>
      </w:pPr>
    </w:p>
    <w:p w:rsidR="006C4EC7" w:rsidRPr="0036157F" w:rsidRDefault="006C4EC7" w:rsidP="00296039">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 xml:space="preserve">Amarillo College is committed to the safety </w:t>
      </w:r>
      <w:r w:rsidR="00314569">
        <w:rPr>
          <w:rFonts w:ascii="Times New Roman" w:hAnsi="Times New Roman" w:cs="Times New Roman"/>
          <w:sz w:val="24"/>
          <w:szCs w:val="24"/>
        </w:rPr>
        <w:t xml:space="preserve">and </w:t>
      </w:r>
      <w:r w:rsidR="00314569" w:rsidRPr="0036157F">
        <w:rPr>
          <w:rFonts w:ascii="Times New Roman" w:hAnsi="Times New Roman" w:cs="Times New Roman"/>
          <w:sz w:val="24"/>
          <w:szCs w:val="24"/>
        </w:rPr>
        <w:t xml:space="preserve">security of our </w:t>
      </w:r>
      <w:r w:rsidR="00F14F29" w:rsidRPr="0036157F">
        <w:rPr>
          <w:rFonts w:ascii="Times New Roman" w:hAnsi="Times New Roman" w:cs="Times New Roman"/>
          <w:sz w:val="24"/>
          <w:szCs w:val="24"/>
        </w:rPr>
        <w:t>students, faculty, staff and visitors on its campus</w:t>
      </w:r>
      <w:r w:rsidR="00EB29D7" w:rsidRPr="0036157F">
        <w:rPr>
          <w:rFonts w:ascii="Times New Roman" w:hAnsi="Times New Roman" w:cs="Times New Roman"/>
          <w:sz w:val="24"/>
          <w:szCs w:val="24"/>
        </w:rPr>
        <w:t>es</w:t>
      </w:r>
      <w:r w:rsidR="00F14F29" w:rsidRPr="0036157F">
        <w:rPr>
          <w:rFonts w:ascii="Times New Roman" w:hAnsi="Times New Roman" w:cs="Times New Roman"/>
          <w:sz w:val="24"/>
          <w:szCs w:val="24"/>
        </w:rPr>
        <w:t xml:space="preserve">.  In order to support that commitment, the President has asked for a thorough review of the emergency mitigation/prevention, preparedness, </w:t>
      </w:r>
      <w:r w:rsidR="00296039" w:rsidRPr="0036157F">
        <w:rPr>
          <w:rFonts w:ascii="Times New Roman" w:hAnsi="Times New Roman" w:cs="Times New Roman"/>
          <w:sz w:val="24"/>
          <w:szCs w:val="24"/>
        </w:rPr>
        <w:t>and response</w:t>
      </w:r>
      <w:r w:rsidR="00F14F29" w:rsidRPr="0036157F">
        <w:rPr>
          <w:rFonts w:ascii="Times New Roman" w:hAnsi="Times New Roman" w:cs="Times New Roman"/>
          <w:sz w:val="24"/>
          <w:szCs w:val="24"/>
        </w:rPr>
        <w:t xml:space="preserve"> and recovery procedures relevant to natural and human-caused disasters.</w:t>
      </w:r>
    </w:p>
    <w:p w:rsidR="00F14F29" w:rsidRPr="0036157F" w:rsidRDefault="00F14F29" w:rsidP="00296039">
      <w:pPr>
        <w:spacing w:after="0" w:line="240" w:lineRule="auto"/>
        <w:rPr>
          <w:rFonts w:ascii="Times New Roman" w:hAnsi="Times New Roman" w:cs="Times New Roman"/>
          <w:sz w:val="24"/>
          <w:szCs w:val="24"/>
        </w:rPr>
      </w:pPr>
    </w:p>
    <w:p w:rsidR="00F14F29" w:rsidRPr="0036157F" w:rsidRDefault="00F14F29" w:rsidP="00296039">
      <w:pPr>
        <w:spacing w:after="0" w:line="240" w:lineRule="auto"/>
        <w:rPr>
          <w:rFonts w:ascii="Times New Roman" w:hAnsi="Times New Roman" w:cs="Times New Roman"/>
          <w:sz w:val="24"/>
          <w:szCs w:val="24"/>
        </w:rPr>
      </w:pPr>
      <w:r w:rsidRPr="0036157F">
        <w:rPr>
          <w:rFonts w:ascii="Times New Roman" w:hAnsi="Times New Roman" w:cs="Times New Roman"/>
          <w:sz w:val="24"/>
          <w:szCs w:val="24"/>
        </w:rPr>
        <w:t xml:space="preserve">The Emergency Operations Plan that </w:t>
      </w:r>
      <w:r w:rsidR="008A19FF" w:rsidRPr="0036157F">
        <w:rPr>
          <w:rFonts w:ascii="Times New Roman" w:hAnsi="Times New Roman" w:cs="Times New Roman"/>
          <w:sz w:val="24"/>
          <w:szCs w:val="24"/>
        </w:rPr>
        <w:t xml:space="preserve">follows is the official policy of Amarillo College.  It is a result of a comprehensive review and update of school policies in the context of its location in Amarillo, Texas and in the current world situation.  We support its recommendations and commit </w:t>
      </w:r>
      <w:r w:rsidR="00314569" w:rsidRPr="0036157F">
        <w:rPr>
          <w:rFonts w:ascii="Times New Roman" w:hAnsi="Times New Roman" w:cs="Times New Roman"/>
          <w:sz w:val="24"/>
          <w:szCs w:val="24"/>
        </w:rPr>
        <w:t xml:space="preserve">to </w:t>
      </w:r>
      <w:r w:rsidR="008A19FF" w:rsidRPr="0036157F">
        <w:rPr>
          <w:rFonts w:ascii="Times New Roman" w:hAnsi="Times New Roman" w:cs="Times New Roman"/>
          <w:sz w:val="24"/>
          <w:szCs w:val="24"/>
        </w:rPr>
        <w:t>the College’s resources to ongoing training, exercises and maintenance required to keep it current.</w:t>
      </w:r>
    </w:p>
    <w:p w:rsidR="008A19FF" w:rsidRPr="00E6626C" w:rsidRDefault="008A19FF" w:rsidP="00296039">
      <w:pPr>
        <w:spacing w:after="0" w:line="240" w:lineRule="auto"/>
        <w:rPr>
          <w:rFonts w:ascii="Times New Roman" w:hAnsi="Times New Roman" w:cs="Times New Roman"/>
          <w:sz w:val="24"/>
          <w:szCs w:val="24"/>
        </w:rPr>
      </w:pPr>
    </w:p>
    <w:p w:rsidR="008A19FF" w:rsidRPr="00E6626C" w:rsidRDefault="008A19FF" w:rsidP="00296039">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 xml:space="preserve">This plan is a blueprint that relies </w:t>
      </w:r>
      <w:r w:rsidR="000A180E" w:rsidRPr="00E6626C">
        <w:rPr>
          <w:rFonts w:ascii="Times New Roman" w:hAnsi="Times New Roman" w:cs="Times New Roman"/>
          <w:sz w:val="24"/>
          <w:szCs w:val="24"/>
        </w:rPr>
        <w:t>on the commitment and expertise of individuals within and outside of the College community.  Furthermore, clear communication with emergency management officials and ongoing monitoring of emergency management practices and advisories is essential.</w:t>
      </w:r>
    </w:p>
    <w:p w:rsidR="006C4EC7" w:rsidRPr="00E6626C" w:rsidRDefault="006C4EC7" w:rsidP="00296039">
      <w:pPr>
        <w:spacing w:after="0" w:line="240" w:lineRule="auto"/>
        <w:rPr>
          <w:rFonts w:ascii="Times New Roman" w:hAnsi="Times New Roman" w:cs="Times New Roman"/>
          <w:sz w:val="24"/>
          <w:szCs w:val="24"/>
        </w:rPr>
      </w:pPr>
    </w:p>
    <w:p w:rsidR="006C4EC7" w:rsidRPr="00E6626C" w:rsidRDefault="006C4EC7" w:rsidP="00296039">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br w:type="page"/>
      </w:r>
    </w:p>
    <w:p w:rsidR="00964202" w:rsidRPr="00E6626C" w:rsidRDefault="000A180E" w:rsidP="008B60F4">
      <w:pPr>
        <w:spacing w:after="0" w:line="240" w:lineRule="auto"/>
        <w:jc w:val="center"/>
        <w:rPr>
          <w:rFonts w:ascii="Times New Roman" w:hAnsi="Times New Roman" w:cs="Times New Roman"/>
          <w:b/>
          <w:sz w:val="28"/>
          <w:szCs w:val="28"/>
        </w:rPr>
      </w:pPr>
      <w:r w:rsidRPr="00E6626C">
        <w:rPr>
          <w:rFonts w:ascii="Times New Roman" w:hAnsi="Times New Roman" w:cs="Times New Roman"/>
          <w:b/>
          <w:sz w:val="28"/>
          <w:szCs w:val="28"/>
        </w:rPr>
        <w:lastRenderedPageBreak/>
        <w:t>APPROVAL AND IMPLEMENTATION</w:t>
      </w:r>
    </w:p>
    <w:p w:rsidR="000A180E" w:rsidRPr="00E6626C" w:rsidRDefault="000A180E" w:rsidP="00296039">
      <w:pPr>
        <w:spacing w:after="0" w:line="240" w:lineRule="auto"/>
        <w:rPr>
          <w:rFonts w:ascii="Times New Roman" w:hAnsi="Times New Roman" w:cs="Times New Roman"/>
          <w:sz w:val="24"/>
          <w:szCs w:val="24"/>
        </w:rPr>
      </w:pPr>
    </w:p>
    <w:p w:rsidR="000A180E" w:rsidRPr="00E6626C" w:rsidRDefault="000A180E" w:rsidP="008B60F4">
      <w:pPr>
        <w:spacing w:after="0" w:line="240" w:lineRule="auto"/>
        <w:jc w:val="center"/>
        <w:rPr>
          <w:rFonts w:ascii="Times New Roman" w:hAnsi="Times New Roman" w:cs="Times New Roman"/>
          <w:b/>
          <w:sz w:val="28"/>
          <w:szCs w:val="24"/>
        </w:rPr>
      </w:pPr>
      <w:r w:rsidRPr="00E6626C">
        <w:rPr>
          <w:rFonts w:ascii="Times New Roman" w:hAnsi="Times New Roman" w:cs="Times New Roman"/>
          <w:b/>
          <w:sz w:val="28"/>
          <w:szCs w:val="24"/>
        </w:rPr>
        <w:t>Emergency Operations Plan</w:t>
      </w:r>
    </w:p>
    <w:p w:rsidR="000A180E" w:rsidRPr="00E6626C" w:rsidRDefault="000A180E" w:rsidP="00296039">
      <w:pPr>
        <w:spacing w:after="0" w:line="240" w:lineRule="auto"/>
        <w:rPr>
          <w:rFonts w:ascii="Times New Roman" w:hAnsi="Times New Roman" w:cs="Times New Roman"/>
          <w:sz w:val="24"/>
          <w:szCs w:val="24"/>
        </w:rPr>
      </w:pPr>
    </w:p>
    <w:p w:rsidR="000A180E" w:rsidRPr="00E6626C" w:rsidRDefault="000A180E" w:rsidP="00296039">
      <w:pPr>
        <w:spacing w:after="0" w:line="240" w:lineRule="auto"/>
        <w:rPr>
          <w:rFonts w:ascii="Times New Roman" w:hAnsi="Times New Roman" w:cs="Times New Roman"/>
          <w:sz w:val="24"/>
          <w:szCs w:val="24"/>
        </w:rPr>
      </w:pPr>
    </w:p>
    <w:p w:rsidR="000A180E" w:rsidRPr="00E6626C" w:rsidRDefault="000A180E" w:rsidP="00296039">
      <w:pPr>
        <w:spacing w:after="0" w:line="240" w:lineRule="auto"/>
        <w:rPr>
          <w:rFonts w:ascii="Times New Roman" w:hAnsi="Times New Roman" w:cs="Times New Roman"/>
          <w:sz w:val="24"/>
          <w:szCs w:val="24"/>
        </w:rPr>
      </w:pPr>
    </w:p>
    <w:p w:rsidR="000A180E" w:rsidRPr="00E6626C" w:rsidRDefault="000A180E" w:rsidP="00296039">
      <w:pPr>
        <w:spacing w:after="0" w:line="240" w:lineRule="auto"/>
        <w:rPr>
          <w:rFonts w:ascii="Times New Roman" w:hAnsi="Times New Roman" w:cs="Times New Roman"/>
          <w:sz w:val="24"/>
          <w:szCs w:val="24"/>
        </w:rPr>
      </w:pPr>
    </w:p>
    <w:p w:rsidR="000A180E" w:rsidRPr="00E6626C" w:rsidRDefault="000A180E" w:rsidP="008B60F4">
      <w:pPr>
        <w:spacing w:after="0" w:line="240" w:lineRule="auto"/>
        <w:rPr>
          <w:rFonts w:ascii="Times New Roman" w:hAnsi="Times New Roman" w:cs="Times New Roman"/>
          <w:b/>
          <w:sz w:val="24"/>
          <w:szCs w:val="24"/>
        </w:rPr>
      </w:pPr>
      <w:r w:rsidRPr="00E6626C">
        <w:rPr>
          <w:rFonts w:ascii="Times New Roman" w:hAnsi="Times New Roman" w:cs="Times New Roman"/>
          <w:b/>
          <w:sz w:val="24"/>
          <w:szCs w:val="24"/>
        </w:rPr>
        <w:t>This emergency operations plan is hereby approved.  This plan is effective immediately and supersedes all previous editions.</w:t>
      </w:r>
    </w:p>
    <w:p w:rsidR="000A180E" w:rsidRPr="00E6626C" w:rsidRDefault="000A180E" w:rsidP="00296039">
      <w:pPr>
        <w:spacing w:after="0" w:line="240" w:lineRule="auto"/>
        <w:rPr>
          <w:rFonts w:ascii="Times New Roman" w:hAnsi="Times New Roman" w:cs="Times New Roman"/>
          <w:sz w:val="24"/>
          <w:szCs w:val="24"/>
        </w:rPr>
      </w:pPr>
    </w:p>
    <w:p w:rsidR="000A180E" w:rsidRPr="00E6626C" w:rsidRDefault="000A180E" w:rsidP="00296039">
      <w:pPr>
        <w:spacing w:after="0" w:line="240" w:lineRule="auto"/>
        <w:rPr>
          <w:rFonts w:ascii="Times New Roman" w:hAnsi="Times New Roman" w:cs="Times New Roman"/>
          <w:sz w:val="24"/>
          <w:szCs w:val="24"/>
        </w:rPr>
      </w:pPr>
    </w:p>
    <w:p w:rsidR="000A180E" w:rsidRPr="00E6626C" w:rsidRDefault="000A180E" w:rsidP="00296039">
      <w:pPr>
        <w:spacing w:after="0" w:line="240" w:lineRule="auto"/>
        <w:rPr>
          <w:rFonts w:ascii="Times New Roman" w:hAnsi="Times New Roman" w:cs="Times New Roman"/>
          <w:sz w:val="24"/>
          <w:szCs w:val="24"/>
        </w:rPr>
      </w:pPr>
    </w:p>
    <w:p w:rsidR="000A180E" w:rsidRPr="00E6626C" w:rsidRDefault="000A180E" w:rsidP="00296039">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____________________________________</w:t>
      </w:r>
      <w:r w:rsidR="0055779C">
        <w:rPr>
          <w:rFonts w:ascii="Times New Roman" w:hAnsi="Times New Roman" w:cs="Times New Roman"/>
          <w:sz w:val="24"/>
          <w:szCs w:val="24"/>
        </w:rPr>
        <w:t>__________</w:t>
      </w:r>
      <w:r w:rsidR="00CF208F">
        <w:rPr>
          <w:rFonts w:ascii="Times New Roman" w:hAnsi="Times New Roman" w:cs="Times New Roman"/>
          <w:sz w:val="24"/>
          <w:szCs w:val="24"/>
        </w:rPr>
        <w:t>_______</w:t>
      </w:r>
      <w:r w:rsidR="0055779C">
        <w:rPr>
          <w:rFonts w:ascii="Times New Roman" w:hAnsi="Times New Roman" w:cs="Times New Roman"/>
          <w:sz w:val="24"/>
          <w:szCs w:val="24"/>
        </w:rPr>
        <w:t>_</w:t>
      </w:r>
      <w:r w:rsidR="0055779C">
        <w:rPr>
          <w:rFonts w:ascii="Times New Roman" w:hAnsi="Times New Roman" w:cs="Times New Roman"/>
          <w:sz w:val="24"/>
          <w:szCs w:val="24"/>
        </w:rPr>
        <w:tab/>
      </w:r>
      <w:r w:rsidR="0055779C">
        <w:rPr>
          <w:rFonts w:ascii="Times New Roman" w:hAnsi="Times New Roman" w:cs="Times New Roman"/>
          <w:sz w:val="24"/>
          <w:szCs w:val="24"/>
        </w:rPr>
        <w:tab/>
      </w:r>
      <w:r w:rsidR="0055779C">
        <w:rPr>
          <w:rFonts w:ascii="Times New Roman" w:hAnsi="Times New Roman" w:cs="Times New Roman"/>
          <w:sz w:val="24"/>
          <w:szCs w:val="24"/>
        </w:rPr>
        <w:tab/>
        <w:t>_______________</w:t>
      </w:r>
    </w:p>
    <w:p w:rsidR="000A180E" w:rsidRPr="00656380" w:rsidRDefault="000A180E" w:rsidP="00296039">
      <w:pPr>
        <w:spacing w:after="0" w:line="240" w:lineRule="auto"/>
        <w:rPr>
          <w:rFonts w:ascii="Times New Roman" w:hAnsi="Times New Roman" w:cs="Times New Roman"/>
          <w:sz w:val="20"/>
          <w:szCs w:val="20"/>
        </w:rPr>
      </w:pPr>
      <w:r w:rsidRPr="00656380">
        <w:rPr>
          <w:rFonts w:ascii="Times New Roman" w:hAnsi="Times New Roman" w:cs="Times New Roman"/>
          <w:sz w:val="20"/>
          <w:szCs w:val="20"/>
        </w:rPr>
        <w:t>President</w:t>
      </w:r>
      <w:r w:rsidR="00656380" w:rsidRPr="00656380">
        <w:rPr>
          <w:rFonts w:ascii="Times New Roman" w:hAnsi="Times New Roman" w:cs="Times New Roman"/>
          <w:sz w:val="20"/>
          <w:szCs w:val="20"/>
        </w:rPr>
        <w:t>, Dr. Russell Lowery-Hart</w:t>
      </w:r>
      <w:r w:rsidRPr="00656380">
        <w:rPr>
          <w:rFonts w:ascii="Times New Roman" w:hAnsi="Times New Roman" w:cs="Times New Roman"/>
          <w:sz w:val="20"/>
          <w:szCs w:val="20"/>
        </w:rPr>
        <w:tab/>
      </w:r>
      <w:r w:rsidRPr="00656380">
        <w:rPr>
          <w:rFonts w:ascii="Times New Roman" w:hAnsi="Times New Roman" w:cs="Times New Roman"/>
          <w:sz w:val="20"/>
          <w:szCs w:val="20"/>
        </w:rPr>
        <w:tab/>
      </w:r>
      <w:r w:rsidRPr="00656380">
        <w:rPr>
          <w:rFonts w:ascii="Times New Roman" w:hAnsi="Times New Roman" w:cs="Times New Roman"/>
          <w:sz w:val="20"/>
          <w:szCs w:val="20"/>
        </w:rPr>
        <w:tab/>
      </w:r>
      <w:r w:rsidR="00656380" w:rsidRPr="00656380">
        <w:rPr>
          <w:rFonts w:ascii="Times New Roman" w:hAnsi="Times New Roman" w:cs="Times New Roman"/>
          <w:sz w:val="20"/>
          <w:szCs w:val="20"/>
        </w:rPr>
        <w:tab/>
      </w:r>
      <w:r w:rsidRPr="00656380">
        <w:rPr>
          <w:rFonts w:ascii="Times New Roman" w:hAnsi="Times New Roman" w:cs="Times New Roman"/>
          <w:sz w:val="20"/>
          <w:szCs w:val="20"/>
        </w:rPr>
        <w:tab/>
      </w:r>
      <w:r w:rsidRPr="00656380">
        <w:rPr>
          <w:rFonts w:ascii="Times New Roman" w:hAnsi="Times New Roman" w:cs="Times New Roman"/>
          <w:sz w:val="20"/>
          <w:szCs w:val="20"/>
        </w:rPr>
        <w:tab/>
      </w:r>
      <w:r w:rsidRPr="00656380">
        <w:rPr>
          <w:rFonts w:ascii="Times New Roman" w:hAnsi="Times New Roman" w:cs="Times New Roman"/>
          <w:sz w:val="20"/>
          <w:szCs w:val="20"/>
        </w:rPr>
        <w:tab/>
      </w:r>
      <w:r w:rsidR="00CF208F">
        <w:rPr>
          <w:rFonts w:ascii="Times New Roman" w:hAnsi="Times New Roman" w:cs="Times New Roman"/>
          <w:sz w:val="20"/>
          <w:szCs w:val="20"/>
        </w:rPr>
        <w:tab/>
      </w:r>
      <w:r w:rsidR="00CF208F">
        <w:rPr>
          <w:rFonts w:ascii="Times New Roman" w:hAnsi="Times New Roman" w:cs="Times New Roman"/>
          <w:sz w:val="20"/>
          <w:szCs w:val="20"/>
        </w:rPr>
        <w:tab/>
      </w:r>
      <w:r w:rsidRPr="00656380">
        <w:rPr>
          <w:rFonts w:ascii="Times New Roman" w:hAnsi="Times New Roman" w:cs="Times New Roman"/>
          <w:sz w:val="20"/>
          <w:szCs w:val="20"/>
        </w:rPr>
        <w:t>Date</w:t>
      </w:r>
    </w:p>
    <w:p w:rsidR="00E6626C" w:rsidRPr="00656380" w:rsidRDefault="00E6626C" w:rsidP="00296039">
      <w:pPr>
        <w:spacing w:after="0" w:line="240" w:lineRule="auto"/>
        <w:rPr>
          <w:rFonts w:ascii="Times New Roman" w:hAnsi="Times New Roman" w:cs="Times New Roman"/>
          <w:sz w:val="20"/>
          <w:szCs w:val="20"/>
        </w:rPr>
      </w:pPr>
    </w:p>
    <w:p w:rsidR="00656380" w:rsidRPr="00656380" w:rsidRDefault="00656380" w:rsidP="00296039">
      <w:pPr>
        <w:spacing w:after="0" w:line="240" w:lineRule="auto"/>
        <w:rPr>
          <w:rFonts w:ascii="Times New Roman" w:hAnsi="Times New Roman" w:cs="Times New Roman"/>
          <w:sz w:val="20"/>
          <w:szCs w:val="20"/>
        </w:rPr>
      </w:pPr>
    </w:p>
    <w:p w:rsidR="00CF208F" w:rsidRPr="00E6626C" w:rsidRDefault="00CF208F" w:rsidP="00CF208F">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____________________________________</w:t>
      </w: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E6626C" w:rsidRPr="00656380" w:rsidRDefault="00656380" w:rsidP="00296039">
      <w:pPr>
        <w:spacing w:after="0" w:line="240" w:lineRule="auto"/>
        <w:rPr>
          <w:rFonts w:ascii="Times New Roman" w:hAnsi="Times New Roman" w:cs="Times New Roman"/>
          <w:sz w:val="20"/>
          <w:szCs w:val="20"/>
        </w:rPr>
      </w:pPr>
      <w:r w:rsidRPr="00656380">
        <w:rPr>
          <w:rFonts w:ascii="Times New Roman" w:hAnsi="Times New Roman" w:cs="Times New Roman"/>
          <w:sz w:val="20"/>
          <w:szCs w:val="20"/>
        </w:rPr>
        <w:t>Vice Preside</w:t>
      </w:r>
      <w:r w:rsidR="0055779C">
        <w:rPr>
          <w:rFonts w:ascii="Times New Roman" w:hAnsi="Times New Roman" w:cs="Times New Roman"/>
          <w:sz w:val="20"/>
          <w:szCs w:val="20"/>
        </w:rPr>
        <w:t>nt of Enrollment Management, Robert</w:t>
      </w:r>
      <w:r w:rsidRPr="00656380">
        <w:rPr>
          <w:rFonts w:ascii="Times New Roman" w:hAnsi="Times New Roman" w:cs="Times New Roman"/>
          <w:sz w:val="20"/>
          <w:szCs w:val="20"/>
        </w:rPr>
        <w:t xml:space="preserve"> Austin</w:t>
      </w:r>
      <w:r w:rsidRPr="00656380">
        <w:rPr>
          <w:rFonts w:ascii="Times New Roman" w:hAnsi="Times New Roman" w:cs="Times New Roman"/>
          <w:sz w:val="20"/>
          <w:szCs w:val="20"/>
        </w:rPr>
        <w:tab/>
      </w:r>
      <w:r w:rsidRPr="00656380">
        <w:rPr>
          <w:rFonts w:ascii="Times New Roman" w:hAnsi="Times New Roman" w:cs="Times New Roman"/>
          <w:sz w:val="20"/>
          <w:szCs w:val="20"/>
        </w:rPr>
        <w:tab/>
      </w:r>
      <w:r w:rsidRPr="00656380">
        <w:rPr>
          <w:rFonts w:ascii="Times New Roman" w:hAnsi="Times New Roman" w:cs="Times New Roman"/>
          <w:sz w:val="20"/>
          <w:szCs w:val="20"/>
        </w:rPr>
        <w:tab/>
      </w:r>
      <w:r w:rsidRPr="00656380">
        <w:rPr>
          <w:rFonts w:ascii="Times New Roman" w:hAnsi="Times New Roman" w:cs="Times New Roman"/>
          <w:sz w:val="20"/>
          <w:szCs w:val="20"/>
        </w:rPr>
        <w:tab/>
      </w:r>
      <w:r w:rsidR="00CF208F">
        <w:rPr>
          <w:rFonts w:ascii="Times New Roman" w:hAnsi="Times New Roman" w:cs="Times New Roman"/>
          <w:sz w:val="20"/>
          <w:szCs w:val="20"/>
        </w:rPr>
        <w:tab/>
      </w:r>
      <w:r w:rsidR="00CF208F">
        <w:rPr>
          <w:rFonts w:ascii="Times New Roman" w:hAnsi="Times New Roman" w:cs="Times New Roman"/>
          <w:sz w:val="20"/>
          <w:szCs w:val="20"/>
        </w:rPr>
        <w:tab/>
      </w:r>
      <w:r w:rsidRPr="00656380">
        <w:rPr>
          <w:rFonts w:ascii="Times New Roman" w:hAnsi="Times New Roman" w:cs="Times New Roman"/>
          <w:sz w:val="20"/>
          <w:szCs w:val="20"/>
        </w:rPr>
        <w:t>Date</w:t>
      </w:r>
    </w:p>
    <w:p w:rsidR="00656380" w:rsidRPr="00656380" w:rsidRDefault="00656380" w:rsidP="00296039">
      <w:pPr>
        <w:spacing w:after="0" w:line="240" w:lineRule="auto"/>
        <w:rPr>
          <w:rFonts w:ascii="Times New Roman" w:hAnsi="Times New Roman" w:cs="Times New Roman"/>
          <w:sz w:val="20"/>
          <w:szCs w:val="20"/>
        </w:rPr>
      </w:pPr>
    </w:p>
    <w:p w:rsidR="00656380" w:rsidRPr="00656380" w:rsidRDefault="00656380" w:rsidP="00296039">
      <w:pPr>
        <w:spacing w:after="0" w:line="240" w:lineRule="auto"/>
        <w:rPr>
          <w:rFonts w:ascii="Times New Roman" w:hAnsi="Times New Roman" w:cs="Times New Roman"/>
          <w:sz w:val="20"/>
          <w:szCs w:val="20"/>
        </w:rPr>
      </w:pPr>
    </w:p>
    <w:p w:rsidR="00CF208F" w:rsidRPr="00E6626C" w:rsidRDefault="00CF208F" w:rsidP="00CF208F">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____________________________________</w:t>
      </w: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0A180E" w:rsidRPr="00656380" w:rsidRDefault="00656380" w:rsidP="00296039">
      <w:pPr>
        <w:spacing w:after="0" w:line="240" w:lineRule="auto"/>
        <w:rPr>
          <w:rFonts w:ascii="Times New Roman" w:hAnsi="Times New Roman" w:cs="Times New Roman"/>
          <w:sz w:val="20"/>
          <w:szCs w:val="20"/>
        </w:rPr>
      </w:pPr>
      <w:r w:rsidRPr="00656380">
        <w:rPr>
          <w:rFonts w:ascii="Times New Roman" w:hAnsi="Times New Roman" w:cs="Times New Roman"/>
          <w:sz w:val="20"/>
          <w:szCs w:val="20"/>
        </w:rPr>
        <w:t>Vice President of Communications and Marketing, Kevin Ball</w:t>
      </w:r>
      <w:r w:rsidRPr="00656380">
        <w:rPr>
          <w:rFonts w:ascii="Times New Roman" w:hAnsi="Times New Roman" w:cs="Times New Roman"/>
          <w:sz w:val="20"/>
          <w:szCs w:val="20"/>
        </w:rPr>
        <w:tab/>
      </w:r>
      <w:r w:rsidRPr="00656380">
        <w:rPr>
          <w:rFonts w:ascii="Times New Roman" w:hAnsi="Times New Roman" w:cs="Times New Roman"/>
          <w:sz w:val="20"/>
          <w:szCs w:val="20"/>
        </w:rPr>
        <w:tab/>
      </w:r>
      <w:r w:rsidRPr="00656380">
        <w:rPr>
          <w:rFonts w:ascii="Times New Roman" w:hAnsi="Times New Roman" w:cs="Times New Roman"/>
          <w:sz w:val="20"/>
          <w:szCs w:val="20"/>
        </w:rPr>
        <w:tab/>
      </w:r>
      <w:r w:rsidRPr="00656380">
        <w:rPr>
          <w:rFonts w:ascii="Times New Roman" w:hAnsi="Times New Roman" w:cs="Times New Roman"/>
          <w:sz w:val="20"/>
          <w:szCs w:val="20"/>
        </w:rPr>
        <w:tab/>
      </w:r>
      <w:r w:rsidR="00CF208F">
        <w:rPr>
          <w:rFonts w:ascii="Times New Roman" w:hAnsi="Times New Roman" w:cs="Times New Roman"/>
          <w:sz w:val="20"/>
          <w:szCs w:val="20"/>
        </w:rPr>
        <w:tab/>
      </w:r>
      <w:r w:rsidR="00CF208F">
        <w:rPr>
          <w:rFonts w:ascii="Times New Roman" w:hAnsi="Times New Roman" w:cs="Times New Roman"/>
          <w:sz w:val="20"/>
          <w:szCs w:val="20"/>
        </w:rPr>
        <w:tab/>
      </w:r>
      <w:r w:rsidRPr="00656380">
        <w:rPr>
          <w:rFonts w:ascii="Times New Roman" w:hAnsi="Times New Roman" w:cs="Times New Roman"/>
          <w:sz w:val="20"/>
          <w:szCs w:val="20"/>
        </w:rPr>
        <w:t>Date</w:t>
      </w:r>
    </w:p>
    <w:p w:rsidR="00656380" w:rsidRPr="00656380" w:rsidRDefault="00656380" w:rsidP="00296039">
      <w:pPr>
        <w:spacing w:after="0" w:line="240" w:lineRule="auto"/>
        <w:rPr>
          <w:rFonts w:ascii="Times New Roman" w:hAnsi="Times New Roman" w:cs="Times New Roman"/>
          <w:sz w:val="20"/>
          <w:szCs w:val="20"/>
        </w:rPr>
      </w:pPr>
    </w:p>
    <w:p w:rsidR="00656380" w:rsidRPr="00656380" w:rsidRDefault="00656380" w:rsidP="00296039">
      <w:pPr>
        <w:spacing w:after="0" w:line="240" w:lineRule="auto"/>
        <w:rPr>
          <w:rFonts w:ascii="Times New Roman" w:hAnsi="Times New Roman" w:cs="Times New Roman"/>
          <w:sz w:val="20"/>
          <w:szCs w:val="20"/>
        </w:rPr>
      </w:pPr>
    </w:p>
    <w:p w:rsidR="00CF208F" w:rsidRPr="00E6626C" w:rsidRDefault="00CF208F" w:rsidP="00CF208F">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____________________________________</w:t>
      </w: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656380" w:rsidRPr="00656380" w:rsidRDefault="00656380" w:rsidP="00296039">
      <w:pPr>
        <w:spacing w:after="0" w:line="240" w:lineRule="auto"/>
        <w:rPr>
          <w:rFonts w:ascii="Times New Roman" w:hAnsi="Times New Roman" w:cs="Times New Roman"/>
          <w:sz w:val="20"/>
          <w:szCs w:val="20"/>
        </w:rPr>
      </w:pPr>
      <w:r w:rsidRPr="00656380">
        <w:rPr>
          <w:rFonts w:ascii="Times New Roman" w:hAnsi="Times New Roman" w:cs="Times New Roman"/>
          <w:sz w:val="20"/>
          <w:szCs w:val="20"/>
        </w:rPr>
        <w:t xml:space="preserve">Vice President of Academic Affairs, </w:t>
      </w:r>
      <w:r w:rsidR="00912D7D">
        <w:rPr>
          <w:rFonts w:ascii="Times New Roman" w:hAnsi="Times New Roman" w:cs="Times New Roman"/>
          <w:sz w:val="20"/>
          <w:szCs w:val="20"/>
        </w:rPr>
        <w:t xml:space="preserve">Dr. </w:t>
      </w:r>
      <w:r w:rsidRPr="00656380">
        <w:rPr>
          <w:rFonts w:ascii="Times New Roman" w:hAnsi="Times New Roman" w:cs="Times New Roman"/>
          <w:sz w:val="20"/>
          <w:szCs w:val="20"/>
        </w:rPr>
        <w:t>Tamara Clunis</w:t>
      </w:r>
      <w:r w:rsidRPr="00656380">
        <w:rPr>
          <w:rFonts w:ascii="Times New Roman" w:hAnsi="Times New Roman" w:cs="Times New Roman"/>
          <w:sz w:val="20"/>
          <w:szCs w:val="20"/>
        </w:rPr>
        <w:tab/>
      </w:r>
      <w:r w:rsidRPr="00656380">
        <w:rPr>
          <w:rFonts w:ascii="Times New Roman" w:hAnsi="Times New Roman" w:cs="Times New Roman"/>
          <w:sz w:val="20"/>
          <w:szCs w:val="20"/>
        </w:rPr>
        <w:tab/>
      </w:r>
      <w:r w:rsidRPr="00656380">
        <w:rPr>
          <w:rFonts w:ascii="Times New Roman" w:hAnsi="Times New Roman" w:cs="Times New Roman"/>
          <w:sz w:val="20"/>
          <w:szCs w:val="20"/>
        </w:rPr>
        <w:tab/>
      </w:r>
      <w:r w:rsidRPr="00656380">
        <w:rPr>
          <w:rFonts w:ascii="Times New Roman" w:hAnsi="Times New Roman" w:cs="Times New Roman"/>
          <w:sz w:val="20"/>
          <w:szCs w:val="20"/>
        </w:rPr>
        <w:tab/>
      </w:r>
      <w:r w:rsidRPr="00656380">
        <w:rPr>
          <w:rFonts w:ascii="Times New Roman" w:hAnsi="Times New Roman" w:cs="Times New Roman"/>
          <w:sz w:val="20"/>
          <w:szCs w:val="20"/>
        </w:rPr>
        <w:tab/>
      </w:r>
      <w:r w:rsidR="00CF208F">
        <w:rPr>
          <w:rFonts w:ascii="Times New Roman" w:hAnsi="Times New Roman" w:cs="Times New Roman"/>
          <w:sz w:val="20"/>
          <w:szCs w:val="20"/>
        </w:rPr>
        <w:tab/>
      </w:r>
      <w:r w:rsidR="00912D7D">
        <w:rPr>
          <w:rFonts w:ascii="Times New Roman" w:hAnsi="Times New Roman" w:cs="Times New Roman"/>
          <w:sz w:val="20"/>
          <w:szCs w:val="20"/>
        </w:rPr>
        <w:t>D</w:t>
      </w:r>
      <w:r w:rsidRPr="00656380">
        <w:rPr>
          <w:rFonts w:ascii="Times New Roman" w:hAnsi="Times New Roman" w:cs="Times New Roman"/>
          <w:sz w:val="20"/>
          <w:szCs w:val="20"/>
        </w:rPr>
        <w:t>ate</w:t>
      </w:r>
    </w:p>
    <w:p w:rsidR="00656380" w:rsidRPr="00656380" w:rsidRDefault="00656380" w:rsidP="00296039">
      <w:pPr>
        <w:spacing w:after="0" w:line="240" w:lineRule="auto"/>
        <w:rPr>
          <w:rFonts w:ascii="Times New Roman" w:hAnsi="Times New Roman" w:cs="Times New Roman"/>
          <w:sz w:val="20"/>
          <w:szCs w:val="20"/>
        </w:rPr>
      </w:pPr>
    </w:p>
    <w:p w:rsidR="00656380" w:rsidRPr="00656380" w:rsidRDefault="00656380" w:rsidP="00296039">
      <w:pPr>
        <w:spacing w:after="0" w:line="240" w:lineRule="auto"/>
        <w:rPr>
          <w:rFonts w:ascii="Times New Roman" w:hAnsi="Times New Roman" w:cs="Times New Roman"/>
          <w:sz w:val="20"/>
          <w:szCs w:val="20"/>
        </w:rPr>
      </w:pPr>
    </w:p>
    <w:p w:rsidR="00CF208F" w:rsidRPr="00E6626C" w:rsidRDefault="00CF208F" w:rsidP="00CF208F">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____________________________________</w:t>
      </w: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656380" w:rsidRPr="00656380" w:rsidRDefault="00C835E8" w:rsidP="00296039">
      <w:pPr>
        <w:spacing w:after="0" w:line="240" w:lineRule="auto"/>
        <w:rPr>
          <w:rFonts w:ascii="Times New Roman" w:hAnsi="Times New Roman" w:cs="Times New Roman"/>
          <w:sz w:val="20"/>
          <w:szCs w:val="20"/>
        </w:rPr>
      </w:pPr>
      <w:r>
        <w:rPr>
          <w:rFonts w:ascii="Times New Roman" w:hAnsi="Times New Roman" w:cs="Times New Roman"/>
          <w:sz w:val="20"/>
          <w:szCs w:val="20"/>
        </w:rPr>
        <w:t>Vice President of Strategic Initiatives</w:t>
      </w:r>
      <w:r w:rsidR="00656380" w:rsidRPr="00656380">
        <w:rPr>
          <w:rFonts w:ascii="Times New Roman" w:hAnsi="Times New Roman" w:cs="Times New Roman"/>
          <w:sz w:val="20"/>
          <w:szCs w:val="20"/>
        </w:rPr>
        <w:t>, Cara Crowley</w:t>
      </w:r>
      <w:r w:rsidR="00656380" w:rsidRPr="00656380">
        <w:rPr>
          <w:rFonts w:ascii="Times New Roman" w:hAnsi="Times New Roman" w:cs="Times New Roman"/>
          <w:sz w:val="20"/>
          <w:szCs w:val="20"/>
        </w:rPr>
        <w:tab/>
      </w:r>
      <w:r w:rsidR="00656380" w:rsidRPr="00656380">
        <w:rPr>
          <w:rFonts w:ascii="Times New Roman" w:hAnsi="Times New Roman" w:cs="Times New Roman"/>
          <w:sz w:val="20"/>
          <w:szCs w:val="20"/>
        </w:rPr>
        <w:tab/>
      </w:r>
      <w:r w:rsidR="00656380" w:rsidRPr="00656380">
        <w:rPr>
          <w:rFonts w:ascii="Times New Roman" w:hAnsi="Times New Roman" w:cs="Times New Roman"/>
          <w:sz w:val="20"/>
          <w:szCs w:val="20"/>
        </w:rPr>
        <w:tab/>
      </w:r>
      <w:r w:rsidR="00656380" w:rsidRPr="00656380">
        <w:rPr>
          <w:rFonts w:ascii="Times New Roman" w:hAnsi="Times New Roman" w:cs="Times New Roman"/>
          <w:sz w:val="20"/>
          <w:szCs w:val="20"/>
        </w:rPr>
        <w:tab/>
      </w:r>
      <w:r w:rsidR="00656380" w:rsidRPr="00656380">
        <w:rPr>
          <w:rFonts w:ascii="Times New Roman" w:hAnsi="Times New Roman" w:cs="Times New Roman"/>
          <w:sz w:val="20"/>
          <w:szCs w:val="20"/>
        </w:rPr>
        <w:tab/>
      </w:r>
      <w:r w:rsidR="00656380" w:rsidRPr="00656380">
        <w:rPr>
          <w:rFonts w:ascii="Times New Roman" w:hAnsi="Times New Roman" w:cs="Times New Roman"/>
          <w:sz w:val="20"/>
          <w:szCs w:val="20"/>
        </w:rPr>
        <w:tab/>
      </w:r>
      <w:r w:rsidR="00656380" w:rsidRPr="00656380">
        <w:rPr>
          <w:rFonts w:ascii="Times New Roman" w:hAnsi="Times New Roman" w:cs="Times New Roman"/>
          <w:sz w:val="20"/>
          <w:szCs w:val="20"/>
        </w:rPr>
        <w:tab/>
        <w:t>Date</w:t>
      </w:r>
    </w:p>
    <w:p w:rsidR="00656380" w:rsidRPr="00656380" w:rsidRDefault="00656380" w:rsidP="00296039">
      <w:pPr>
        <w:spacing w:after="0" w:line="240" w:lineRule="auto"/>
        <w:rPr>
          <w:rFonts w:ascii="Times New Roman" w:hAnsi="Times New Roman" w:cs="Times New Roman"/>
          <w:sz w:val="20"/>
          <w:szCs w:val="20"/>
        </w:rPr>
      </w:pPr>
    </w:p>
    <w:p w:rsidR="00656380" w:rsidRPr="00656380" w:rsidRDefault="00656380" w:rsidP="00296039">
      <w:pPr>
        <w:spacing w:after="0" w:line="240" w:lineRule="auto"/>
        <w:rPr>
          <w:rFonts w:ascii="Times New Roman" w:hAnsi="Times New Roman" w:cs="Times New Roman"/>
          <w:sz w:val="20"/>
          <w:szCs w:val="20"/>
        </w:rPr>
      </w:pPr>
    </w:p>
    <w:p w:rsidR="00CF208F" w:rsidRPr="00E6626C" w:rsidRDefault="00CF208F" w:rsidP="00CF208F">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____________________________________</w:t>
      </w: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656380" w:rsidRPr="00656380" w:rsidRDefault="00656380" w:rsidP="00296039">
      <w:pPr>
        <w:spacing w:after="0" w:line="240" w:lineRule="auto"/>
        <w:rPr>
          <w:rFonts w:ascii="Times New Roman" w:hAnsi="Times New Roman" w:cs="Times New Roman"/>
          <w:sz w:val="20"/>
          <w:szCs w:val="20"/>
        </w:rPr>
      </w:pPr>
      <w:r w:rsidRPr="00656380">
        <w:rPr>
          <w:rFonts w:ascii="Times New Roman" w:hAnsi="Times New Roman" w:cs="Times New Roman"/>
          <w:sz w:val="20"/>
          <w:szCs w:val="20"/>
        </w:rPr>
        <w:t>Vice President of Employee and Organizational Development, Lyndy Forrester</w:t>
      </w:r>
      <w:r w:rsidRPr="00656380">
        <w:rPr>
          <w:rFonts w:ascii="Times New Roman" w:hAnsi="Times New Roman" w:cs="Times New Roman"/>
          <w:sz w:val="20"/>
          <w:szCs w:val="20"/>
        </w:rPr>
        <w:tab/>
      </w:r>
      <w:r w:rsidRPr="00656380">
        <w:rPr>
          <w:rFonts w:ascii="Times New Roman" w:hAnsi="Times New Roman" w:cs="Times New Roman"/>
          <w:sz w:val="20"/>
          <w:szCs w:val="20"/>
        </w:rPr>
        <w:tab/>
      </w:r>
      <w:r w:rsidR="00CF208F">
        <w:rPr>
          <w:rFonts w:ascii="Times New Roman" w:hAnsi="Times New Roman" w:cs="Times New Roman"/>
          <w:sz w:val="20"/>
          <w:szCs w:val="20"/>
        </w:rPr>
        <w:tab/>
      </w:r>
      <w:r w:rsidR="00CF208F">
        <w:rPr>
          <w:rFonts w:ascii="Times New Roman" w:hAnsi="Times New Roman" w:cs="Times New Roman"/>
          <w:sz w:val="20"/>
          <w:szCs w:val="20"/>
        </w:rPr>
        <w:tab/>
      </w:r>
      <w:r w:rsidRPr="00656380">
        <w:rPr>
          <w:rFonts w:ascii="Times New Roman" w:hAnsi="Times New Roman" w:cs="Times New Roman"/>
          <w:sz w:val="20"/>
          <w:szCs w:val="20"/>
        </w:rPr>
        <w:t>Date</w:t>
      </w:r>
    </w:p>
    <w:p w:rsidR="00656380" w:rsidRPr="00656380" w:rsidRDefault="00656380" w:rsidP="00296039">
      <w:pPr>
        <w:spacing w:after="0" w:line="240" w:lineRule="auto"/>
        <w:rPr>
          <w:rFonts w:ascii="Times New Roman" w:hAnsi="Times New Roman" w:cs="Times New Roman"/>
          <w:sz w:val="20"/>
          <w:szCs w:val="20"/>
        </w:rPr>
      </w:pPr>
    </w:p>
    <w:p w:rsidR="00656380" w:rsidRPr="00656380" w:rsidRDefault="00656380" w:rsidP="00296039">
      <w:pPr>
        <w:spacing w:after="0" w:line="240" w:lineRule="auto"/>
        <w:rPr>
          <w:rFonts w:ascii="Times New Roman" w:hAnsi="Times New Roman" w:cs="Times New Roman"/>
          <w:sz w:val="20"/>
          <w:szCs w:val="20"/>
        </w:rPr>
      </w:pPr>
    </w:p>
    <w:p w:rsidR="00CF208F" w:rsidRPr="00E6626C" w:rsidRDefault="00CF208F" w:rsidP="00CF208F">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____________________________________</w:t>
      </w: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656380" w:rsidRPr="00656380" w:rsidRDefault="00656380" w:rsidP="00296039">
      <w:pPr>
        <w:spacing w:after="0" w:line="240" w:lineRule="auto"/>
        <w:rPr>
          <w:rFonts w:ascii="Times New Roman" w:hAnsi="Times New Roman" w:cs="Times New Roman"/>
          <w:sz w:val="20"/>
          <w:szCs w:val="20"/>
        </w:rPr>
      </w:pPr>
      <w:r w:rsidRPr="00656380">
        <w:rPr>
          <w:rFonts w:ascii="Times New Roman" w:hAnsi="Times New Roman" w:cs="Times New Roman"/>
          <w:sz w:val="20"/>
          <w:szCs w:val="20"/>
        </w:rPr>
        <w:t>Vice President of Student Affairs, Denese Skinner</w:t>
      </w:r>
      <w:r w:rsidR="0055779C">
        <w:rPr>
          <w:rFonts w:ascii="Times New Roman" w:hAnsi="Times New Roman" w:cs="Times New Roman"/>
          <w:sz w:val="20"/>
          <w:szCs w:val="20"/>
        </w:rPr>
        <w:tab/>
      </w:r>
      <w:r w:rsidR="0055779C">
        <w:rPr>
          <w:rFonts w:ascii="Times New Roman" w:hAnsi="Times New Roman" w:cs="Times New Roman"/>
          <w:sz w:val="20"/>
          <w:szCs w:val="20"/>
        </w:rPr>
        <w:tab/>
      </w:r>
      <w:r w:rsidR="0055779C">
        <w:rPr>
          <w:rFonts w:ascii="Times New Roman" w:hAnsi="Times New Roman" w:cs="Times New Roman"/>
          <w:sz w:val="20"/>
          <w:szCs w:val="20"/>
        </w:rPr>
        <w:tab/>
      </w:r>
      <w:r w:rsidR="0055779C">
        <w:rPr>
          <w:rFonts w:ascii="Times New Roman" w:hAnsi="Times New Roman" w:cs="Times New Roman"/>
          <w:sz w:val="20"/>
          <w:szCs w:val="20"/>
        </w:rPr>
        <w:tab/>
      </w:r>
      <w:r w:rsidR="0055779C">
        <w:rPr>
          <w:rFonts w:ascii="Times New Roman" w:hAnsi="Times New Roman" w:cs="Times New Roman"/>
          <w:sz w:val="20"/>
          <w:szCs w:val="20"/>
        </w:rPr>
        <w:tab/>
      </w:r>
      <w:r w:rsidR="00CF208F">
        <w:rPr>
          <w:rFonts w:ascii="Times New Roman" w:hAnsi="Times New Roman" w:cs="Times New Roman"/>
          <w:sz w:val="20"/>
          <w:szCs w:val="20"/>
        </w:rPr>
        <w:tab/>
      </w:r>
      <w:r w:rsidR="00CF208F">
        <w:rPr>
          <w:rFonts w:ascii="Times New Roman" w:hAnsi="Times New Roman" w:cs="Times New Roman"/>
          <w:sz w:val="20"/>
          <w:szCs w:val="20"/>
        </w:rPr>
        <w:tab/>
      </w:r>
      <w:r w:rsidRPr="00656380">
        <w:rPr>
          <w:rFonts w:ascii="Times New Roman" w:hAnsi="Times New Roman" w:cs="Times New Roman"/>
          <w:sz w:val="20"/>
          <w:szCs w:val="20"/>
        </w:rPr>
        <w:t>Date</w:t>
      </w:r>
    </w:p>
    <w:p w:rsidR="00656380" w:rsidRPr="00656380" w:rsidRDefault="00656380" w:rsidP="00296039">
      <w:pPr>
        <w:spacing w:after="0" w:line="240" w:lineRule="auto"/>
        <w:rPr>
          <w:rFonts w:ascii="Times New Roman" w:hAnsi="Times New Roman" w:cs="Times New Roman"/>
          <w:sz w:val="20"/>
          <w:szCs w:val="20"/>
        </w:rPr>
      </w:pPr>
    </w:p>
    <w:p w:rsidR="00656380" w:rsidRPr="00656380" w:rsidRDefault="00656380" w:rsidP="00296039">
      <w:pPr>
        <w:spacing w:after="0" w:line="240" w:lineRule="auto"/>
        <w:rPr>
          <w:rFonts w:ascii="Times New Roman" w:hAnsi="Times New Roman" w:cs="Times New Roman"/>
          <w:sz w:val="20"/>
          <w:szCs w:val="20"/>
        </w:rPr>
      </w:pPr>
    </w:p>
    <w:p w:rsidR="00CF208F" w:rsidRPr="00E6626C" w:rsidRDefault="00CF208F" w:rsidP="00CF208F">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____________________________________</w:t>
      </w: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656380" w:rsidRPr="00656380" w:rsidRDefault="00656380" w:rsidP="00296039">
      <w:pPr>
        <w:spacing w:after="0" w:line="240" w:lineRule="auto"/>
        <w:rPr>
          <w:rFonts w:ascii="Times New Roman" w:hAnsi="Times New Roman" w:cs="Times New Roman"/>
          <w:sz w:val="20"/>
          <w:szCs w:val="20"/>
        </w:rPr>
      </w:pPr>
      <w:r w:rsidRPr="00656380">
        <w:rPr>
          <w:rFonts w:ascii="Times New Roman" w:hAnsi="Times New Roman" w:cs="Times New Roman"/>
          <w:sz w:val="20"/>
          <w:szCs w:val="20"/>
        </w:rPr>
        <w:t>Vice President of Business Affairs</w:t>
      </w:r>
      <w:r>
        <w:rPr>
          <w:rFonts w:ascii="Times New Roman" w:hAnsi="Times New Roman" w:cs="Times New Roman"/>
          <w:sz w:val="20"/>
          <w:szCs w:val="20"/>
        </w:rPr>
        <w:t>, Steve</w:t>
      </w:r>
      <w:r w:rsidR="0055779C">
        <w:rPr>
          <w:rFonts w:ascii="Times New Roman" w:hAnsi="Times New Roman" w:cs="Times New Roman"/>
          <w:sz w:val="20"/>
          <w:szCs w:val="20"/>
        </w:rPr>
        <w:t>n</w:t>
      </w:r>
      <w:r>
        <w:rPr>
          <w:rFonts w:ascii="Times New Roman" w:hAnsi="Times New Roman" w:cs="Times New Roman"/>
          <w:sz w:val="20"/>
          <w:szCs w:val="20"/>
        </w:rPr>
        <w:t xml:space="preserve"> Smith</w:t>
      </w:r>
      <w:r w:rsidR="0055779C">
        <w:rPr>
          <w:rFonts w:ascii="Times New Roman" w:hAnsi="Times New Roman" w:cs="Times New Roman"/>
          <w:sz w:val="20"/>
          <w:szCs w:val="20"/>
        </w:rPr>
        <w:tab/>
      </w:r>
      <w:r w:rsidR="0055779C">
        <w:rPr>
          <w:rFonts w:ascii="Times New Roman" w:hAnsi="Times New Roman" w:cs="Times New Roman"/>
          <w:sz w:val="20"/>
          <w:szCs w:val="20"/>
        </w:rPr>
        <w:tab/>
      </w:r>
      <w:r w:rsidR="0055779C">
        <w:rPr>
          <w:rFonts w:ascii="Times New Roman" w:hAnsi="Times New Roman" w:cs="Times New Roman"/>
          <w:sz w:val="20"/>
          <w:szCs w:val="20"/>
        </w:rPr>
        <w:tab/>
      </w:r>
      <w:r w:rsidR="0055779C">
        <w:rPr>
          <w:rFonts w:ascii="Times New Roman" w:hAnsi="Times New Roman" w:cs="Times New Roman"/>
          <w:sz w:val="20"/>
          <w:szCs w:val="20"/>
        </w:rPr>
        <w:tab/>
      </w:r>
      <w:r w:rsidR="0055779C">
        <w:rPr>
          <w:rFonts w:ascii="Times New Roman" w:hAnsi="Times New Roman" w:cs="Times New Roman"/>
          <w:sz w:val="20"/>
          <w:szCs w:val="20"/>
        </w:rPr>
        <w:tab/>
      </w:r>
      <w:r w:rsidR="00CF208F">
        <w:rPr>
          <w:rFonts w:ascii="Times New Roman" w:hAnsi="Times New Roman" w:cs="Times New Roman"/>
          <w:sz w:val="20"/>
          <w:szCs w:val="20"/>
        </w:rPr>
        <w:tab/>
      </w:r>
      <w:r w:rsidR="00CF208F">
        <w:rPr>
          <w:rFonts w:ascii="Times New Roman" w:hAnsi="Times New Roman" w:cs="Times New Roman"/>
          <w:sz w:val="20"/>
          <w:szCs w:val="20"/>
        </w:rPr>
        <w:tab/>
      </w:r>
      <w:r w:rsidRPr="00656380">
        <w:rPr>
          <w:rFonts w:ascii="Times New Roman" w:hAnsi="Times New Roman" w:cs="Times New Roman"/>
          <w:sz w:val="20"/>
          <w:szCs w:val="20"/>
        </w:rPr>
        <w:t>Date</w:t>
      </w:r>
    </w:p>
    <w:p w:rsidR="00656380" w:rsidRPr="00656380" w:rsidRDefault="00656380" w:rsidP="00296039">
      <w:pPr>
        <w:spacing w:after="0" w:line="240" w:lineRule="auto"/>
        <w:rPr>
          <w:rFonts w:ascii="Times New Roman" w:hAnsi="Times New Roman" w:cs="Times New Roman"/>
          <w:sz w:val="20"/>
          <w:szCs w:val="20"/>
        </w:rPr>
      </w:pPr>
    </w:p>
    <w:p w:rsidR="00656380" w:rsidRPr="00656380" w:rsidRDefault="00656380" w:rsidP="00296039">
      <w:pPr>
        <w:spacing w:after="0" w:line="240" w:lineRule="auto"/>
        <w:rPr>
          <w:rFonts w:ascii="Times New Roman" w:hAnsi="Times New Roman" w:cs="Times New Roman"/>
          <w:sz w:val="20"/>
          <w:szCs w:val="20"/>
        </w:rPr>
      </w:pPr>
    </w:p>
    <w:p w:rsidR="00656380" w:rsidRPr="00656380" w:rsidRDefault="00656380" w:rsidP="00296039">
      <w:pPr>
        <w:spacing w:after="0" w:line="240" w:lineRule="auto"/>
        <w:rPr>
          <w:rFonts w:ascii="Times New Roman" w:hAnsi="Times New Roman" w:cs="Times New Roman"/>
          <w:sz w:val="20"/>
          <w:szCs w:val="20"/>
        </w:rPr>
      </w:pPr>
    </w:p>
    <w:p w:rsidR="00CF208F" w:rsidRPr="00E6626C" w:rsidRDefault="00CF208F" w:rsidP="00CF208F">
      <w:pPr>
        <w:spacing w:after="0" w:line="240" w:lineRule="auto"/>
        <w:rPr>
          <w:rFonts w:ascii="Times New Roman" w:hAnsi="Times New Roman" w:cs="Times New Roman"/>
          <w:sz w:val="24"/>
          <w:szCs w:val="24"/>
        </w:rPr>
      </w:pPr>
      <w:r w:rsidRPr="00E6626C">
        <w:rPr>
          <w:rFonts w:ascii="Times New Roman" w:hAnsi="Times New Roman" w:cs="Times New Roman"/>
          <w:sz w:val="24"/>
          <w:szCs w:val="24"/>
        </w:rPr>
        <w:t>____________________________________</w:t>
      </w: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656380" w:rsidRPr="00656380" w:rsidRDefault="00656380" w:rsidP="00296039">
      <w:pPr>
        <w:spacing w:after="0" w:line="240" w:lineRule="auto"/>
        <w:rPr>
          <w:rFonts w:ascii="Times New Roman" w:hAnsi="Times New Roman" w:cs="Times New Roman"/>
          <w:sz w:val="20"/>
          <w:szCs w:val="20"/>
        </w:rPr>
      </w:pPr>
      <w:r w:rsidRPr="00656380">
        <w:rPr>
          <w:rFonts w:ascii="Times New Roman" w:hAnsi="Times New Roman" w:cs="Times New Roman"/>
          <w:sz w:val="20"/>
          <w:szCs w:val="20"/>
        </w:rPr>
        <w:t>Executive Vice President and General Counsel, Mark White</w:t>
      </w:r>
      <w:r w:rsidRPr="00656380">
        <w:rPr>
          <w:rFonts w:ascii="Times New Roman" w:hAnsi="Times New Roman" w:cs="Times New Roman"/>
          <w:sz w:val="20"/>
          <w:szCs w:val="20"/>
        </w:rPr>
        <w:tab/>
      </w:r>
      <w:r w:rsidRPr="00656380">
        <w:rPr>
          <w:rFonts w:ascii="Times New Roman" w:hAnsi="Times New Roman" w:cs="Times New Roman"/>
          <w:sz w:val="20"/>
          <w:szCs w:val="20"/>
        </w:rPr>
        <w:tab/>
      </w:r>
      <w:r w:rsidR="0055779C">
        <w:rPr>
          <w:rFonts w:ascii="Times New Roman" w:hAnsi="Times New Roman" w:cs="Times New Roman"/>
          <w:sz w:val="20"/>
          <w:szCs w:val="20"/>
        </w:rPr>
        <w:tab/>
      </w:r>
      <w:r w:rsidR="0055779C">
        <w:rPr>
          <w:rFonts w:ascii="Times New Roman" w:hAnsi="Times New Roman" w:cs="Times New Roman"/>
          <w:sz w:val="20"/>
          <w:szCs w:val="20"/>
        </w:rPr>
        <w:tab/>
      </w:r>
      <w:r w:rsidR="00CF208F">
        <w:rPr>
          <w:rFonts w:ascii="Times New Roman" w:hAnsi="Times New Roman" w:cs="Times New Roman"/>
          <w:sz w:val="20"/>
          <w:szCs w:val="20"/>
        </w:rPr>
        <w:tab/>
      </w:r>
      <w:r w:rsidR="00CF208F">
        <w:rPr>
          <w:rFonts w:ascii="Times New Roman" w:hAnsi="Times New Roman" w:cs="Times New Roman"/>
          <w:sz w:val="20"/>
          <w:szCs w:val="20"/>
        </w:rPr>
        <w:tab/>
      </w:r>
      <w:r w:rsidRPr="00656380">
        <w:rPr>
          <w:rFonts w:ascii="Times New Roman" w:hAnsi="Times New Roman" w:cs="Times New Roman"/>
          <w:sz w:val="20"/>
          <w:szCs w:val="20"/>
        </w:rPr>
        <w:t>Date</w:t>
      </w:r>
    </w:p>
    <w:p w:rsidR="00656380" w:rsidRDefault="00656380" w:rsidP="00296039">
      <w:pPr>
        <w:spacing w:after="0" w:line="240" w:lineRule="auto"/>
        <w:rPr>
          <w:rFonts w:ascii="Times New Roman" w:hAnsi="Times New Roman" w:cs="Times New Roman"/>
          <w:sz w:val="24"/>
          <w:szCs w:val="24"/>
        </w:rPr>
      </w:pPr>
    </w:p>
    <w:p w:rsidR="00656380" w:rsidRDefault="00656380" w:rsidP="00296039">
      <w:pPr>
        <w:spacing w:after="0" w:line="240" w:lineRule="auto"/>
        <w:rPr>
          <w:rFonts w:ascii="Times New Roman" w:hAnsi="Times New Roman" w:cs="Times New Roman"/>
          <w:sz w:val="24"/>
          <w:szCs w:val="24"/>
        </w:rPr>
      </w:pPr>
    </w:p>
    <w:p w:rsidR="00656380" w:rsidRDefault="00656380" w:rsidP="00296039">
      <w:pPr>
        <w:spacing w:after="0" w:line="240" w:lineRule="auto"/>
        <w:rPr>
          <w:rFonts w:ascii="Times New Roman" w:hAnsi="Times New Roman" w:cs="Times New Roman"/>
          <w:sz w:val="24"/>
          <w:szCs w:val="24"/>
        </w:rPr>
      </w:pPr>
    </w:p>
    <w:p w:rsidR="00656380" w:rsidRDefault="00656380" w:rsidP="00296039">
      <w:pPr>
        <w:spacing w:after="0" w:line="240" w:lineRule="auto"/>
        <w:rPr>
          <w:rFonts w:ascii="Times New Roman" w:hAnsi="Times New Roman" w:cs="Times New Roman"/>
          <w:sz w:val="24"/>
          <w:szCs w:val="24"/>
        </w:rPr>
      </w:pPr>
    </w:p>
    <w:p w:rsidR="0055779C" w:rsidRDefault="0055779C" w:rsidP="00296039">
      <w:pPr>
        <w:spacing w:after="0" w:line="240" w:lineRule="auto"/>
        <w:rPr>
          <w:rFonts w:ascii="Times New Roman" w:hAnsi="Times New Roman" w:cs="Times New Roman"/>
          <w:sz w:val="24"/>
          <w:szCs w:val="24"/>
        </w:rPr>
      </w:pPr>
    </w:p>
    <w:p w:rsidR="0055779C" w:rsidRDefault="0055779C" w:rsidP="00296039">
      <w:pPr>
        <w:spacing w:after="0" w:line="240" w:lineRule="auto"/>
        <w:rPr>
          <w:rFonts w:ascii="Times New Roman" w:hAnsi="Times New Roman" w:cs="Times New Roman"/>
          <w:sz w:val="24"/>
          <w:szCs w:val="24"/>
        </w:rPr>
      </w:pPr>
    </w:p>
    <w:p w:rsidR="0055779C" w:rsidRDefault="0055779C" w:rsidP="00296039">
      <w:pPr>
        <w:spacing w:after="0" w:line="240" w:lineRule="auto"/>
        <w:rPr>
          <w:rFonts w:ascii="Times New Roman" w:hAnsi="Times New Roman" w:cs="Times New Roman"/>
          <w:sz w:val="24"/>
          <w:szCs w:val="24"/>
        </w:rPr>
      </w:pPr>
    </w:p>
    <w:p w:rsidR="0055779C" w:rsidRDefault="0055779C" w:rsidP="00296039">
      <w:pPr>
        <w:spacing w:after="0" w:line="240" w:lineRule="auto"/>
        <w:rPr>
          <w:rFonts w:ascii="Times New Roman" w:hAnsi="Times New Roman" w:cs="Times New Roman"/>
          <w:sz w:val="24"/>
          <w:szCs w:val="24"/>
        </w:rPr>
      </w:pPr>
    </w:p>
    <w:p w:rsidR="0055779C" w:rsidRDefault="0055779C" w:rsidP="00296039">
      <w:pPr>
        <w:spacing w:after="0" w:line="240" w:lineRule="auto"/>
        <w:rPr>
          <w:rFonts w:ascii="Times New Roman" w:hAnsi="Times New Roman" w:cs="Times New Roman"/>
          <w:sz w:val="24"/>
          <w:szCs w:val="24"/>
        </w:rPr>
      </w:pPr>
    </w:p>
    <w:p w:rsidR="0055779C" w:rsidRPr="00E6626C" w:rsidRDefault="0055779C" w:rsidP="00296039">
      <w:pPr>
        <w:spacing w:after="0" w:line="240" w:lineRule="auto"/>
        <w:rPr>
          <w:rFonts w:ascii="Times New Roman" w:hAnsi="Times New Roman" w:cs="Times New Roman"/>
          <w:sz w:val="24"/>
          <w:szCs w:val="24"/>
        </w:rPr>
      </w:pPr>
    </w:p>
    <w:p w:rsidR="000A180E" w:rsidRPr="00E6626C" w:rsidRDefault="000A180E" w:rsidP="00296039">
      <w:pPr>
        <w:spacing w:after="0" w:line="240" w:lineRule="auto"/>
        <w:rPr>
          <w:rFonts w:ascii="Times New Roman" w:hAnsi="Times New Roman" w:cs="Times New Roman"/>
          <w:b/>
          <w:sz w:val="28"/>
          <w:szCs w:val="24"/>
        </w:rPr>
      </w:pPr>
      <w:r w:rsidRPr="00E6626C">
        <w:rPr>
          <w:rFonts w:ascii="Times New Roman" w:hAnsi="Times New Roman" w:cs="Times New Roman"/>
          <w:b/>
          <w:sz w:val="28"/>
          <w:szCs w:val="24"/>
        </w:rPr>
        <w:t>RECORD OF CHANGES</w:t>
      </w:r>
    </w:p>
    <w:p w:rsidR="000A180E" w:rsidRPr="00E6626C" w:rsidRDefault="000A180E" w:rsidP="00296039">
      <w:pPr>
        <w:spacing w:after="0" w:line="240" w:lineRule="auto"/>
        <w:rPr>
          <w:rFonts w:ascii="Times New Roman" w:hAnsi="Times New Roman" w:cs="Times New Roman"/>
          <w:sz w:val="24"/>
          <w:szCs w:val="24"/>
        </w:rPr>
      </w:pPr>
    </w:p>
    <w:p w:rsidR="000A180E" w:rsidRPr="00E6626C" w:rsidRDefault="0055779C" w:rsidP="00296039">
      <w:pPr>
        <w:spacing w:after="0" w:line="240" w:lineRule="auto"/>
        <w:rPr>
          <w:rFonts w:ascii="Times New Roman" w:hAnsi="Times New Roman" w:cs="Times New Roman"/>
          <w:b/>
          <w:sz w:val="28"/>
          <w:szCs w:val="24"/>
        </w:rPr>
      </w:pPr>
      <w:r>
        <w:rPr>
          <w:rFonts w:ascii="Times New Roman" w:hAnsi="Times New Roman" w:cs="Times New Roman"/>
          <w:b/>
          <w:sz w:val="28"/>
          <w:szCs w:val="24"/>
        </w:rPr>
        <w:t>Emergency Operations Plan</w:t>
      </w:r>
    </w:p>
    <w:p w:rsidR="000A180E" w:rsidRPr="00E6626C" w:rsidRDefault="000A180E" w:rsidP="00296039">
      <w:pPr>
        <w:spacing w:after="0" w:line="240" w:lineRule="auto"/>
        <w:rPr>
          <w:rFonts w:ascii="Times New Roman" w:hAnsi="Times New Roman" w:cs="Times New Roman"/>
          <w:sz w:val="24"/>
          <w:szCs w:val="24"/>
        </w:rPr>
      </w:pPr>
    </w:p>
    <w:p w:rsidR="000A180E" w:rsidRPr="00E6626C" w:rsidRDefault="000A180E" w:rsidP="0029603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6"/>
        <w:gridCol w:w="3597"/>
        <w:gridCol w:w="3597"/>
      </w:tblGrid>
      <w:tr w:rsidR="00B31B28" w:rsidRPr="00E6626C" w:rsidTr="00C835E8">
        <w:trPr>
          <w:trHeight w:val="432"/>
        </w:trPr>
        <w:tc>
          <w:tcPr>
            <w:tcW w:w="3596" w:type="dxa"/>
            <w:vAlign w:val="center"/>
          </w:tcPr>
          <w:p w:rsidR="00B31B28" w:rsidRPr="00E6626C" w:rsidRDefault="00B31B28" w:rsidP="00C835E8">
            <w:pPr>
              <w:jc w:val="center"/>
              <w:rPr>
                <w:rFonts w:ascii="Times New Roman" w:hAnsi="Times New Roman" w:cs="Times New Roman"/>
                <w:b/>
                <w:sz w:val="24"/>
                <w:szCs w:val="24"/>
              </w:rPr>
            </w:pPr>
            <w:r w:rsidRPr="00E6626C">
              <w:rPr>
                <w:rFonts w:ascii="Times New Roman" w:hAnsi="Times New Roman" w:cs="Times New Roman"/>
                <w:b/>
                <w:sz w:val="24"/>
                <w:szCs w:val="24"/>
              </w:rPr>
              <w:t>Change Description</w:t>
            </w:r>
          </w:p>
        </w:tc>
        <w:tc>
          <w:tcPr>
            <w:tcW w:w="3597" w:type="dxa"/>
            <w:vAlign w:val="center"/>
          </w:tcPr>
          <w:p w:rsidR="00B31B28" w:rsidRPr="00E6626C" w:rsidRDefault="00B31B28" w:rsidP="00C835E8">
            <w:pPr>
              <w:jc w:val="center"/>
              <w:rPr>
                <w:rFonts w:ascii="Times New Roman" w:hAnsi="Times New Roman" w:cs="Times New Roman"/>
                <w:b/>
                <w:sz w:val="24"/>
                <w:szCs w:val="24"/>
              </w:rPr>
            </w:pPr>
            <w:r w:rsidRPr="00E6626C">
              <w:rPr>
                <w:rFonts w:ascii="Times New Roman" w:hAnsi="Times New Roman" w:cs="Times New Roman"/>
                <w:b/>
                <w:sz w:val="24"/>
                <w:szCs w:val="24"/>
              </w:rPr>
              <w:t>Date of Change</w:t>
            </w:r>
          </w:p>
        </w:tc>
        <w:tc>
          <w:tcPr>
            <w:tcW w:w="3597" w:type="dxa"/>
            <w:vAlign w:val="center"/>
          </w:tcPr>
          <w:p w:rsidR="00B31B28" w:rsidRPr="00E6626C" w:rsidRDefault="00B31B28" w:rsidP="00C835E8">
            <w:pPr>
              <w:jc w:val="center"/>
              <w:rPr>
                <w:rFonts w:ascii="Times New Roman" w:hAnsi="Times New Roman" w:cs="Times New Roman"/>
                <w:b/>
                <w:sz w:val="24"/>
                <w:szCs w:val="24"/>
              </w:rPr>
            </w:pPr>
            <w:r w:rsidRPr="00E6626C">
              <w:rPr>
                <w:rFonts w:ascii="Times New Roman" w:hAnsi="Times New Roman" w:cs="Times New Roman"/>
                <w:b/>
                <w:sz w:val="24"/>
                <w:szCs w:val="24"/>
              </w:rPr>
              <w:t>Change Entered By</w:t>
            </w:r>
          </w:p>
        </w:tc>
      </w:tr>
      <w:tr w:rsidR="00B31B28" w:rsidRPr="00E6626C" w:rsidTr="00C835E8">
        <w:trPr>
          <w:trHeight w:val="432"/>
        </w:trPr>
        <w:tc>
          <w:tcPr>
            <w:tcW w:w="3596" w:type="dxa"/>
            <w:vAlign w:val="center"/>
          </w:tcPr>
          <w:p w:rsidR="00B31B28" w:rsidRPr="00E6626C" w:rsidRDefault="00CD0B55" w:rsidP="00C835E8">
            <w:pPr>
              <w:jc w:val="center"/>
              <w:rPr>
                <w:rFonts w:ascii="Times New Roman" w:hAnsi="Times New Roman" w:cs="Times New Roman"/>
                <w:sz w:val="24"/>
                <w:szCs w:val="24"/>
              </w:rPr>
            </w:pPr>
            <w:r w:rsidRPr="00E6626C">
              <w:rPr>
                <w:rFonts w:ascii="Times New Roman" w:hAnsi="Times New Roman" w:cs="Times New Roman"/>
                <w:sz w:val="24"/>
                <w:szCs w:val="24"/>
              </w:rPr>
              <w:t>Updating information</w:t>
            </w:r>
          </w:p>
        </w:tc>
        <w:tc>
          <w:tcPr>
            <w:tcW w:w="3597" w:type="dxa"/>
            <w:vAlign w:val="center"/>
          </w:tcPr>
          <w:p w:rsidR="00B31B28" w:rsidRPr="00E6626C" w:rsidRDefault="0055779C" w:rsidP="00C835E8">
            <w:pPr>
              <w:jc w:val="center"/>
              <w:rPr>
                <w:rFonts w:ascii="Times New Roman" w:hAnsi="Times New Roman" w:cs="Times New Roman"/>
                <w:sz w:val="24"/>
                <w:szCs w:val="24"/>
              </w:rPr>
            </w:pPr>
            <w:r>
              <w:rPr>
                <w:rFonts w:ascii="Times New Roman" w:hAnsi="Times New Roman" w:cs="Times New Roman"/>
                <w:sz w:val="24"/>
                <w:szCs w:val="24"/>
              </w:rPr>
              <w:t>02</w:t>
            </w:r>
            <w:r w:rsidR="0036157F">
              <w:rPr>
                <w:rFonts w:ascii="Times New Roman" w:hAnsi="Times New Roman" w:cs="Times New Roman"/>
                <w:sz w:val="24"/>
                <w:szCs w:val="24"/>
              </w:rPr>
              <w:t>/02</w:t>
            </w:r>
            <w:r>
              <w:rPr>
                <w:rFonts w:ascii="Times New Roman" w:hAnsi="Times New Roman" w:cs="Times New Roman"/>
                <w:sz w:val="24"/>
                <w:szCs w:val="24"/>
              </w:rPr>
              <w:t>/2018</w:t>
            </w:r>
          </w:p>
        </w:tc>
        <w:tc>
          <w:tcPr>
            <w:tcW w:w="3597" w:type="dxa"/>
            <w:vAlign w:val="center"/>
          </w:tcPr>
          <w:p w:rsidR="00B31B28" w:rsidRPr="00E6626C" w:rsidRDefault="00CD0B55" w:rsidP="00C835E8">
            <w:pPr>
              <w:jc w:val="center"/>
              <w:rPr>
                <w:rFonts w:ascii="Times New Roman" w:hAnsi="Times New Roman" w:cs="Times New Roman"/>
                <w:sz w:val="24"/>
                <w:szCs w:val="24"/>
              </w:rPr>
            </w:pPr>
            <w:r w:rsidRPr="00E6626C">
              <w:rPr>
                <w:rFonts w:ascii="Times New Roman" w:hAnsi="Times New Roman" w:cs="Times New Roman"/>
                <w:sz w:val="24"/>
                <w:szCs w:val="24"/>
              </w:rPr>
              <w:t>Stephanie Birkenfeld, Chief</w:t>
            </w:r>
          </w:p>
        </w:tc>
      </w:tr>
      <w:tr w:rsidR="00B31B28" w:rsidRPr="00E6626C" w:rsidTr="00C835E8">
        <w:trPr>
          <w:trHeight w:val="432"/>
        </w:trPr>
        <w:tc>
          <w:tcPr>
            <w:tcW w:w="3596" w:type="dxa"/>
            <w:vAlign w:val="center"/>
          </w:tcPr>
          <w:p w:rsidR="00B31B28" w:rsidRPr="00E6626C" w:rsidRDefault="00353988" w:rsidP="00C835E8">
            <w:pPr>
              <w:jc w:val="center"/>
              <w:rPr>
                <w:rFonts w:ascii="Times New Roman" w:hAnsi="Times New Roman" w:cs="Times New Roman"/>
                <w:sz w:val="24"/>
                <w:szCs w:val="24"/>
              </w:rPr>
            </w:pPr>
            <w:r w:rsidRPr="00E6626C">
              <w:rPr>
                <w:rFonts w:ascii="Times New Roman" w:hAnsi="Times New Roman" w:cs="Times New Roman"/>
                <w:sz w:val="24"/>
                <w:szCs w:val="24"/>
              </w:rPr>
              <w:t>Correcting information</w:t>
            </w:r>
          </w:p>
        </w:tc>
        <w:tc>
          <w:tcPr>
            <w:tcW w:w="3597" w:type="dxa"/>
            <w:vAlign w:val="center"/>
          </w:tcPr>
          <w:p w:rsidR="00B31B28" w:rsidRPr="00E6626C" w:rsidRDefault="0055779C" w:rsidP="00C835E8">
            <w:pPr>
              <w:jc w:val="center"/>
              <w:rPr>
                <w:rFonts w:ascii="Times New Roman" w:hAnsi="Times New Roman" w:cs="Times New Roman"/>
                <w:sz w:val="24"/>
                <w:szCs w:val="24"/>
              </w:rPr>
            </w:pPr>
            <w:r>
              <w:rPr>
                <w:rFonts w:ascii="Times New Roman" w:hAnsi="Times New Roman" w:cs="Times New Roman"/>
                <w:sz w:val="24"/>
                <w:szCs w:val="24"/>
              </w:rPr>
              <w:t>03/05/2018</w:t>
            </w:r>
          </w:p>
        </w:tc>
        <w:tc>
          <w:tcPr>
            <w:tcW w:w="3597" w:type="dxa"/>
            <w:vAlign w:val="center"/>
          </w:tcPr>
          <w:p w:rsidR="00B31B28" w:rsidRPr="00E6626C" w:rsidRDefault="00353988" w:rsidP="00C835E8">
            <w:pPr>
              <w:jc w:val="center"/>
              <w:rPr>
                <w:rFonts w:ascii="Times New Roman" w:hAnsi="Times New Roman" w:cs="Times New Roman"/>
                <w:sz w:val="24"/>
                <w:szCs w:val="24"/>
              </w:rPr>
            </w:pPr>
            <w:r w:rsidRPr="00E6626C">
              <w:rPr>
                <w:rFonts w:ascii="Times New Roman" w:hAnsi="Times New Roman" w:cs="Times New Roman"/>
                <w:sz w:val="24"/>
                <w:szCs w:val="24"/>
              </w:rPr>
              <w:t>Stephanie Birkenfeld, Chief</w:t>
            </w:r>
          </w:p>
        </w:tc>
      </w:tr>
      <w:tr w:rsidR="00B31B28" w:rsidRPr="00E6626C" w:rsidTr="00C835E8">
        <w:trPr>
          <w:trHeight w:val="432"/>
        </w:trPr>
        <w:tc>
          <w:tcPr>
            <w:tcW w:w="3596" w:type="dxa"/>
            <w:vAlign w:val="center"/>
          </w:tcPr>
          <w:p w:rsidR="00B31B28" w:rsidRPr="00E6626C" w:rsidRDefault="0055779C" w:rsidP="00C835E8">
            <w:pPr>
              <w:jc w:val="center"/>
              <w:rPr>
                <w:rFonts w:ascii="Times New Roman" w:hAnsi="Times New Roman" w:cs="Times New Roman"/>
                <w:sz w:val="24"/>
                <w:szCs w:val="24"/>
              </w:rPr>
            </w:pPr>
            <w:r>
              <w:rPr>
                <w:rFonts w:ascii="Times New Roman" w:hAnsi="Times New Roman" w:cs="Times New Roman"/>
                <w:sz w:val="24"/>
                <w:szCs w:val="24"/>
              </w:rPr>
              <w:t>Updating information</w:t>
            </w:r>
          </w:p>
        </w:tc>
        <w:tc>
          <w:tcPr>
            <w:tcW w:w="3597" w:type="dxa"/>
            <w:vAlign w:val="center"/>
          </w:tcPr>
          <w:p w:rsidR="00B31B28" w:rsidRPr="00E6626C" w:rsidRDefault="0055779C" w:rsidP="00C835E8">
            <w:pPr>
              <w:jc w:val="center"/>
              <w:rPr>
                <w:rFonts w:ascii="Times New Roman" w:hAnsi="Times New Roman" w:cs="Times New Roman"/>
                <w:sz w:val="24"/>
                <w:szCs w:val="24"/>
              </w:rPr>
            </w:pPr>
            <w:r>
              <w:rPr>
                <w:rFonts w:ascii="Times New Roman" w:hAnsi="Times New Roman" w:cs="Times New Roman"/>
                <w:sz w:val="24"/>
                <w:szCs w:val="24"/>
              </w:rPr>
              <w:t>04/02/2018</w:t>
            </w:r>
          </w:p>
        </w:tc>
        <w:tc>
          <w:tcPr>
            <w:tcW w:w="3597" w:type="dxa"/>
            <w:vAlign w:val="center"/>
          </w:tcPr>
          <w:p w:rsidR="00B31B28" w:rsidRPr="00E6626C" w:rsidRDefault="0055779C" w:rsidP="00C835E8">
            <w:pPr>
              <w:jc w:val="center"/>
              <w:rPr>
                <w:rFonts w:ascii="Times New Roman" w:hAnsi="Times New Roman" w:cs="Times New Roman"/>
                <w:sz w:val="24"/>
                <w:szCs w:val="24"/>
              </w:rPr>
            </w:pPr>
            <w:r>
              <w:rPr>
                <w:rFonts w:ascii="Times New Roman" w:hAnsi="Times New Roman" w:cs="Times New Roman"/>
                <w:sz w:val="24"/>
                <w:szCs w:val="24"/>
              </w:rPr>
              <w:t>Stephanie Birkenfeld, Chief</w:t>
            </w:r>
          </w:p>
        </w:tc>
      </w:tr>
      <w:tr w:rsidR="00B31B28" w:rsidRPr="00E6626C" w:rsidTr="00C835E8">
        <w:trPr>
          <w:trHeight w:val="432"/>
        </w:trPr>
        <w:tc>
          <w:tcPr>
            <w:tcW w:w="3596" w:type="dxa"/>
            <w:vAlign w:val="center"/>
          </w:tcPr>
          <w:p w:rsidR="00B31B28" w:rsidRPr="00E6626C" w:rsidRDefault="00C835E8" w:rsidP="00C835E8">
            <w:pPr>
              <w:jc w:val="center"/>
              <w:rPr>
                <w:rFonts w:ascii="Times New Roman" w:hAnsi="Times New Roman" w:cs="Times New Roman"/>
                <w:sz w:val="24"/>
                <w:szCs w:val="24"/>
              </w:rPr>
            </w:pPr>
            <w:r>
              <w:rPr>
                <w:rFonts w:ascii="Times New Roman" w:hAnsi="Times New Roman" w:cs="Times New Roman"/>
                <w:sz w:val="24"/>
                <w:szCs w:val="24"/>
              </w:rPr>
              <w:t>Updating information</w:t>
            </w:r>
          </w:p>
        </w:tc>
        <w:tc>
          <w:tcPr>
            <w:tcW w:w="3597" w:type="dxa"/>
            <w:vAlign w:val="center"/>
          </w:tcPr>
          <w:p w:rsidR="00B31B28" w:rsidRPr="00E6626C" w:rsidRDefault="00C835E8" w:rsidP="00C835E8">
            <w:pPr>
              <w:jc w:val="center"/>
              <w:rPr>
                <w:rFonts w:ascii="Times New Roman" w:hAnsi="Times New Roman" w:cs="Times New Roman"/>
                <w:sz w:val="24"/>
                <w:szCs w:val="24"/>
              </w:rPr>
            </w:pPr>
            <w:r>
              <w:rPr>
                <w:rFonts w:ascii="Times New Roman" w:hAnsi="Times New Roman" w:cs="Times New Roman"/>
                <w:sz w:val="24"/>
                <w:szCs w:val="24"/>
              </w:rPr>
              <w:t>06/12/2018</w:t>
            </w:r>
          </w:p>
        </w:tc>
        <w:tc>
          <w:tcPr>
            <w:tcW w:w="3597" w:type="dxa"/>
            <w:vAlign w:val="center"/>
          </w:tcPr>
          <w:p w:rsidR="00B31B28" w:rsidRPr="00E6626C" w:rsidRDefault="00C835E8" w:rsidP="00C835E8">
            <w:pPr>
              <w:jc w:val="center"/>
              <w:rPr>
                <w:rFonts w:ascii="Times New Roman" w:hAnsi="Times New Roman" w:cs="Times New Roman"/>
                <w:sz w:val="24"/>
                <w:szCs w:val="24"/>
              </w:rPr>
            </w:pPr>
            <w:r>
              <w:rPr>
                <w:rFonts w:ascii="Times New Roman" w:hAnsi="Times New Roman" w:cs="Times New Roman"/>
                <w:sz w:val="24"/>
                <w:szCs w:val="24"/>
              </w:rPr>
              <w:t>Mark White, EVP</w:t>
            </w:r>
          </w:p>
        </w:tc>
      </w:tr>
      <w:tr w:rsidR="00346052" w:rsidRPr="00E6626C" w:rsidTr="00C835E8">
        <w:trPr>
          <w:trHeight w:val="432"/>
        </w:trPr>
        <w:tc>
          <w:tcPr>
            <w:tcW w:w="3596" w:type="dxa"/>
            <w:vAlign w:val="center"/>
          </w:tcPr>
          <w:p w:rsidR="00346052" w:rsidRPr="00E6626C" w:rsidRDefault="00C835E8" w:rsidP="00C835E8">
            <w:pPr>
              <w:jc w:val="center"/>
              <w:rPr>
                <w:rFonts w:ascii="Times New Roman" w:hAnsi="Times New Roman" w:cs="Times New Roman"/>
                <w:sz w:val="24"/>
                <w:szCs w:val="24"/>
              </w:rPr>
            </w:pPr>
            <w:r>
              <w:rPr>
                <w:rFonts w:ascii="Times New Roman" w:hAnsi="Times New Roman" w:cs="Times New Roman"/>
                <w:sz w:val="24"/>
                <w:szCs w:val="24"/>
              </w:rPr>
              <w:t>Updating information</w:t>
            </w:r>
          </w:p>
        </w:tc>
        <w:tc>
          <w:tcPr>
            <w:tcW w:w="3597" w:type="dxa"/>
            <w:vAlign w:val="center"/>
          </w:tcPr>
          <w:p w:rsidR="00346052" w:rsidRPr="00E6626C" w:rsidRDefault="00C835E8" w:rsidP="00C835E8">
            <w:pPr>
              <w:jc w:val="center"/>
              <w:rPr>
                <w:rFonts w:ascii="Times New Roman" w:hAnsi="Times New Roman" w:cs="Times New Roman"/>
                <w:sz w:val="24"/>
                <w:szCs w:val="24"/>
              </w:rPr>
            </w:pPr>
            <w:r>
              <w:rPr>
                <w:rFonts w:ascii="Times New Roman" w:hAnsi="Times New Roman" w:cs="Times New Roman"/>
                <w:sz w:val="24"/>
                <w:szCs w:val="24"/>
              </w:rPr>
              <w:t>06/25/2018</w:t>
            </w:r>
          </w:p>
        </w:tc>
        <w:tc>
          <w:tcPr>
            <w:tcW w:w="3597" w:type="dxa"/>
            <w:vAlign w:val="center"/>
          </w:tcPr>
          <w:p w:rsidR="00346052" w:rsidRPr="00E6626C" w:rsidRDefault="00C835E8" w:rsidP="00C835E8">
            <w:pPr>
              <w:jc w:val="center"/>
              <w:rPr>
                <w:rFonts w:ascii="Times New Roman" w:hAnsi="Times New Roman" w:cs="Times New Roman"/>
                <w:sz w:val="24"/>
                <w:szCs w:val="24"/>
              </w:rPr>
            </w:pPr>
            <w:r>
              <w:rPr>
                <w:rFonts w:ascii="Times New Roman" w:hAnsi="Times New Roman" w:cs="Times New Roman"/>
                <w:sz w:val="24"/>
                <w:szCs w:val="24"/>
              </w:rPr>
              <w:t>Stephanie Birkenfeld, Chief</w:t>
            </w:r>
          </w:p>
        </w:tc>
      </w:tr>
      <w:tr w:rsidR="00346052" w:rsidRPr="00E6626C" w:rsidTr="00C835E8">
        <w:trPr>
          <w:trHeight w:val="432"/>
        </w:trPr>
        <w:tc>
          <w:tcPr>
            <w:tcW w:w="3596" w:type="dxa"/>
            <w:vAlign w:val="center"/>
          </w:tcPr>
          <w:p w:rsidR="00346052" w:rsidRPr="00E6626C" w:rsidRDefault="00346052" w:rsidP="00C835E8">
            <w:pPr>
              <w:jc w:val="center"/>
              <w:rPr>
                <w:rFonts w:ascii="Times New Roman" w:hAnsi="Times New Roman" w:cs="Times New Roman"/>
                <w:sz w:val="24"/>
                <w:szCs w:val="24"/>
              </w:rPr>
            </w:pPr>
          </w:p>
        </w:tc>
        <w:tc>
          <w:tcPr>
            <w:tcW w:w="3597" w:type="dxa"/>
            <w:vAlign w:val="center"/>
          </w:tcPr>
          <w:p w:rsidR="00346052" w:rsidRPr="00E6626C" w:rsidRDefault="00346052" w:rsidP="00C835E8">
            <w:pPr>
              <w:jc w:val="center"/>
              <w:rPr>
                <w:rFonts w:ascii="Times New Roman" w:hAnsi="Times New Roman" w:cs="Times New Roman"/>
                <w:sz w:val="24"/>
                <w:szCs w:val="24"/>
              </w:rPr>
            </w:pPr>
          </w:p>
        </w:tc>
        <w:tc>
          <w:tcPr>
            <w:tcW w:w="3597" w:type="dxa"/>
            <w:vAlign w:val="center"/>
          </w:tcPr>
          <w:p w:rsidR="00346052" w:rsidRPr="00E6626C" w:rsidRDefault="00346052" w:rsidP="00C835E8">
            <w:pPr>
              <w:jc w:val="center"/>
              <w:rPr>
                <w:rFonts w:ascii="Times New Roman" w:hAnsi="Times New Roman" w:cs="Times New Roman"/>
                <w:sz w:val="24"/>
                <w:szCs w:val="24"/>
              </w:rPr>
            </w:pPr>
          </w:p>
        </w:tc>
      </w:tr>
      <w:tr w:rsidR="00346052" w:rsidRPr="00E6626C" w:rsidTr="00C835E8">
        <w:trPr>
          <w:trHeight w:val="432"/>
        </w:trPr>
        <w:tc>
          <w:tcPr>
            <w:tcW w:w="3596" w:type="dxa"/>
            <w:vAlign w:val="center"/>
          </w:tcPr>
          <w:p w:rsidR="00346052" w:rsidRPr="00E6626C" w:rsidRDefault="00346052" w:rsidP="00C835E8">
            <w:pPr>
              <w:jc w:val="center"/>
              <w:rPr>
                <w:rFonts w:ascii="Times New Roman" w:hAnsi="Times New Roman" w:cs="Times New Roman"/>
                <w:sz w:val="24"/>
                <w:szCs w:val="24"/>
              </w:rPr>
            </w:pPr>
          </w:p>
        </w:tc>
        <w:tc>
          <w:tcPr>
            <w:tcW w:w="3597" w:type="dxa"/>
            <w:vAlign w:val="center"/>
          </w:tcPr>
          <w:p w:rsidR="00346052" w:rsidRPr="00E6626C" w:rsidRDefault="00346052" w:rsidP="00C835E8">
            <w:pPr>
              <w:jc w:val="center"/>
              <w:rPr>
                <w:rFonts w:ascii="Times New Roman" w:hAnsi="Times New Roman" w:cs="Times New Roman"/>
                <w:sz w:val="24"/>
                <w:szCs w:val="24"/>
              </w:rPr>
            </w:pPr>
          </w:p>
        </w:tc>
        <w:tc>
          <w:tcPr>
            <w:tcW w:w="3597" w:type="dxa"/>
            <w:vAlign w:val="center"/>
          </w:tcPr>
          <w:p w:rsidR="00346052" w:rsidRPr="00E6626C" w:rsidRDefault="00346052"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r w:rsidR="0055779C" w:rsidRPr="00E6626C" w:rsidTr="00C835E8">
        <w:trPr>
          <w:trHeight w:val="432"/>
        </w:trPr>
        <w:tc>
          <w:tcPr>
            <w:tcW w:w="3596"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c>
          <w:tcPr>
            <w:tcW w:w="3597" w:type="dxa"/>
            <w:vAlign w:val="center"/>
          </w:tcPr>
          <w:p w:rsidR="0055779C" w:rsidRPr="00E6626C" w:rsidRDefault="0055779C" w:rsidP="00C835E8">
            <w:pPr>
              <w:jc w:val="center"/>
              <w:rPr>
                <w:rFonts w:ascii="Times New Roman" w:hAnsi="Times New Roman" w:cs="Times New Roman"/>
                <w:sz w:val="24"/>
                <w:szCs w:val="24"/>
              </w:rPr>
            </w:pPr>
          </w:p>
        </w:tc>
      </w:tr>
    </w:tbl>
    <w:p w:rsidR="00B31B28" w:rsidRPr="00E6626C" w:rsidRDefault="00B31B28" w:rsidP="00296039">
      <w:pPr>
        <w:spacing w:after="0" w:line="240" w:lineRule="auto"/>
        <w:rPr>
          <w:rFonts w:ascii="Times New Roman" w:hAnsi="Times New Roman" w:cs="Times New Roman"/>
          <w:sz w:val="24"/>
          <w:szCs w:val="24"/>
        </w:rPr>
      </w:pPr>
    </w:p>
    <w:p w:rsidR="00B31B28" w:rsidRPr="00E6626C" w:rsidRDefault="00B31B28" w:rsidP="00296039">
      <w:pPr>
        <w:spacing w:after="0" w:line="240" w:lineRule="auto"/>
        <w:rPr>
          <w:rFonts w:ascii="Times New Roman" w:hAnsi="Times New Roman" w:cs="Times New Roman"/>
          <w:sz w:val="24"/>
          <w:szCs w:val="24"/>
        </w:rPr>
      </w:pPr>
    </w:p>
    <w:p w:rsidR="003737DF" w:rsidRPr="00E6626C" w:rsidRDefault="003737DF" w:rsidP="00296039">
      <w:pPr>
        <w:spacing w:after="0" w:line="240" w:lineRule="auto"/>
        <w:rPr>
          <w:rFonts w:ascii="Times New Roman" w:hAnsi="Times New Roman" w:cs="Times New Roman"/>
          <w:sz w:val="24"/>
          <w:szCs w:val="24"/>
        </w:rPr>
      </w:pPr>
    </w:p>
    <w:p w:rsidR="003737DF" w:rsidRPr="00E6626C" w:rsidRDefault="003737DF" w:rsidP="00296039">
      <w:pPr>
        <w:spacing w:after="0" w:line="240" w:lineRule="auto"/>
        <w:rPr>
          <w:rFonts w:ascii="Times New Roman" w:hAnsi="Times New Roman" w:cs="Times New Roman"/>
          <w:sz w:val="24"/>
          <w:szCs w:val="24"/>
        </w:rPr>
      </w:pPr>
    </w:p>
    <w:p w:rsidR="003737DF" w:rsidRPr="00E6626C" w:rsidRDefault="003737DF" w:rsidP="00296039">
      <w:pPr>
        <w:spacing w:after="0" w:line="240" w:lineRule="auto"/>
        <w:rPr>
          <w:rFonts w:ascii="Times New Roman" w:hAnsi="Times New Roman" w:cs="Times New Roman"/>
          <w:sz w:val="24"/>
          <w:szCs w:val="24"/>
        </w:rPr>
      </w:pPr>
    </w:p>
    <w:p w:rsidR="003737DF" w:rsidRPr="00E6626C" w:rsidRDefault="003737DF" w:rsidP="00296039">
      <w:pPr>
        <w:spacing w:after="0" w:line="240" w:lineRule="auto"/>
        <w:rPr>
          <w:rFonts w:ascii="Times New Roman" w:hAnsi="Times New Roman" w:cs="Times New Roman"/>
          <w:sz w:val="24"/>
          <w:szCs w:val="24"/>
        </w:rPr>
      </w:pPr>
    </w:p>
    <w:p w:rsidR="00F77634" w:rsidRPr="00E6626C" w:rsidRDefault="00421C60" w:rsidP="00421C60">
      <w:pPr>
        <w:tabs>
          <w:tab w:val="right" w:leader="dot" w:pos="8640"/>
        </w:tabs>
        <w:spacing w:after="0" w:line="240" w:lineRule="auto"/>
        <w:jc w:val="center"/>
        <w:rPr>
          <w:rFonts w:ascii="Times New Roman" w:hAnsi="Times New Roman" w:cs="Times New Roman"/>
          <w:b/>
          <w:sz w:val="24"/>
          <w:szCs w:val="24"/>
        </w:rPr>
      </w:pPr>
      <w:r w:rsidRPr="00E6626C">
        <w:rPr>
          <w:rFonts w:ascii="Times New Roman" w:hAnsi="Times New Roman" w:cs="Times New Roman"/>
          <w:b/>
          <w:sz w:val="24"/>
          <w:szCs w:val="24"/>
        </w:rPr>
        <w:t>Table of Contents</w:t>
      </w:r>
    </w:p>
    <w:p w:rsidR="00421C60" w:rsidRPr="00E6626C" w:rsidRDefault="00421C60" w:rsidP="00421C60">
      <w:pPr>
        <w:tabs>
          <w:tab w:val="right" w:leader="dot" w:pos="8640"/>
        </w:tabs>
        <w:spacing w:after="0" w:line="24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794474921"/>
        <w:docPartObj>
          <w:docPartGallery w:val="Table of Contents"/>
          <w:docPartUnique/>
        </w:docPartObj>
      </w:sdtPr>
      <w:sdtEndPr>
        <w:rPr>
          <w:rFonts w:asciiTheme="minorHAnsi" w:hAnsiTheme="minorHAnsi" w:cstheme="minorBidi"/>
          <w:b/>
          <w:bCs/>
          <w:noProof/>
          <w:sz w:val="22"/>
          <w:szCs w:val="22"/>
        </w:rPr>
      </w:sdtEndPr>
      <w:sdtContent>
        <w:p w:rsidR="0055779C" w:rsidRPr="00084114" w:rsidRDefault="0055779C">
          <w:pPr>
            <w:pStyle w:val="TOCHeading"/>
            <w:rPr>
              <w:rFonts w:ascii="Times New Roman" w:hAnsi="Times New Roman" w:cs="Times New Roman"/>
              <w:b/>
              <w:color w:val="auto"/>
              <w:sz w:val="24"/>
              <w:szCs w:val="24"/>
            </w:rPr>
          </w:pPr>
          <w:r w:rsidRPr="00084114">
            <w:rPr>
              <w:rFonts w:ascii="Times New Roman" w:hAnsi="Times New Roman" w:cs="Times New Roman"/>
              <w:b/>
              <w:color w:val="auto"/>
              <w:sz w:val="24"/>
              <w:szCs w:val="24"/>
            </w:rPr>
            <w:t>Emergency Operations Plan</w:t>
          </w:r>
        </w:p>
        <w:p w:rsidR="0036157F" w:rsidRDefault="0055779C">
          <w:pPr>
            <w:pStyle w:val="TOC1"/>
            <w:tabs>
              <w:tab w:val="left" w:pos="660"/>
              <w:tab w:val="right" w:leader="dot" w:pos="10790"/>
            </w:tabs>
            <w:rPr>
              <w:rFonts w:cstheme="minorBidi"/>
              <w:noProof/>
            </w:rPr>
          </w:pPr>
          <w:r w:rsidRPr="00084114">
            <w:rPr>
              <w:rFonts w:ascii="Times New Roman" w:hAnsi="Times New Roman"/>
              <w:sz w:val="24"/>
              <w:szCs w:val="24"/>
            </w:rPr>
            <w:fldChar w:fldCharType="begin"/>
          </w:r>
          <w:r w:rsidRPr="00084114">
            <w:rPr>
              <w:rFonts w:ascii="Times New Roman" w:hAnsi="Times New Roman"/>
              <w:sz w:val="24"/>
              <w:szCs w:val="24"/>
            </w:rPr>
            <w:instrText xml:space="preserve"> TOC \o "1-3" \h \z \u </w:instrText>
          </w:r>
          <w:r w:rsidRPr="00084114">
            <w:rPr>
              <w:rFonts w:ascii="Times New Roman" w:hAnsi="Times New Roman"/>
              <w:sz w:val="24"/>
              <w:szCs w:val="24"/>
            </w:rPr>
            <w:fldChar w:fldCharType="separate"/>
          </w:r>
          <w:hyperlink w:anchor="_Toc511284671" w:history="1">
            <w:r w:rsidR="0036157F" w:rsidRPr="0041158B">
              <w:rPr>
                <w:rStyle w:val="Hyperlink"/>
                <w:rFonts w:ascii="Times New Roman" w:hAnsi="Times New Roman"/>
                <w:noProof/>
              </w:rPr>
              <w:t>I.</w:t>
            </w:r>
            <w:r w:rsidR="0036157F">
              <w:rPr>
                <w:rFonts w:cstheme="minorBidi"/>
                <w:noProof/>
              </w:rPr>
              <w:tab/>
            </w:r>
            <w:r w:rsidR="0036157F" w:rsidRPr="0041158B">
              <w:rPr>
                <w:rStyle w:val="Hyperlink"/>
                <w:rFonts w:ascii="Times New Roman" w:hAnsi="Times New Roman"/>
                <w:noProof/>
              </w:rPr>
              <w:t>AUTHORITY</w:t>
            </w:r>
            <w:r w:rsidR="0036157F">
              <w:rPr>
                <w:noProof/>
                <w:webHidden/>
              </w:rPr>
              <w:tab/>
            </w:r>
            <w:r w:rsidR="0036157F">
              <w:rPr>
                <w:noProof/>
                <w:webHidden/>
              </w:rPr>
              <w:fldChar w:fldCharType="begin"/>
            </w:r>
            <w:r w:rsidR="0036157F">
              <w:rPr>
                <w:noProof/>
                <w:webHidden/>
              </w:rPr>
              <w:instrText xml:space="preserve"> PAGEREF _Toc511284671 \h </w:instrText>
            </w:r>
            <w:r w:rsidR="0036157F">
              <w:rPr>
                <w:noProof/>
                <w:webHidden/>
              </w:rPr>
            </w:r>
            <w:r w:rsidR="0036157F">
              <w:rPr>
                <w:noProof/>
                <w:webHidden/>
              </w:rPr>
              <w:fldChar w:fldCharType="separate"/>
            </w:r>
            <w:r w:rsidR="0036157F">
              <w:rPr>
                <w:noProof/>
                <w:webHidden/>
              </w:rPr>
              <w:t>1</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72" w:history="1">
            <w:r w:rsidR="0036157F" w:rsidRPr="0041158B">
              <w:rPr>
                <w:rStyle w:val="Hyperlink"/>
                <w:rFonts w:ascii="Times New Roman" w:hAnsi="Times New Roman"/>
                <w:noProof/>
              </w:rPr>
              <w:t>A.</w:t>
            </w:r>
            <w:r w:rsidR="0036157F">
              <w:rPr>
                <w:rFonts w:cstheme="minorBidi"/>
                <w:noProof/>
              </w:rPr>
              <w:tab/>
            </w:r>
            <w:r w:rsidR="0036157F" w:rsidRPr="0041158B">
              <w:rPr>
                <w:rStyle w:val="Hyperlink"/>
                <w:rFonts w:ascii="Times New Roman" w:hAnsi="Times New Roman"/>
                <w:noProof/>
              </w:rPr>
              <w:t>Federal</w:t>
            </w:r>
            <w:r w:rsidR="0036157F">
              <w:rPr>
                <w:noProof/>
                <w:webHidden/>
              </w:rPr>
              <w:tab/>
            </w:r>
            <w:r w:rsidR="0036157F">
              <w:rPr>
                <w:noProof/>
                <w:webHidden/>
              </w:rPr>
              <w:fldChar w:fldCharType="begin"/>
            </w:r>
            <w:r w:rsidR="0036157F">
              <w:rPr>
                <w:noProof/>
                <w:webHidden/>
              </w:rPr>
              <w:instrText xml:space="preserve"> PAGEREF _Toc511284672 \h </w:instrText>
            </w:r>
            <w:r w:rsidR="0036157F">
              <w:rPr>
                <w:noProof/>
                <w:webHidden/>
              </w:rPr>
            </w:r>
            <w:r w:rsidR="0036157F">
              <w:rPr>
                <w:noProof/>
                <w:webHidden/>
              </w:rPr>
              <w:fldChar w:fldCharType="separate"/>
            </w:r>
            <w:r w:rsidR="0036157F">
              <w:rPr>
                <w:noProof/>
                <w:webHidden/>
              </w:rPr>
              <w:t>1</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73" w:history="1">
            <w:r w:rsidR="0036157F" w:rsidRPr="0041158B">
              <w:rPr>
                <w:rStyle w:val="Hyperlink"/>
                <w:rFonts w:ascii="Times New Roman" w:hAnsi="Times New Roman"/>
                <w:noProof/>
              </w:rPr>
              <w:t>B.</w:t>
            </w:r>
            <w:r w:rsidR="0036157F">
              <w:rPr>
                <w:rFonts w:cstheme="minorBidi"/>
                <w:noProof/>
              </w:rPr>
              <w:tab/>
            </w:r>
            <w:r w:rsidR="0036157F" w:rsidRPr="0041158B">
              <w:rPr>
                <w:rStyle w:val="Hyperlink"/>
                <w:rFonts w:ascii="Times New Roman" w:hAnsi="Times New Roman"/>
                <w:noProof/>
              </w:rPr>
              <w:t>State</w:t>
            </w:r>
            <w:r w:rsidR="0036157F">
              <w:rPr>
                <w:noProof/>
                <w:webHidden/>
              </w:rPr>
              <w:tab/>
            </w:r>
            <w:r w:rsidR="0036157F">
              <w:rPr>
                <w:noProof/>
                <w:webHidden/>
              </w:rPr>
              <w:fldChar w:fldCharType="begin"/>
            </w:r>
            <w:r w:rsidR="0036157F">
              <w:rPr>
                <w:noProof/>
                <w:webHidden/>
              </w:rPr>
              <w:instrText xml:space="preserve"> PAGEREF _Toc511284673 \h </w:instrText>
            </w:r>
            <w:r w:rsidR="0036157F">
              <w:rPr>
                <w:noProof/>
                <w:webHidden/>
              </w:rPr>
            </w:r>
            <w:r w:rsidR="0036157F">
              <w:rPr>
                <w:noProof/>
                <w:webHidden/>
              </w:rPr>
              <w:fldChar w:fldCharType="separate"/>
            </w:r>
            <w:r w:rsidR="0036157F">
              <w:rPr>
                <w:noProof/>
                <w:webHidden/>
              </w:rPr>
              <w:t>1</w:t>
            </w:r>
            <w:r w:rsidR="0036157F">
              <w:rPr>
                <w:noProof/>
                <w:webHidden/>
              </w:rPr>
              <w:fldChar w:fldCharType="end"/>
            </w:r>
          </w:hyperlink>
        </w:p>
        <w:p w:rsidR="0036157F" w:rsidRDefault="002A4541">
          <w:pPr>
            <w:pStyle w:val="TOC1"/>
            <w:tabs>
              <w:tab w:val="left" w:pos="660"/>
              <w:tab w:val="right" w:leader="dot" w:pos="10790"/>
            </w:tabs>
            <w:rPr>
              <w:rFonts w:cstheme="minorBidi"/>
              <w:noProof/>
            </w:rPr>
          </w:pPr>
          <w:hyperlink w:anchor="_Toc511284674" w:history="1">
            <w:r w:rsidR="0036157F" w:rsidRPr="0041158B">
              <w:rPr>
                <w:rStyle w:val="Hyperlink"/>
                <w:rFonts w:ascii="Times New Roman" w:hAnsi="Times New Roman"/>
                <w:noProof/>
              </w:rPr>
              <w:t>II.</w:t>
            </w:r>
            <w:r w:rsidR="0036157F">
              <w:rPr>
                <w:rFonts w:cstheme="minorBidi"/>
                <w:noProof/>
              </w:rPr>
              <w:tab/>
            </w:r>
            <w:r w:rsidR="0036157F" w:rsidRPr="0041158B">
              <w:rPr>
                <w:rStyle w:val="Hyperlink"/>
                <w:rFonts w:ascii="Times New Roman" w:hAnsi="Times New Roman"/>
                <w:noProof/>
              </w:rPr>
              <w:t>Purpose</w:t>
            </w:r>
            <w:r w:rsidR="0036157F">
              <w:rPr>
                <w:noProof/>
                <w:webHidden/>
              </w:rPr>
              <w:tab/>
            </w:r>
            <w:r w:rsidR="0036157F">
              <w:rPr>
                <w:noProof/>
                <w:webHidden/>
              </w:rPr>
              <w:fldChar w:fldCharType="begin"/>
            </w:r>
            <w:r w:rsidR="0036157F">
              <w:rPr>
                <w:noProof/>
                <w:webHidden/>
              </w:rPr>
              <w:instrText xml:space="preserve"> PAGEREF _Toc511284674 \h </w:instrText>
            </w:r>
            <w:r w:rsidR="0036157F">
              <w:rPr>
                <w:noProof/>
                <w:webHidden/>
              </w:rPr>
            </w:r>
            <w:r w:rsidR="0036157F">
              <w:rPr>
                <w:noProof/>
                <w:webHidden/>
              </w:rPr>
              <w:fldChar w:fldCharType="separate"/>
            </w:r>
            <w:r w:rsidR="0036157F">
              <w:rPr>
                <w:noProof/>
                <w:webHidden/>
              </w:rPr>
              <w:t>1</w:t>
            </w:r>
            <w:r w:rsidR="0036157F">
              <w:rPr>
                <w:noProof/>
                <w:webHidden/>
              </w:rPr>
              <w:fldChar w:fldCharType="end"/>
            </w:r>
          </w:hyperlink>
        </w:p>
        <w:p w:rsidR="0036157F" w:rsidRDefault="002A4541">
          <w:pPr>
            <w:pStyle w:val="TOC1"/>
            <w:tabs>
              <w:tab w:val="right" w:leader="dot" w:pos="10790"/>
            </w:tabs>
            <w:rPr>
              <w:rFonts w:cstheme="minorBidi"/>
              <w:noProof/>
            </w:rPr>
          </w:pPr>
          <w:hyperlink w:anchor="_Toc511284675" w:history="1">
            <w:r w:rsidR="0036157F" w:rsidRPr="0041158B">
              <w:rPr>
                <w:rStyle w:val="Hyperlink"/>
                <w:rFonts w:ascii="Times New Roman" w:hAnsi="Times New Roman"/>
                <w:noProof/>
              </w:rPr>
              <w:t>III. Explanation of Terms</w:t>
            </w:r>
            <w:r w:rsidR="0036157F">
              <w:rPr>
                <w:noProof/>
                <w:webHidden/>
              </w:rPr>
              <w:tab/>
            </w:r>
            <w:r w:rsidR="0036157F">
              <w:rPr>
                <w:noProof/>
                <w:webHidden/>
              </w:rPr>
              <w:fldChar w:fldCharType="begin"/>
            </w:r>
            <w:r w:rsidR="0036157F">
              <w:rPr>
                <w:noProof/>
                <w:webHidden/>
              </w:rPr>
              <w:instrText xml:space="preserve"> PAGEREF _Toc511284675 \h </w:instrText>
            </w:r>
            <w:r w:rsidR="0036157F">
              <w:rPr>
                <w:noProof/>
                <w:webHidden/>
              </w:rPr>
            </w:r>
            <w:r w:rsidR="0036157F">
              <w:rPr>
                <w:noProof/>
                <w:webHidden/>
              </w:rPr>
              <w:fldChar w:fldCharType="separate"/>
            </w:r>
            <w:r w:rsidR="0036157F">
              <w:rPr>
                <w:noProof/>
                <w:webHidden/>
              </w:rPr>
              <w:t>2</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76" w:history="1">
            <w:r w:rsidR="0036157F" w:rsidRPr="0041158B">
              <w:rPr>
                <w:rStyle w:val="Hyperlink"/>
                <w:rFonts w:ascii="Times New Roman" w:hAnsi="Times New Roman"/>
                <w:noProof/>
              </w:rPr>
              <w:t>A.</w:t>
            </w:r>
            <w:r w:rsidR="0036157F">
              <w:rPr>
                <w:rFonts w:cstheme="minorBidi"/>
                <w:noProof/>
              </w:rPr>
              <w:tab/>
            </w:r>
            <w:r w:rsidR="0036157F" w:rsidRPr="0041158B">
              <w:rPr>
                <w:rStyle w:val="Hyperlink"/>
                <w:rFonts w:ascii="Times New Roman" w:hAnsi="Times New Roman"/>
                <w:noProof/>
              </w:rPr>
              <w:t>Acronyms</w:t>
            </w:r>
            <w:r w:rsidR="0036157F">
              <w:rPr>
                <w:noProof/>
                <w:webHidden/>
              </w:rPr>
              <w:tab/>
            </w:r>
            <w:r w:rsidR="0036157F">
              <w:rPr>
                <w:noProof/>
                <w:webHidden/>
              </w:rPr>
              <w:fldChar w:fldCharType="begin"/>
            </w:r>
            <w:r w:rsidR="0036157F">
              <w:rPr>
                <w:noProof/>
                <w:webHidden/>
              </w:rPr>
              <w:instrText xml:space="preserve"> PAGEREF _Toc511284676 \h </w:instrText>
            </w:r>
            <w:r w:rsidR="0036157F">
              <w:rPr>
                <w:noProof/>
                <w:webHidden/>
              </w:rPr>
            </w:r>
            <w:r w:rsidR="0036157F">
              <w:rPr>
                <w:noProof/>
                <w:webHidden/>
              </w:rPr>
              <w:fldChar w:fldCharType="separate"/>
            </w:r>
            <w:r w:rsidR="0036157F">
              <w:rPr>
                <w:noProof/>
                <w:webHidden/>
              </w:rPr>
              <w:t>2</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77" w:history="1">
            <w:r w:rsidR="0036157F" w:rsidRPr="0041158B">
              <w:rPr>
                <w:rStyle w:val="Hyperlink"/>
                <w:rFonts w:ascii="Times New Roman" w:hAnsi="Times New Roman"/>
                <w:noProof/>
              </w:rPr>
              <w:t>B.</w:t>
            </w:r>
            <w:r w:rsidR="0036157F">
              <w:rPr>
                <w:rFonts w:cstheme="minorBidi"/>
                <w:noProof/>
              </w:rPr>
              <w:tab/>
            </w:r>
            <w:r w:rsidR="0036157F" w:rsidRPr="0041158B">
              <w:rPr>
                <w:rStyle w:val="Hyperlink"/>
                <w:rFonts w:ascii="Times New Roman" w:hAnsi="Times New Roman"/>
                <w:noProof/>
              </w:rPr>
              <w:t>Definition</w:t>
            </w:r>
            <w:r w:rsidR="0036157F">
              <w:rPr>
                <w:noProof/>
                <w:webHidden/>
              </w:rPr>
              <w:tab/>
            </w:r>
            <w:r w:rsidR="0036157F">
              <w:rPr>
                <w:noProof/>
                <w:webHidden/>
              </w:rPr>
              <w:fldChar w:fldCharType="begin"/>
            </w:r>
            <w:r w:rsidR="0036157F">
              <w:rPr>
                <w:noProof/>
                <w:webHidden/>
              </w:rPr>
              <w:instrText xml:space="preserve"> PAGEREF _Toc511284677 \h </w:instrText>
            </w:r>
            <w:r w:rsidR="0036157F">
              <w:rPr>
                <w:noProof/>
                <w:webHidden/>
              </w:rPr>
            </w:r>
            <w:r w:rsidR="0036157F">
              <w:rPr>
                <w:noProof/>
                <w:webHidden/>
              </w:rPr>
              <w:fldChar w:fldCharType="separate"/>
            </w:r>
            <w:r w:rsidR="0036157F">
              <w:rPr>
                <w:noProof/>
                <w:webHidden/>
              </w:rPr>
              <w:t>3</w:t>
            </w:r>
            <w:r w:rsidR="0036157F">
              <w:rPr>
                <w:noProof/>
                <w:webHidden/>
              </w:rPr>
              <w:fldChar w:fldCharType="end"/>
            </w:r>
          </w:hyperlink>
        </w:p>
        <w:p w:rsidR="0036157F" w:rsidRDefault="002A4541">
          <w:pPr>
            <w:pStyle w:val="TOC1"/>
            <w:tabs>
              <w:tab w:val="right" w:leader="dot" w:pos="10790"/>
            </w:tabs>
            <w:rPr>
              <w:rFonts w:cstheme="minorBidi"/>
              <w:noProof/>
            </w:rPr>
          </w:pPr>
          <w:hyperlink w:anchor="_Toc511284678" w:history="1">
            <w:r w:rsidR="0036157F" w:rsidRPr="0041158B">
              <w:rPr>
                <w:rStyle w:val="Hyperlink"/>
                <w:rFonts w:ascii="Times New Roman" w:hAnsi="Times New Roman"/>
                <w:noProof/>
              </w:rPr>
              <w:t>IV. SITUATION AND ASSUMPTIONS</w:t>
            </w:r>
            <w:r w:rsidR="0036157F">
              <w:rPr>
                <w:noProof/>
                <w:webHidden/>
              </w:rPr>
              <w:tab/>
            </w:r>
            <w:r w:rsidR="0036157F">
              <w:rPr>
                <w:noProof/>
                <w:webHidden/>
              </w:rPr>
              <w:fldChar w:fldCharType="begin"/>
            </w:r>
            <w:r w:rsidR="0036157F">
              <w:rPr>
                <w:noProof/>
                <w:webHidden/>
              </w:rPr>
              <w:instrText xml:space="preserve"> PAGEREF _Toc511284678 \h </w:instrText>
            </w:r>
            <w:r w:rsidR="0036157F">
              <w:rPr>
                <w:noProof/>
                <w:webHidden/>
              </w:rPr>
            </w:r>
            <w:r w:rsidR="0036157F">
              <w:rPr>
                <w:noProof/>
                <w:webHidden/>
              </w:rPr>
              <w:fldChar w:fldCharType="separate"/>
            </w:r>
            <w:r w:rsidR="0036157F">
              <w:rPr>
                <w:noProof/>
                <w:webHidden/>
              </w:rPr>
              <w:t>7</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79" w:history="1">
            <w:r w:rsidR="0036157F" w:rsidRPr="0041158B">
              <w:rPr>
                <w:rStyle w:val="Hyperlink"/>
                <w:rFonts w:ascii="Times New Roman" w:hAnsi="Times New Roman"/>
                <w:noProof/>
              </w:rPr>
              <w:t>A.</w:t>
            </w:r>
            <w:r w:rsidR="0036157F">
              <w:rPr>
                <w:rFonts w:cstheme="minorBidi"/>
                <w:noProof/>
              </w:rPr>
              <w:tab/>
            </w:r>
            <w:r w:rsidR="0036157F" w:rsidRPr="0041158B">
              <w:rPr>
                <w:rStyle w:val="Hyperlink"/>
                <w:rFonts w:ascii="Times New Roman" w:hAnsi="Times New Roman"/>
                <w:noProof/>
              </w:rPr>
              <w:t>Situation</w:t>
            </w:r>
            <w:r w:rsidR="0036157F">
              <w:rPr>
                <w:noProof/>
                <w:webHidden/>
              </w:rPr>
              <w:tab/>
            </w:r>
            <w:r w:rsidR="0036157F">
              <w:rPr>
                <w:noProof/>
                <w:webHidden/>
              </w:rPr>
              <w:fldChar w:fldCharType="begin"/>
            </w:r>
            <w:r w:rsidR="0036157F">
              <w:rPr>
                <w:noProof/>
                <w:webHidden/>
              </w:rPr>
              <w:instrText xml:space="preserve"> PAGEREF _Toc511284679 \h </w:instrText>
            </w:r>
            <w:r w:rsidR="0036157F">
              <w:rPr>
                <w:noProof/>
                <w:webHidden/>
              </w:rPr>
            </w:r>
            <w:r w:rsidR="0036157F">
              <w:rPr>
                <w:noProof/>
                <w:webHidden/>
              </w:rPr>
              <w:fldChar w:fldCharType="separate"/>
            </w:r>
            <w:r w:rsidR="0036157F">
              <w:rPr>
                <w:noProof/>
                <w:webHidden/>
              </w:rPr>
              <w:t>7</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80" w:history="1">
            <w:r w:rsidR="0036157F" w:rsidRPr="0041158B">
              <w:rPr>
                <w:rStyle w:val="Hyperlink"/>
                <w:rFonts w:ascii="Times New Roman" w:hAnsi="Times New Roman"/>
                <w:noProof/>
              </w:rPr>
              <w:t>B.</w:t>
            </w:r>
            <w:r w:rsidR="0036157F">
              <w:rPr>
                <w:rFonts w:cstheme="minorBidi"/>
                <w:noProof/>
              </w:rPr>
              <w:tab/>
            </w:r>
            <w:r w:rsidR="0036157F" w:rsidRPr="0041158B">
              <w:rPr>
                <w:rStyle w:val="Hyperlink"/>
                <w:rFonts w:ascii="Times New Roman" w:hAnsi="Times New Roman"/>
                <w:noProof/>
              </w:rPr>
              <w:t>Enrollment and employment figures</w:t>
            </w:r>
            <w:r w:rsidR="0036157F">
              <w:rPr>
                <w:noProof/>
                <w:webHidden/>
              </w:rPr>
              <w:tab/>
            </w:r>
            <w:r w:rsidR="0036157F">
              <w:rPr>
                <w:noProof/>
                <w:webHidden/>
              </w:rPr>
              <w:fldChar w:fldCharType="begin"/>
            </w:r>
            <w:r w:rsidR="0036157F">
              <w:rPr>
                <w:noProof/>
                <w:webHidden/>
              </w:rPr>
              <w:instrText xml:space="preserve"> PAGEREF _Toc511284680 \h </w:instrText>
            </w:r>
            <w:r w:rsidR="0036157F">
              <w:rPr>
                <w:noProof/>
                <w:webHidden/>
              </w:rPr>
            </w:r>
            <w:r w:rsidR="0036157F">
              <w:rPr>
                <w:noProof/>
                <w:webHidden/>
              </w:rPr>
              <w:fldChar w:fldCharType="separate"/>
            </w:r>
            <w:r w:rsidR="0036157F">
              <w:rPr>
                <w:noProof/>
                <w:webHidden/>
              </w:rPr>
              <w:t>16</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81" w:history="1">
            <w:r w:rsidR="0036157F" w:rsidRPr="0041158B">
              <w:rPr>
                <w:rStyle w:val="Hyperlink"/>
                <w:rFonts w:ascii="Times New Roman" w:hAnsi="Times New Roman"/>
                <w:noProof/>
              </w:rPr>
              <w:t>C.</w:t>
            </w:r>
            <w:r w:rsidR="0036157F">
              <w:rPr>
                <w:rFonts w:cstheme="minorBidi"/>
                <w:noProof/>
              </w:rPr>
              <w:tab/>
            </w:r>
            <w:r w:rsidR="0036157F" w:rsidRPr="0041158B">
              <w:rPr>
                <w:rStyle w:val="Hyperlink"/>
                <w:rFonts w:ascii="Times New Roman" w:hAnsi="Times New Roman"/>
                <w:noProof/>
              </w:rPr>
              <w:t>Geographical Location</w:t>
            </w:r>
            <w:r w:rsidR="0036157F">
              <w:rPr>
                <w:noProof/>
                <w:webHidden/>
              </w:rPr>
              <w:tab/>
            </w:r>
            <w:r w:rsidR="0036157F">
              <w:rPr>
                <w:noProof/>
                <w:webHidden/>
              </w:rPr>
              <w:fldChar w:fldCharType="begin"/>
            </w:r>
            <w:r w:rsidR="0036157F">
              <w:rPr>
                <w:noProof/>
                <w:webHidden/>
              </w:rPr>
              <w:instrText xml:space="preserve"> PAGEREF _Toc511284681 \h </w:instrText>
            </w:r>
            <w:r w:rsidR="0036157F">
              <w:rPr>
                <w:noProof/>
                <w:webHidden/>
              </w:rPr>
            </w:r>
            <w:r w:rsidR="0036157F">
              <w:rPr>
                <w:noProof/>
                <w:webHidden/>
              </w:rPr>
              <w:fldChar w:fldCharType="separate"/>
            </w:r>
            <w:r w:rsidR="0036157F">
              <w:rPr>
                <w:noProof/>
                <w:webHidden/>
              </w:rPr>
              <w:t>16</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82" w:history="1">
            <w:r w:rsidR="0036157F" w:rsidRPr="0041158B">
              <w:rPr>
                <w:rStyle w:val="Hyperlink"/>
                <w:rFonts w:ascii="Times New Roman" w:hAnsi="Times New Roman"/>
                <w:noProof/>
              </w:rPr>
              <w:t>D.</w:t>
            </w:r>
            <w:r w:rsidR="0036157F">
              <w:rPr>
                <w:rFonts w:cstheme="minorBidi"/>
                <w:noProof/>
              </w:rPr>
              <w:tab/>
            </w:r>
            <w:r w:rsidR="0036157F" w:rsidRPr="0041158B">
              <w:rPr>
                <w:rStyle w:val="Hyperlink"/>
                <w:rFonts w:ascii="Times New Roman" w:hAnsi="Times New Roman"/>
                <w:noProof/>
              </w:rPr>
              <w:t>Assumptions</w:t>
            </w:r>
            <w:r w:rsidR="0036157F">
              <w:rPr>
                <w:noProof/>
                <w:webHidden/>
              </w:rPr>
              <w:tab/>
            </w:r>
            <w:r w:rsidR="0036157F">
              <w:rPr>
                <w:noProof/>
                <w:webHidden/>
              </w:rPr>
              <w:fldChar w:fldCharType="begin"/>
            </w:r>
            <w:r w:rsidR="0036157F">
              <w:rPr>
                <w:noProof/>
                <w:webHidden/>
              </w:rPr>
              <w:instrText xml:space="preserve"> PAGEREF _Toc511284682 \h </w:instrText>
            </w:r>
            <w:r w:rsidR="0036157F">
              <w:rPr>
                <w:noProof/>
                <w:webHidden/>
              </w:rPr>
            </w:r>
            <w:r w:rsidR="0036157F">
              <w:rPr>
                <w:noProof/>
                <w:webHidden/>
              </w:rPr>
              <w:fldChar w:fldCharType="separate"/>
            </w:r>
            <w:r w:rsidR="0036157F">
              <w:rPr>
                <w:noProof/>
                <w:webHidden/>
              </w:rPr>
              <w:t>16</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83" w:history="1">
            <w:r w:rsidR="0036157F" w:rsidRPr="0041158B">
              <w:rPr>
                <w:rStyle w:val="Hyperlink"/>
                <w:rFonts w:ascii="Times New Roman" w:hAnsi="Times New Roman"/>
                <w:noProof/>
              </w:rPr>
              <w:t>E.</w:t>
            </w:r>
            <w:r w:rsidR="0036157F">
              <w:rPr>
                <w:rFonts w:cstheme="minorBidi"/>
                <w:noProof/>
              </w:rPr>
              <w:tab/>
            </w:r>
            <w:r w:rsidR="0036157F" w:rsidRPr="0041158B">
              <w:rPr>
                <w:rStyle w:val="Hyperlink"/>
                <w:rFonts w:ascii="Times New Roman" w:hAnsi="Times New Roman"/>
                <w:noProof/>
              </w:rPr>
              <w:t>Limitations</w:t>
            </w:r>
            <w:r w:rsidR="0036157F">
              <w:rPr>
                <w:noProof/>
                <w:webHidden/>
              </w:rPr>
              <w:tab/>
            </w:r>
            <w:r w:rsidR="0036157F">
              <w:rPr>
                <w:noProof/>
                <w:webHidden/>
              </w:rPr>
              <w:fldChar w:fldCharType="begin"/>
            </w:r>
            <w:r w:rsidR="0036157F">
              <w:rPr>
                <w:noProof/>
                <w:webHidden/>
              </w:rPr>
              <w:instrText xml:space="preserve"> PAGEREF _Toc511284683 \h </w:instrText>
            </w:r>
            <w:r w:rsidR="0036157F">
              <w:rPr>
                <w:noProof/>
                <w:webHidden/>
              </w:rPr>
            </w:r>
            <w:r w:rsidR="0036157F">
              <w:rPr>
                <w:noProof/>
                <w:webHidden/>
              </w:rPr>
              <w:fldChar w:fldCharType="separate"/>
            </w:r>
            <w:r w:rsidR="0036157F">
              <w:rPr>
                <w:noProof/>
                <w:webHidden/>
              </w:rPr>
              <w:t>16</w:t>
            </w:r>
            <w:r w:rsidR="0036157F">
              <w:rPr>
                <w:noProof/>
                <w:webHidden/>
              </w:rPr>
              <w:fldChar w:fldCharType="end"/>
            </w:r>
          </w:hyperlink>
        </w:p>
        <w:p w:rsidR="0036157F" w:rsidRDefault="002A4541">
          <w:pPr>
            <w:pStyle w:val="TOC1"/>
            <w:tabs>
              <w:tab w:val="right" w:leader="dot" w:pos="10790"/>
            </w:tabs>
            <w:rPr>
              <w:rFonts w:cstheme="minorBidi"/>
              <w:noProof/>
            </w:rPr>
          </w:pPr>
          <w:hyperlink w:anchor="_Toc511284684" w:history="1">
            <w:r w:rsidR="0036157F" w:rsidRPr="0041158B">
              <w:rPr>
                <w:rStyle w:val="Hyperlink"/>
                <w:rFonts w:ascii="Times New Roman" w:hAnsi="Times New Roman"/>
                <w:noProof/>
              </w:rPr>
              <w:t>V. CONCEPT OF OPERATIONS</w:t>
            </w:r>
            <w:r w:rsidR="0036157F">
              <w:rPr>
                <w:noProof/>
                <w:webHidden/>
              </w:rPr>
              <w:tab/>
            </w:r>
            <w:r w:rsidR="0036157F">
              <w:rPr>
                <w:noProof/>
                <w:webHidden/>
              </w:rPr>
              <w:fldChar w:fldCharType="begin"/>
            </w:r>
            <w:r w:rsidR="0036157F">
              <w:rPr>
                <w:noProof/>
                <w:webHidden/>
              </w:rPr>
              <w:instrText xml:space="preserve"> PAGEREF _Toc511284684 \h </w:instrText>
            </w:r>
            <w:r w:rsidR="0036157F">
              <w:rPr>
                <w:noProof/>
                <w:webHidden/>
              </w:rPr>
            </w:r>
            <w:r w:rsidR="0036157F">
              <w:rPr>
                <w:noProof/>
                <w:webHidden/>
              </w:rPr>
              <w:fldChar w:fldCharType="separate"/>
            </w:r>
            <w:r w:rsidR="0036157F">
              <w:rPr>
                <w:noProof/>
                <w:webHidden/>
              </w:rPr>
              <w:t>17</w:t>
            </w:r>
            <w:r w:rsidR="0036157F">
              <w:rPr>
                <w:noProof/>
                <w:webHidden/>
              </w:rPr>
              <w:fldChar w:fldCharType="end"/>
            </w:r>
          </w:hyperlink>
        </w:p>
        <w:p w:rsidR="0036157F" w:rsidRDefault="002A4541">
          <w:pPr>
            <w:pStyle w:val="TOC2"/>
            <w:tabs>
              <w:tab w:val="right" w:leader="dot" w:pos="10790"/>
            </w:tabs>
            <w:rPr>
              <w:rFonts w:cstheme="minorBidi"/>
              <w:noProof/>
            </w:rPr>
          </w:pPr>
          <w:hyperlink w:anchor="_Toc511284685" w:history="1">
            <w:r w:rsidR="0036157F" w:rsidRPr="0041158B">
              <w:rPr>
                <w:rStyle w:val="Hyperlink"/>
                <w:rFonts w:ascii="Times New Roman" w:hAnsi="Times New Roman"/>
                <w:noProof/>
              </w:rPr>
              <w:t>A. Objectives</w:t>
            </w:r>
            <w:r w:rsidR="0036157F">
              <w:rPr>
                <w:noProof/>
                <w:webHidden/>
              </w:rPr>
              <w:tab/>
            </w:r>
            <w:r w:rsidR="0036157F">
              <w:rPr>
                <w:noProof/>
                <w:webHidden/>
              </w:rPr>
              <w:fldChar w:fldCharType="begin"/>
            </w:r>
            <w:r w:rsidR="0036157F">
              <w:rPr>
                <w:noProof/>
                <w:webHidden/>
              </w:rPr>
              <w:instrText xml:space="preserve"> PAGEREF _Toc511284685 \h </w:instrText>
            </w:r>
            <w:r w:rsidR="0036157F">
              <w:rPr>
                <w:noProof/>
                <w:webHidden/>
              </w:rPr>
            </w:r>
            <w:r w:rsidR="0036157F">
              <w:rPr>
                <w:noProof/>
                <w:webHidden/>
              </w:rPr>
              <w:fldChar w:fldCharType="separate"/>
            </w:r>
            <w:r w:rsidR="0036157F">
              <w:rPr>
                <w:noProof/>
                <w:webHidden/>
              </w:rPr>
              <w:t>17</w:t>
            </w:r>
            <w:r w:rsidR="0036157F">
              <w:rPr>
                <w:noProof/>
                <w:webHidden/>
              </w:rPr>
              <w:fldChar w:fldCharType="end"/>
            </w:r>
          </w:hyperlink>
        </w:p>
        <w:p w:rsidR="0036157F" w:rsidRDefault="002A4541">
          <w:pPr>
            <w:pStyle w:val="TOC2"/>
            <w:tabs>
              <w:tab w:val="right" w:leader="dot" w:pos="10790"/>
            </w:tabs>
            <w:rPr>
              <w:rFonts w:cstheme="minorBidi"/>
              <w:noProof/>
            </w:rPr>
          </w:pPr>
          <w:hyperlink w:anchor="_Toc511284686" w:history="1">
            <w:r w:rsidR="0036157F" w:rsidRPr="0041158B">
              <w:rPr>
                <w:rStyle w:val="Hyperlink"/>
                <w:rFonts w:ascii="Times New Roman" w:hAnsi="Times New Roman"/>
                <w:noProof/>
              </w:rPr>
              <w:t>B. General</w:t>
            </w:r>
            <w:r w:rsidR="0036157F">
              <w:rPr>
                <w:noProof/>
                <w:webHidden/>
              </w:rPr>
              <w:tab/>
            </w:r>
            <w:r w:rsidR="0036157F">
              <w:rPr>
                <w:noProof/>
                <w:webHidden/>
              </w:rPr>
              <w:fldChar w:fldCharType="begin"/>
            </w:r>
            <w:r w:rsidR="0036157F">
              <w:rPr>
                <w:noProof/>
                <w:webHidden/>
              </w:rPr>
              <w:instrText xml:space="preserve"> PAGEREF _Toc511284686 \h </w:instrText>
            </w:r>
            <w:r w:rsidR="0036157F">
              <w:rPr>
                <w:noProof/>
                <w:webHidden/>
              </w:rPr>
            </w:r>
            <w:r w:rsidR="0036157F">
              <w:rPr>
                <w:noProof/>
                <w:webHidden/>
              </w:rPr>
              <w:fldChar w:fldCharType="separate"/>
            </w:r>
            <w:r w:rsidR="0036157F">
              <w:rPr>
                <w:noProof/>
                <w:webHidden/>
              </w:rPr>
              <w:t>17</w:t>
            </w:r>
            <w:r w:rsidR="0036157F">
              <w:rPr>
                <w:noProof/>
                <w:webHidden/>
              </w:rPr>
              <w:fldChar w:fldCharType="end"/>
            </w:r>
          </w:hyperlink>
        </w:p>
        <w:p w:rsidR="0036157F" w:rsidRDefault="002A4541">
          <w:pPr>
            <w:pStyle w:val="TOC2"/>
            <w:tabs>
              <w:tab w:val="right" w:leader="dot" w:pos="10790"/>
            </w:tabs>
            <w:rPr>
              <w:rFonts w:cstheme="minorBidi"/>
              <w:noProof/>
            </w:rPr>
          </w:pPr>
          <w:hyperlink w:anchor="_Toc511284687" w:history="1">
            <w:r w:rsidR="0036157F" w:rsidRPr="0041158B">
              <w:rPr>
                <w:rStyle w:val="Hyperlink"/>
                <w:rFonts w:ascii="Times New Roman" w:hAnsi="Times New Roman"/>
                <w:noProof/>
              </w:rPr>
              <w:t>C. Operational Guidance</w:t>
            </w:r>
            <w:r w:rsidR="0036157F">
              <w:rPr>
                <w:noProof/>
                <w:webHidden/>
              </w:rPr>
              <w:tab/>
            </w:r>
            <w:r w:rsidR="0036157F">
              <w:rPr>
                <w:noProof/>
                <w:webHidden/>
              </w:rPr>
              <w:fldChar w:fldCharType="begin"/>
            </w:r>
            <w:r w:rsidR="0036157F">
              <w:rPr>
                <w:noProof/>
                <w:webHidden/>
              </w:rPr>
              <w:instrText xml:space="preserve"> PAGEREF _Toc511284687 \h </w:instrText>
            </w:r>
            <w:r w:rsidR="0036157F">
              <w:rPr>
                <w:noProof/>
                <w:webHidden/>
              </w:rPr>
            </w:r>
            <w:r w:rsidR="0036157F">
              <w:rPr>
                <w:noProof/>
                <w:webHidden/>
              </w:rPr>
              <w:fldChar w:fldCharType="separate"/>
            </w:r>
            <w:r w:rsidR="0036157F">
              <w:rPr>
                <w:noProof/>
                <w:webHidden/>
              </w:rPr>
              <w:t>18</w:t>
            </w:r>
            <w:r w:rsidR="0036157F">
              <w:rPr>
                <w:noProof/>
                <w:webHidden/>
              </w:rPr>
              <w:fldChar w:fldCharType="end"/>
            </w:r>
          </w:hyperlink>
        </w:p>
        <w:p w:rsidR="0036157F" w:rsidRDefault="002A4541">
          <w:pPr>
            <w:pStyle w:val="TOC2"/>
            <w:tabs>
              <w:tab w:val="right" w:leader="dot" w:pos="10790"/>
            </w:tabs>
            <w:rPr>
              <w:rFonts w:cstheme="minorBidi"/>
              <w:noProof/>
            </w:rPr>
          </w:pPr>
          <w:hyperlink w:anchor="_Toc511284688" w:history="1">
            <w:r w:rsidR="0036157F" w:rsidRPr="0041158B">
              <w:rPr>
                <w:rStyle w:val="Hyperlink"/>
                <w:rFonts w:ascii="Times New Roman" w:hAnsi="Times New Roman"/>
                <w:noProof/>
              </w:rPr>
              <w:t>D. Incident Command System</w:t>
            </w:r>
            <w:r w:rsidR="0036157F">
              <w:rPr>
                <w:noProof/>
                <w:webHidden/>
              </w:rPr>
              <w:tab/>
            </w:r>
            <w:r w:rsidR="0036157F">
              <w:rPr>
                <w:noProof/>
                <w:webHidden/>
              </w:rPr>
              <w:fldChar w:fldCharType="begin"/>
            </w:r>
            <w:r w:rsidR="0036157F">
              <w:rPr>
                <w:noProof/>
                <w:webHidden/>
              </w:rPr>
              <w:instrText xml:space="preserve"> PAGEREF _Toc511284688 \h </w:instrText>
            </w:r>
            <w:r w:rsidR="0036157F">
              <w:rPr>
                <w:noProof/>
                <w:webHidden/>
              </w:rPr>
            </w:r>
            <w:r w:rsidR="0036157F">
              <w:rPr>
                <w:noProof/>
                <w:webHidden/>
              </w:rPr>
              <w:fldChar w:fldCharType="separate"/>
            </w:r>
            <w:r w:rsidR="0036157F">
              <w:rPr>
                <w:noProof/>
                <w:webHidden/>
              </w:rPr>
              <w:t>20</w:t>
            </w:r>
            <w:r w:rsidR="0036157F">
              <w:rPr>
                <w:noProof/>
                <w:webHidden/>
              </w:rPr>
              <w:fldChar w:fldCharType="end"/>
            </w:r>
          </w:hyperlink>
        </w:p>
        <w:p w:rsidR="0036157F" w:rsidRDefault="002A4541">
          <w:pPr>
            <w:pStyle w:val="TOC2"/>
            <w:tabs>
              <w:tab w:val="right" w:leader="dot" w:pos="10790"/>
            </w:tabs>
            <w:rPr>
              <w:rFonts w:cstheme="minorBidi"/>
              <w:noProof/>
            </w:rPr>
          </w:pPr>
          <w:hyperlink w:anchor="_Toc511284689" w:history="1">
            <w:r w:rsidR="0036157F" w:rsidRPr="0041158B">
              <w:rPr>
                <w:rStyle w:val="Hyperlink"/>
                <w:rFonts w:ascii="Times New Roman" w:hAnsi="Times New Roman"/>
                <w:noProof/>
              </w:rPr>
              <w:t>E. Incident Command System (ICS) – Emergency Operations Center (EOC) Interface</w:t>
            </w:r>
            <w:r w:rsidR="0036157F">
              <w:rPr>
                <w:noProof/>
                <w:webHidden/>
              </w:rPr>
              <w:tab/>
            </w:r>
            <w:r w:rsidR="0036157F">
              <w:rPr>
                <w:noProof/>
                <w:webHidden/>
              </w:rPr>
              <w:fldChar w:fldCharType="begin"/>
            </w:r>
            <w:r w:rsidR="0036157F">
              <w:rPr>
                <w:noProof/>
                <w:webHidden/>
              </w:rPr>
              <w:instrText xml:space="preserve"> PAGEREF _Toc511284689 \h </w:instrText>
            </w:r>
            <w:r w:rsidR="0036157F">
              <w:rPr>
                <w:noProof/>
                <w:webHidden/>
              </w:rPr>
            </w:r>
            <w:r w:rsidR="0036157F">
              <w:rPr>
                <w:noProof/>
                <w:webHidden/>
              </w:rPr>
              <w:fldChar w:fldCharType="separate"/>
            </w:r>
            <w:r w:rsidR="0036157F">
              <w:rPr>
                <w:noProof/>
                <w:webHidden/>
              </w:rPr>
              <w:t>20</w:t>
            </w:r>
            <w:r w:rsidR="0036157F">
              <w:rPr>
                <w:noProof/>
                <w:webHidden/>
              </w:rPr>
              <w:fldChar w:fldCharType="end"/>
            </w:r>
          </w:hyperlink>
        </w:p>
        <w:p w:rsidR="0036157F" w:rsidRDefault="002A4541">
          <w:pPr>
            <w:pStyle w:val="TOC2"/>
            <w:tabs>
              <w:tab w:val="right" w:leader="dot" w:pos="10790"/>
            </w:tabs>
            <w:rPr>
              <w:rFonts w:cstheme="minorBidi"/>
              <w:noProof/>
            </w:rPr>
          </w:pPr>
          <w:hyperlink w:anchor="_Toc511284690" w:history="1">
            <w:r w:rsidR="0036157F" w:rsidRPr="0041158B">
              <w:rPr>
                <w:rStyle w:val="Hyperlink"/>
                <w:rFonts w:ascii="Times New Roman" w:hAnsi="Times New Roman"/>
                <w:noProof/>
              </w:rPr>
              <w:t>F. State, Federal &amp; Other Assistance</w:t>
            </w:r>
            <w:r w:rsidR="0036157F">
              <w:rPr>
                <w:noProof/>
                <w:webHidden/>
              </w:rPr>
              <w:tab/>
            </w:r>
            <w:r w:rsidR="0036157F">
              <w:rPr>
                <w:noProof/>
                <w:webHidden/>
              </w:rPr>
              <w:fldChar w:fldCharType="begin"/>
            </w:r>
            <w:r w:rsidR="0036157F">
              <w:rPr>
                <w:noProof/>
                <w:webHidden/>
              </w:rPr>
              <w:instrText xml:space="preserve"> PAGEREF _Toc511284690 \h </w:instrText>
            </w:r>
            <w:r w:rsidR="0036157F">
              <w:rPr>
                <w:noProof/>
                <w:webHidden/>
              </w:rPr>
            </w:r>
            <w:r w:rsidR="0036157F">
              <w:rPr>
                <w:noProof/>
                <w:webHidden/>
              </w:rPr>
              <w:fldChar w:fldCharType="separate"/>
            </w:r>
            <w:r w:rsidR="0036157F">
              <w:rPr>
                <w:noProof/>
                <w:webHidden/>
              </w:rPr>
              <w:t>21</w:t>
            </w:r>
            <w:r w:rsidR="0036157F">
              <w:rPr>
                <w:noProof/>
                <w:webHidden/>
              </w:rPr>
              <w:fldChar w:fldCharType="end"/>
            </w:r>
          </w:hyperlink>
        </w:p>
        <w:p w:rsidR="0036157F" w:rsidRDefault="002A4541">
          <w:pPr>
            <w:pStyle w:val="TOC2"/>
            <w:tabs>
              <w:tab w:val="right" w:leader="dot" w:pos="10790"/>
            </w:tabs>
            <w:rPr>
              <w:rFonts w:cstheme="minorBidi"/>
              <w:noProof/>
            </w:rPr>
          </w:pPr>
          <w:hyperlink w:anchor="_Toc511284691" w:history="1">
            <w:r w:rsidR="0036157F" w:rsidRPr="0041158B">
              <w:rPr>
                <w:rStyle w:val="Hyperlink"/>
                <w:rFonts w:ascii="Times New Roman" w:hAnsi="Times New Roman"/>
                <w:noProof/>
              </w:rPr>
              <w:t>G. Emergency Authorities</w:t>
            </w:r>
            <w:r w:rsidR="0036157F">
              <w:rPr>
                <w:noProof/>
                <w:webHidden/>
              </w:rPr>
              <w:tab/>
            </w:r>
            <w:r w:rsidR="0036157F">
              <w:rPr>
                <w:noProof/>
                <w:webHidden/>
              </w:rPr>
              <w:fldChar w:fldCharType="begin"/>
            </w:r>
            <w:r w:rsidR="0036157F">
              <w:rPr>
                <w:noProof/>
                <w:webHidden/>
              </w:rPr>
              <w:instrText xml:space="preserve"> PAGEREF _Toc511284691 \h </w:instrText>
            </w:r>
            <w:r w:rsidR="0036157F">
              <w:rPr>
                <w:noProof/>
                <w:webHidden/>
              </w:rPr>
            </w:r>
            <w:r w:rsidR="0036157F">
              <w:rPr>
                <w:noProof/>
                <w:webHidden/>
              </w:rPr>
              <w:fldChar w:fldCharType="separate"/>
            </w:r>
            <w:r w:rsidR="0036157F">
              <w:rPr>
                <w:noProof/>
                <w:webHidden/>
              </w:rPr>
              <w:t>22</w:t>
            </w:r>
            <w:r w:rsidR="0036157F">
              <w:rPr>
                <w:noProof/>
                <w:webHidden/>
              </w:rPr>
              <w:fldChar w:fldCharType="end"/>
            </w:r>
          </w:hyperlink>
        </w:p>
        <w:p w:rsidR="0036157F" w:rsidRDefault="002A4541">
          <w:pPr>
            <w:pStyle w:val="TOC2"/>
            <w:tabs>
              <w:tab w:val="right" w:leader="dot" w:pos="10790"/>
            </w:tabs>
            <w:rPr>
              <w:rFonts w:cstheme="minorBidi"/>
              <w:noProof/>
            </w:rPr>
          </w:pPr>
          <w:hyperlink w:anchor="_Toc511284692" w:history="1">
            <w:r w:rsidR="0036157F" w:rsidRPr="0041158B">
              <w:rPr>
                <w:rStyle w:val="Hyperlink"/>
                <w:rFonts w:ascii="Times New Roman" w:hAnsi="Times New Roman"/>
                <w:noProof/>
              </w:rPr>
              <w:t>H. Activities by Phases of Emergency Management</w:t>
            </w:r>
            <w:r w:rsidR="0036157F">
              <w:rPr>
                <w:noProof/>
                <w:webHidden/>
              </w:rPr>
              <w:tab/>
            </w:r>
            <w:r w:rsidR="0036157F">
              <w:rPr>
                <w:noProof/>
                <w:webHidden/>
              </w:rPr>
              <w:fldChar w:fldCharType="begin"/>
            </w:r>
            <w:r w:rsidR="0036157F">
              <w:rPr>
                <w:noProof/>
                <w:webHidden/>
              </w:rPr>
              <w:instrText xml:space="preserve"> PAGEREF _Toc511284692 \h </w:instrText>
            </w:r>
            <w:r w:rsidR="0036157F">
              <w:rPr>
                <w:noProof/>
                <w:webHidden/>
              </w:rPr>
            </w:r>
            <w:r w:rsidR="0036157F">
              <w:rPr>
                <w:noProof/>
                <w:webHidden/>
              </w:rPr>
              <w:fldChar w:fldCharType="separate"/>
            </w:r>
            <w:r w:rsidR="0036157F">
              <w:rPr>
                <w:noProof/>
                <w:webHidden/>
              </w:rPr>
              <w:t>22</w:t>
            </w:r>
            <w:r w:rsidR="0036157F">
              <w:rPr>
                <w:noProof/>
                <w:webHidden/>
              </w:rPr>
              <w:fldChar w:fldCharType="end"/>
            </w:r>
          </w:hyperlink>
        </w:p>
        <w:p w:rsidR="0036157F" w:rsidRDefault="002A4541">
          <w:pPr>
            <w:pStyle w:val="TOC1"/>
            <w:tabs>
              <w:tab w:val="right" w:leader="dot" w:pos="10790"/>
            </w:tabs>
            <w:rPr>
              <w:rFonts w:cstheme="minorBidi"/>
              <w:noProof/>
            </w:rPr>
          </w:pPr>
          <w:hyperlink w:anchor="_Toc511284693" w:history="1">
            <w:r w:rsidR="0036157F" w:rsidRPr="0041158B">
              <w:rPr>
                <w:rStyle w:val="Hyperlink"/>
                <w:rFonts w:ascii="Times New Roman" w:hAnsi="Times New Roman"/>
                <w:noProof/>
              </w:rPr>
              <w:t>VI. ORGANIZATION AND ASSIGNMENT OF RESPONSIBILITIES</w:t>
            </w:r>
            <w:r w:rsidR="0036157F">
              <w:rPr>
                <w:noProof/>
                <w:webHidden/>
              </w:rPr>
              <w:tab/>
            </w:r>
            <w:r w:rsidR="0036157F">
              <w:rPr>
                <w:noProof/>
                <w:webHidden/>
              </w:rPr>
              <w:fldChar w:fldCharType="begin"/>
            </w:r>
            <w:r w:rsidR="0036157F">
              <w:rPr>
                <w:noProof/>
                <w:webHidden/>
              </w:rPr>
              <w:instrText xml:space="preserve"> PAGEREF _Toc511284693 \h </w:instrText>
            </w:r>
            <w:r w:rsidR="0036157F">
              <w:rPr>
                <w:noProof/>
                <w:webHidden/>
              </w:rPr>
            </w:r>
            <w:r w:rsidR="0036157F">
              <w:rPr>
                <w:noProof/>
                <w:webHidden/>
              </w:rPr>
              <w:fldChar w:fldCharType="separate"/>
            </w:r>
            <w:r w:rsidR="0036157F">
              <w:rPr>
                <w:noProof/>
                <w:webHidden/>
              </w:rPr>
              <w:t>24</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94" w:history="1">
            <w:r w:rsidR="0036157F" w:rsidRPr="0041158B">
              <w:rPr>
                <w:rStyle w:val="Hyperlink"/>
                <w:rFonts w:ascii="Times New Roman" w:hAnsi="Times New Roman"/>
                <w:noProof/>
              </w:rPr>
              <w:t>A.</w:t>
            </w:r>
            <w:r w:rsidR="0036157F">
              <w:rPr>
                <w:rFonts w:cstheme="minorBidi"/>
                <w:noProof/>
              </w:rPr>
              <w:tab/>
            </w:r>
            <w:r w:rsidR="0036157F" w:rsidRPr="0041158B">
              <w:rPr>
                <w:rStyle w:val="Hyperlink"/>
                <w:rFonts w:ascii="Times New Roman" w:hAnsi="Times New Roman"/>
                <w:noProof/>
              </w:rPr>
              <w:t>Organization</w:t>
            </w:r>
            <w:r w:rsidR="0036157F">
              <w:rPr>
                <w:noProof/>
                <w:webHidden/>
              </w:rPr>
              <w:tab/>
            </w:r>
            <w:r w:rsidR="0036157F">
              <w:rPr>
                <w:noProof/>
                <w:webHidden/>
              </w:rPr>
              <w:fldChar w:fldCharType="begin"/>
            </w:r>
            <w:r w:rsidR="0036157F">
              <w:rPr>
                <w:noProof/>
                <w:webHidden/>
              </w:rPr>
              <w:instrText xml:space="preserve"> PAGEREF _Toc511284694 \h </w:instrText>
            </w:r>
            <w:r w:rsidR="0036157F">
              <w:rPr>
                <w:noProof/>
                <w:webHidden/>
              </w:rPr>
            </w:r>
            <w:r w:rsidR="0036157F">
              <w:rPr>
                <w:noProof/>
                <w:webHidden/>
              </w:rPr>
              <w:fldChar w:fldCharType="separate"/>
            </w:r>
            <w:r w:rsidR="0036157F">
              <w:rPr>
                <w:noProof/>
                <w:webHidden/>
              </w:rPr>
              <w:t>24</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95" w:history="1">
            <w:r w:rsidR="0036157F" w:rsidRPr="0041158B">
              <w:rPr>
                <w:rStyle w:val="Hyperlink"/>
                <w:rFonts w:ascii="Times New Roman" w:hAnsi="Times New Roman"/>
                <w:noProof/>
              </w:rPr>
              <w:t>B.</w:t>
            </w:r>
            <w:r w:rsidR="0036157F">
              <w:rPr>
                <w:rFonts w:cstheme="minorBidi"/>
                <w:noProof/>
              </w:rPr>
              <w:tab/>
            </w:r>
            <w:r w:rsidR="0036157F" w:rsidRPr="0041158B">
              <w:rPr>
                <w:rStyle w:val="Hyperlink"/>
                <w:rFonts w:ascii="Times New Roman" w:hAnsi="Times New Roman"/>
                <w:noProof/>
              </w:rPr>
              <w:t>Assignment of Responsibilities</w:t>
            </w:r>
            <w:r w:rsidR="0036157F">
              <w:rPr>
                <w:noProof/>
                <w:webHidden/>
              </w:rPr>
              <w:tab/>
            </w:r>
            <w:r w:rsidR="0036157F">
              <w:rPr>
                <w:noProof/>
                <w:webHidden/>
              </w:rPr>
              <w:fldChar w:fldCharType="begin"/>
            </w:r>
            <w:r w:rsidR="0036157F">
              <w:rPr>
                <w:noProof/>
                <w:webHidden/>
              </w:rPr>
              <w:instrText xml:space="preserve"> PAGEREF _Toc511284695 \h </w:instrText>
            </w:r>
            <w:r w:rsidR="0036157F">
              <w:rPr>
                <w:noProof/>
                <w:webHidden/>
              </w:rPr>
            </w:r>
            <w:r w:rsidR="0036157F">
              <w:rPr>
                <w:noProof/>
                <w:webHidden/>
              </w:rPr>
              <w:fldChar w:fldCharType="separate"/>
            </w:r>
            <w:r w:rsidR="0036157F">
              <w:rPr>
                <w:noProof/>
                <w:webHidden/>
              </w:rPr>
              <w:t>25</w:t>
            </w:r>
            <w:r w:rsidR="0036157F">
              <w:rPr>
                <w:noProof/>
                <w:webHidden/>
              </w:rPr>
              <w:fldChar w:fldCharType="end"/>
            </w:r>
          </w:hyperlink>
        </w:p>
        <w:p w:rsidR="0036157F" w:rsidRDefault="002A4541">
          <w:pPr>
            <w:pStyle w:val="TOC1"/>
            <w:tabs>
              <w:tab w:val="left" w:pos="660"/>
              <w:tab w:val="right" w:leader="dot" w:pos="10790"/>
            </w:tabs>
            <w:rPr>
              <w:rFonts w:cstheme="minorBidi"/>
              <w:noProof/>
            </w:rPr>
          </w:pPr>
          <w:hyperlink w:anchor="_Toc511284696" w:history="1">
            <w:r w:rsidR="0036157F" w:rsidRPr="0041158B">
              <w:rPr>
                <w:rStyle w:val="Hyperlink"/>
                <w:rFonts w:ascii="Times New Roman" w:hAnsi="Times New Roman"/>
                <w:noProof/>
              </w:rPr>
              <w:t>VII.</w:t>
            </w:r>
            <w:r w:rsidR="0036157F">
              <w:rPr>
                <w:rFonts w:cstheme="minorBidi"/>
                <w:noProof/>
              </w:rPr>
              <w:tab/>
            </w:r>
            <w:r w:rsidR="0036157F" w:rsidRPr="0041158B">
              <w:rPr>
                <w:rStyle w:val="Hyperlink"/>
                <w:rFonts w:ascii="Times New Roman" w:hAnsi="Times New Roman"/>
                <w:noProof/>
              </w:rPr>
              <w:t>DIRECTION AND CONTROL</w:t>
            </w:r>
            <w:r w:rsidR="0036157F">
              <w:rPr>
                <w:noProof/>
                <w:webHidden/>
              </w:rPr>
              <w:tab/>
            </w:r>
            <w:r w:rsidR="0036157F">
              <w:rPr>
                <w:noProof/>
                <w:webHidden/>
              </w:rPr>
              <w:fldChar w:fldCharType="begin"/>
            </w:r>
            <w:r w:rsidR="0036157F">
              <w:rPr>
                <w:noProof/>
                <w:webHidden/>
              </w:rPr>
              <w:instrText xml:space="preserve"> PAGEREF _Toc511284696 \h </w:instrText>
            </w:r>
            <w:r w:rsidR="0036157F">
              <w:rPr>
                <w:noProof/>
                <w:webHidden/>
              </w:rPr>
            </w:r>
            <w:r w:rsidR="0036157F">
              <w:rPr>
                <w:noProof/>
                <w:webHidden/>
              </w:rPr>
              <w:fldChar w:fldCharType="separate"/>
            </w:r>
            <w:r w:rsidR="0036157F">
              <w:rPr>
                <w:noProof/>
                <w:webHidden/>
              </w:rPr>
              <w:t>30</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97" w:history="1">
            <w:r w:rsidR="0036157F" w:rsidRPr="0041158B">
              <w:rPr>
                <w:rStyle w:val="Hyperlink"/>
                <w:rFonts w:ascii="Times New Roman" w:hAnsi="Times New Roman"/>
                <w:noProof/>
              </w:rPr>
              <w:t>A.</w:t>
            </w:r>
            <w:r w:rsidR="0036157F">
              <w:rPr>
                <w:rFonts w:cstheme="minorBidi"/>
                <w:noProof/>
              </w:rPr>
              <w:tab/>
            </w:r>
            <w:r w:rsidR="0036157F" w:rsidRPr="0041158B">
              <w:rPr>
                <w:rStyle w:val="Hyperlink"/>
                <w:rFonts w:ascii="Times New Roman" w:hAnsi="Times New Roman"/>
                <w:noProof/>
              </w:rPr>
              <w:t>General</w:t>
            </w:r>
            <w:r w:rsidR="0036157F">
              <w:rPr>
                <w:noProof/>
                <w:webHidden/>
              </w:rPr>
              <w:tab/>
            </w:r>
            <w:r w:rsidR="0036157F">
              <w:rPr>
                <w:noProof/>
                <w:webHidden/>
              </w:rPr>
              <w:fldChar w:fldCharType="begin"/>
            </w:r>
            <w:r w:rsidR="0036157F">
              <w:rPr>
                <w:noProof/>
                <w:webHidden/>
              </w:rPr>
              <w:instrText xml:space="preserve"> PAGEREF _Toc511284697 \h </w:instrText>
            </w:r>
            <w:r w:rsidR="0036157F">
              <w:rPr>
                <w:noProof/>
                <w:webHidden/>
              </w:rPr>
            </w:r>
            <w:r w:rsidR="0036157F">
              <w:rPr>
                <w:noProof/>
                <w:webHidden/>
              </w:rPr>
              <w:fldChar w:fldCharType="separate"/>
            </w:r>
            <w:r w:rsidR="0036157F">
              <w:rPr>
                <w:noProof/>
                <w:webHidden/>
              </w:rPr>
              <w:t>30</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98" w:history="1">
            <w:r w:rsidR="0036157F" w:rsidRPr="0041158B">
              <w:rPr>
                <w:rStyle w:val="Hyperlink"/>
                <w:rFonts w:ascii="Times New Roman" w:hAnsi="Times New Roman"/>
                <w:noProof/>
              </w:rPr>
              <w:t>B.</w:t>
            </w:r>
            <w:r w:rsidR="0036157F">
              <w:rPr>
                <w:rFonts w:cstheme="minorBidi"/>
                <w:noProof/>
              </w:rPr>
              <w:tab/>
            </w:r>
            <w:r w:rsidR="0036157F" w:rsidRPr="0041158B">
              <w:rPr>
                <w:rStyle w:val="Hyperlink"/>
                <w:rFonts w:ascii="Times New Roman" w:hAnsi="Times New Roman"/>
                <w:noProof/>
              </w:rPr>
              <w:t>Emergency Facilities</w:t>
            </w:r>
            <w:r w:rsidR="0036157F">
              <w:rPr>
                <w:noProof/>
                <w:webHidden/>
              </w:rPr>
              <w:tab/>
            </w:r>
            <w:r w:rsidR="0036157F">
              <w:rPr>
                <w:noProof/>
                <w:webHidden/>
              </w:rPr>
              <w:fldChar w:fldCharType="begin"/>
            </w:r>
            <w:r w:rsidR="0036157F">
              <w:rPr>
                <w:noProof/>
                <w:webHidden/>
              </w:rPr>
              <w:instrText xml:space="preserve"> PAGEREF _Toc511284698 \h </w:instrText>
            </w:r>
            <w:r w:rsidR="0036157F">
              <w:rPr>
                <w:noProof/>
                <w:webHidden/>
              </w:rPr>
            </w:r>
            <w:r w:rsidR="0036157F">
              <w:rPr>
                <w:noProof/>
                <w:webHidden/>
              </w:rPr>
              <w:fldChar w:fldCharType="separate"/>
            </w:r>
            <w:r w:rsidR="0036157F">
              <w:rPr>
                <w:noProof/>
                <w:webHidden/>
              </w:rPr>
              <w:t>30</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699" w:history="1">
            <w:r w:rsidR="0036157F" w:rsidRPr="0041158B">
              <w:rPr>
                <w:rStyle w:val="Hyperlink"/>
                <w:rFonts w:ascii="Times New Roman" w:hAnsi="Times New Roman"/>
                <w:noProof/>
              </w:rPr>
              <w:t>C.</w:t>
            </w:r>
            <w:r w:rsidR="0036157F">
              <w:rPr>
                <w:rFonts w:cstheme="minorBidi"/>
                <w:noProof/>
              </w:rPr>
              <w:tab/>
            </w:r>
            <w:r w:rsidR="0036157F" w:rsidRPr="0041158B">
              <w:rPr>
                <w:rStyle w:val="Hyperlink"/>
                <w:rFonts w:ascii="Times New Roman" w:hAnsi="Times New Roman"/>
                <w:noProof/>
              </w:rPr>
              <w:t>Continuity of College Administration during Emergencies</w:t>
            </w:r>
            <w:r w:rsidR="0036157F">
              <w:rPr>
                <w:noProof/>
                <w:webHidden/>
              </w:rPr>
              <w:tab/>
            </w:r>
            <w:r w:rsidR="0036157F">
              <w:rPr>
                <w:noProof/>
                <w:webHidden/>
              </w:rPr>
              <w:fldChar w:fldCharType="begin"/>
            </w:r>
            <w:r w:rsidR="0036157F">
              <w:rPr>
                <w:noProof/>
                <w:webHidden/>
              </w:rPr>
              <w:instrText xml:space="preserve"> PAGEREF _Toc511284699 \h </w:instrText>
            </w:r>
            <w:r w:rsidR="0036157F">
              <w:rPr>
                <w:noProof/>
                <w:webHidden/>
              </w:rPr>
            </w:r>
            <w:r w:rsidR="0036157F">
              <w:rPr>
                <w:noProof/>
                <w:webHidden/>
              </w:rPr>
              <w:fldChar w:fldCharType="separate"/>
            </w:r>
            <w:r w:rsidR="0036157F">
              <w:rPr>
                <w:noProof/>
                <w:webHidden/>
              </w:rPr>
              <w:t>31</w:t>
            </w:r>
            <w:r w:rsidR="0036157F">
              <w:rPr>
                <w:noProof/>
                <w:webHidden/>
              </w:rPr>
              <w:fldChar w:fldCharType="end"/>
            </w:r>
          </w:hyperlink>
        </w:p>
        <w:p w:rsidR="0036157F" w:rsidRDefault="002A4541">
          <w:pPr>
            <w:pStyle w:val="TOC1"/>
            <w:tabs>
              <w:tab w:val="left" w:pos="660"/>
              <w:tab w:val="right" w:leader="dot" w:pos="10790"/>
            </w:tabs>
            <w:rPr>
              <w:rFonts w:cstheme="minorBidi"/>
              <w:noProof/>
            </w:rPr>
          </w:pPr>
          <w:hyperlink w:anchor="_Toc511284700" w:history="1">
            <w:r w:rsidR="0036157F" w:rsidRPr="0041158B">
              <w:rPr>
                <w:rStyle w:val="Hyperlink"/>
                <w:rFonts w:ascii="Times New Roman" w:hAnsi="Times New Roman"/>
                <w:noProof/>
              </w:rPr>
              <w:t>VIII.</w:t>
            </w:r>
            <w:r w:rsidR="0036157F">
              <w:rPr>
                <w:rFonts w:cstheme="minorBidi"/>
                <w:noProof/>
              </w:rPr>
              <w:tab/>
            </w:r>
            <w:r w:rsidR="0036157F" w:rsidRPr="0041158B">
              <w:rPr>
                <w:rStyle w:val="Hyperlink"/>
                <w:rFonts w:ascii="Times New Roman" w:hAnsi="Times New Roman"/>
                <w:noProof/>
              </w:rPr>
              <w:t>READINESS LEVELS</w:t>
            </w:r>
            <w:r w:rsidR="0036157F">
              <w:rPr>
                <w:noProof/>
                <w:webHidden/>
              </w:rPr>
              <w:tab/>
            </w:r>
            <w:r w:rsidR="0036157F">
              <w:rPr>
                <w:noProof/>
                <w:webHidden/>
              </w:rPr>
              <w:fldChar w:fldCharType="begin"/>
            </w:r>
            <w:r w:rsidR="0036157F">
              <w:rPr>
                <w:noProof/>
                <w:webHidden/>
              </w:rPr>
              <w:instrText xml:space="preserve"> PAGEREF _Toc511284700 \h </w:instrText>
            </w:r>
            <w:r w:rsidR="0036157F">
              <w:rPr>
                <w:noProof/>
                <w:webHidden/>
              </w:rPr>
            </w:r>
            <w:r w:rsidR="0036157F">
              <w:rPr>
                <w:noProof/>
                <w:webHidden/>
              </w:rPr>
              <w:fldChar w:fldCharType="separate"/>
            </w:r>
            <w:r w:rsidR="0036157F">
              <w:rPr>
                <w:noProof/>
                <w:webHidden/>
              </w:rPr>
              <w:t>32</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01" w:history="1">
            <w:r w:rsidR="0036157F" w:rsidRPr="0041158B">
              <w:rPr>
                <w:rStyle w:val="Hyperlink"/>
                <w:rFonts w:ascii="Times New Roman" w:hAnsi="Times New Roman"/>
                <w:noProof/>
              </w:rPr>
              <w:t>A.</w:t>
            </w:r>
            <w:r w:rsidR="0036157F">
              <w:rPr>
                <w:rFonts w:cstheme="minorBidi"/>
                <w:noProof/>
              </w:rPr>
              <w:tab/>
            </w:r>
            <w:r w:rsidR="0036157F" w:rsidRPr="0041158B">
              <w:rPr>
                <w:rStyle w:val="Hyperlink"/>
                <w:rFonts w:ascii="Times New Roman" w:hAnsi="Times New Roman"/>
                <w:noProof/>
              </w:rPr>
              <w:t>Readiness Levels</w:t>
            </w:r>
            <w:r w:rsidR="0036157F">
              <w:rPr>
                <w:noProof/>
                <w:webHidden/>
              </w:rPr>
              <w:tab/>
            </w:r>
            <w:r w:rsidR="0036157F">
              <w:rPr>
                <w:noProof/>
                <w:webHidden/>
              </w:rPr>
              <w:fldChar w:fldCharType="begin"/>
            </w:r>
            <w:r w:rsidR="0036157F">
              <w:rPr>
                <w:noProof/>
                <w:webHidden/>
              </w:rPr>
              <w:instrText xml:space="preserve"> PAGEREF _Toc511284701 \h </w:instrText>
            </w:r>
            <w:r w:rsidR="0036157F">
              <w:rPr>
                <w:noProof/>
                <w:webHidden/>
              </w:rPr>
            </w:r>
            <w:r w:rsidR="0036157F">
              <w:rPr>
                <w:noProof/>
                <w:webHidden/>
              </w:rPr>
              <w:fldChar w:fldCharType="separate"/>
            </w:r>
            <w:r w:rsidR="0036157F">
              <w:rPr>
                <w:noProof/>
                <w:webHidden/>
              </w:rPr>
              <w:t>32</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02" w:history="1">
            <w:r w:rsidR="0036157F" w:rsidRPr="0041158B">
              <w:rPr>
                <w:rStyle w:val="Hyperlink"/>
                <w:rFonts w:ascii="Times New Roman" w:hAnsi="Times New Roman"/>
                <w:noProof/>
              </w:rPr>
              <w:t>B.</w:t>
            </w:r>
            <w:r w:rsidR="0036157F">
              <w:rPr>
                <w:rFonts w:cstheme="minorBidi"/>
                <w:noProof/>
              </w:rPr>
              <w:tab/>
            </w:r>
            <w:r w:rsidR="0036157F" w:rsidRPr="0041158B">
              <w:rPr>
                <w:rStyle w:val="Hyperlink"/>
                <w:rFonts w:ascii="Times New Roman" w:hAnsi="Times New Roman"/>
                <w:noProof/>
              </w:rPr>
              <w:t>Readiness Action Level Descriptions</w:t>
            </w:r>
            <w:r w:rsidR="0036157F">
              <w:rPr>
                <w:noProof/>
                <w:webHidden/>
              </w:rPr>
              <w:tab/>
            </w:r>
            <w:r w:rsidR="0036157F">
              <w:rPr>
                <w:noProof/>
                <w:webHidden/>
              </w:rPr>
              <w:fldChar w:fldCharType="begin"/>
            </w:r>
            <w:r w:rsidR="0036157F">
              <w:rPr>
                <w:noProof/>
                <w:webHidden/>
              </w:rPr>
              <w:instrText xml:space="preserve"> PAGEREF _Toc511284702 \h </w:instrText>
            </w:r>
            <w:r w:rsidR="0036157F">
              <w:rPr>
                <w:noProof/>
                <w:webHidden/>
              </w:rPr>
            </w:r>
            <w:r w:rsidR="0036157F">
              <w:rPr>
                <w:noProof/>
                <w:webHidden/>
              </w:rPr>
              <w:fldChar w:fldCharType="separate"/>
            </w:r>
            <w:r w:rsidR="0036157F">
              <w:rPr>
                <w:noProof/>
                <w:webHidden/>
              </w:rPr>
              <w:t>32</w:t>
            </w:r>
            <w:r w:rsidR="0036157F">
              <w:rPr>
                <w:noProof/>
                <w:webHidden/>
              </w:rPr>
              <w:fldChar w:fldCharType="end"/>
            </w:r>
          </w:hyperlink>
        </w:p>
        <w:p w:rsidR="0036157F" w:rsidRDefault="002A4541">
          <w:pPr>
            <w:pStyle w:val="TOC1"/>
            <w:tabs>
              <w:tab w:val="right" w:leader="dot" w:pos="10790"/>
            </w:tabs>
            <w:rPr>
              <w:rFonts w:cstheme="minorBidi"/>
              <w:noProof/>
            </w:rPr>
          </w:pPr>
          <w:hyperlink w:anchor="_Toc511284703" w:history="1">
            <w:r w:rsidR="0036157F" w:rsidRPr="0041158B">
              <w:rPr>
                <w:rStyle w:val="Hyperlink"/>
                <w:rFonts w:ascii="Times New Roman" w:hAnsi="Times New Roman"/>
                <w:noProof/>
              </w:rPr>
              <w:t>IX. ADMINISTRATION AND SUPPORT</w:t>
            </w:r>
            <w:r w:rsidR="0036157F">
              <w:rPr>
                <w:noProof/>
                <w:webHidden/>
              </w:rPr>
              <w:tab/>
            </w:r>
            <w:r w:rsidR="0036157F">
              <w:rPr>
                <w:noProof/>
                <w:webHidden/>
              </w:rPr>
              <w:fldChar w:fldCharType="begin"/>
            </w:r>
            <w:r w:rsidR="0036157F">
              <w:rPr>
                <w:noProof/>
                <w:webHidden/>
              </w:rPr>
              <w:instrText xml:space="preserve"> PAGEREF _Toc511284703 \h </w:instrText>
            </w:r>
            <w:r w:rsidR="0036157F">
              <w:rPr>
                <w:noProof/>
                <w:webHidden/>
              </w:rPr>
            </w:r>
            <w:r w:rsidR="0036157F">
              <w:rPr>
                <w:noProof/>
                <w:webHidden/>
              </w:rPr>
              <w:fldChar w:fldCharType="separate"/>
            </w:r>
            <w:r w:rsidR="0036157F">
              <w:rPr>
                <w:noProof/>
                <w:webHidden/>
              </w:rPr>
              <w:t>33</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04" w:history="1">
            <w:r w:rsidR="0036157F" w:rsidRPr="0041158B">
              <w:rPr>
                <w:rStyle w:val="Hyperlink"/>
                <w:rFonts w:ascii="Times New Roman" w:hAnsi="Times New Roman"/>
                <w:noProof/>
              </w:rPr>
              <w:t>A.</w:t>
            </w:r>
            <w:r w:rsidR="0036157F">
              <w:rPr>
                <w:rFonts w:cstheme="minorBidi"/>
                <w:noProof/>
              </w:rPr>
              <w:tab/>
            </w:r>
            <w:r w:rsidR="0036157F" w:rsidRPr="0041158B">
              <w:rPr>
                <w:rStyle w:val="Hyperlink"/>
                <w:rFonts w:ascii="Times New Roman" w:hAnsi="Times New Roman"/>
                <w:noProof/>
              </w:rPr>
              <w:t>Agreements and Contracts</w:t>
            </w:r>
            <w:r w:rsidR="0036157F">
              <w:rPr>
                <w:noProof/>
                <w:webHidden/>
              </w:rPr>
              <w:tab/>
            </w:r>
            <w:r w:rsidR="0036157F">
              <w:rPr>
                <w:noProof/>
                <w:webHidden/>
              </w:rPr>
              <w:fldChar w:fldCharType="begin"/>
            </w:r>
            <w:r w:rsidR="0036157F">
              <w:rPr>
                <w:noProof/>
                <w:webHidden/>
              </w:rPr>
              <w:instrText xml:space="preserve"> PAGEREF _Toc511284704 \h </w:instrText>
            </w:r>
            <w:r w:rsidR="0036157F">
              <w:rPr>
                <w:noProof/>
                <w:webHidden/>
              </w:rPr>
            </w:r>
            <w:r w:rsidR="0036157F">
              <w:rPr>
                <w:noProof/>
                <w:webHidden/>
              </w:rPr>
              <w:fldChar w:fldCharType="separate"/>
            </w:r>
            <w:r w:rsidR="0036157F">
              <w:rPr>
                <w:noProof/>
                <w:webHidden/>
              </w:rPr>
              <w:t>33</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05" w:history="1">
            <w:r w:rsidR="0036157F" w:rsidRPr="0041158B">
              <w:rPr>
                <w:rStyle w:val="Hyperlink"/>
                <w:rFonts w:ascii="Times New Roman" w:hAnsi="Times New Roman"/>
                <w:noProof/>
              </w:rPr>
              <w:t>B.</w:t>
            </w:r>
            <w:r w:rsidR="0036157F">
              <w:rPr>
                <w:rFonts w:cstheme="minorBidi"/>
                <w:noProof/>
              </w:rPr>
              <w:tab/>
            </w:r>
            <w:r w:rsidR="0036157F" w:rsidRPr="0041158B">
              <w:rPr>
                <w:rStyle w:val="Hyperlink"/>
                <w:rFonts w:ascii="Times New Roman" w:hAnsi="Times New Roman"/>
                <w:noProof/>
              </w:rPr>
              <w:t>Reports</w:t>
            </w:r>
            <w:r w:rsidR="0036157F">
              <w:rPr>
                <w:noProof/>
                <w:webHidden/>
              </w:rPr>
              <w:tab/>
            </w:r>
            <w:r w:rsidR="0036157F">
              <w:rPr>
                <w:noProof/>
                <w:webHidden/>
              </w:rPr>
              <w:fldChar w:fldCharType="begin"/>
            </w:r>
            <w:r w:rsidR="0036157F">
              <w:rPr>
                <w:noProof/>
                <w:webHidden/>
              </w:rPr>
              <w:instrText xml:space="preserve"> PAGEREF _Toc511284705 \h </w:instrText>
            </w:r>
            <w:r w:rsidR="0036157F">
              <w:rPr>
                <w:noProof/>
                <w:webHidden/>
              </w:rPr>
            </w:r>
            <w:r w:rsidR="0036157F">
              <w:rPr>
                <w:noProof/>
                <w:webHidden/>
              </w:rPr>
              <w:fldChar w:fldCharType="separate"/>
            </w:r>
            <w:r w:rsidR="0036157F">
              <w:rPr>
                <w:noProof/>
                <w:webHidden/>
              </w:rPr>
              <w:t>34</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06" w:history="1">
            <w:r w:rsidR="0036157F" w:rsidRPr="0041158B">
              <w:rPr>
                <w:rStyle w:val="Hyperlink"/>
                <w:rFonts w:ascii="Times New Roman" w:hAnsi="Times New Roman"/>
                <w:noProof/>
              </w:rPr>
              <w:t>C.</w:t>
            </w:r>
            <w:r w:rsidR="0036157F">
              <w:rPr>
                <w:rFonts w:cstheme="minorBidi"/>
                <w:noProof/>
              </w:rPr>
              <w:tab/>
            </w:r>
            <w:r w:rsidR="0036157F" w:rsidRPr="0041158B">
              <w:rPr>
                <w:rStyle w:val="Hyperlink"/>
                <w:rFonts w:ascii="Times New Roman" w:hAnsi="Times New Roman"/>
                <w:noProof/>
              </w:rPr>
              <w:t>Records</w:t>
            </w:r>
            <w:r w:rsidR="0036157F">
              <w:rPr>
                <w:noProof/>
                <w:webHidden/>
              </w:rPr>
              <w:tab/>
            </w:r>
            <w:r w:rsidR="0036157F">
              <w:rPr>
                <w:noProof/>
                <w:webHidden/>
              </w:rPr>
              <w:fldChar w:fldCharType="begin"/>
            </w:r>
            <w:r w:rsidR="0036157F">
              <w:rPr>
                <w:noProof/>
                <w:webHidden/>
              </w:rPr>
              <w:instrText xml:space="preserve"> PAGEREF _Toc511284706 \h </w:instrText>
            </w:r>
            <w:r w:rsidR="0036157F">
              <w:rPr>
                <w:noProof/>
                <w:webHidden/>
              </w:rPr>
            </w:r>
            <w:r w:rsidR="0036157F">
              <w:rPr>
                <w:noProof/>
                <w:webHidden/>
              </w:rPr>
              <w:fldChar w:fldCharType="separate"/>
            </w:r>
            <w:r w:rsidR="0036157F">
              <w:rPr>
                <w:noProof/>
                <w:webHidden/>
              </w:rPr>
              <w:t>34</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07" w:history="1">
            <w:r w:rsidR="0036157F" w:rsidRPr="0041158B">
              <w:rPr>
                <w:rStyle w:val="Hyperlink"/>
                <w:rFonts w:ascii="Times New Roman" w:hAnsi="Times New Roman"/>
                <w:noProof/>
              </w:rPr>
              <w:t>D.</w:t>
            </w:r>
            <w:r w:rsidR="0036157F">
              <w:rPr>
                <w:rFonts w:cstheme="minorBidi"/>
                <w:noProof/>
              </w:rPr>
              <w:tab/>
            </w:r>
            <w:r w:rsidR="0036157F" w:rsidRPr="0041158B">
              <w:rPr>
                <w:rStyle w:val="Hyperlink"/>
                <w:rFonts w:ascii="Times New Roman" w:hAnsi="Times New Roman"/>
                <w:noProof/>
              </w:rPr>
              <w:t>Consumer Protection</w:t>
            </w:r>
            <w:r w:rsidR="0036157F">
              <w:rPr>
                <w:noProof/>
                <w:webHidden/>
              </w:rPr>
              <w:tab/>
            </w:r>
            <w:r w:rsidR="0036157F">
              <w:rPr>
                <w:noProof/>
                <w:webHidden/>
              </w:rPr>
              <w:fldChar w:fldCharType="begin"/>
            </w:r>
            <w:r w:rsidR="0036157F">
              <w:rPr>
                <w:noProof/>
                <w:webHidden/>
              </w:rPr>
              <w:instrText xml:space="preserve"> PAGEREF _Toc511284707 \h </w:instrText>
            </w:r>
            <w:r w:rsidR="0036157F">
              <w:rPr>
                <w:noProof/>
                <w:webHidden/>
              </w:rPr>
            </w:r>
            <w:r w:rsidR="0036157F">
              <w:rPr>
                <w:noProof/>
                <w:webHidden/>
              </w:rPr>
              <w:fldChar w:fldCharType="separate"/>
            </w:r>
            <w:r w:rsidR="0036157F">
              <w:rPr>
                <w:noProof/>
                <w:webHidden/>
              </w:rPr>
              <w:t>35</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08" w:history="1">
            <w:r w:rsidR="0036157F" w:rsidRPr="0041158B">
              <w:rPr>
                <w:rStyle w:val="Hyperlink"/>
                <w:rFonts w:ascii="Times New Roman" w:hAnsi="Times New Roman"/>
                <w:noProof/>
              </w:rPr>
              <w:t>E.</w:t>
            </w:r>
            <w:r w:rsidR="0036157F">
              <w:rPr>
                <w:rFonts w:cstheme="minorBidi"/>
                <w:noProof/>
              </w:rPr>
              <w:tab/>
            </w:r>
            <w:r w:rsidR="0036157F" w:rsidRPr="0041158B">
              <w:rPr>
                <w:rStyle w:val="Hyperlink"/>
                <w:rFonts w:ascii="Times New Roman" w:hAnsi="Times New Roman"/>
                <w:noProof/>
              </w:rPr>
              <w:t>Post-Incident and Exercise Review</w:t>
            </w:r>
            <w:r w:rsidR="0036157F">
              <w:rPr>
                <w:noProof/>
                <w:webHidden/>
              </w:rPr>
              <w:tab/>
            </w:r>
            <w:r w:rsidR="0036157F">
              <w:rPr>
                <w:noProof/>
                <w:webHidden/>
              </w:rPr>
              <w:fldChar w:fldCharType="begin"/>
            </w:r>
            <w:r w:rsidR="0036157F">
              <w:rPr>
                <w:noProof/>
                <w:webHidden/>
              </w:rPr>
              <w:instrText xml:space="preserve"> PAGEREF _Toc511284708 \h </w:instrText>
            </w:r>
            <w:r w:rsidR="0036157F">
              <w:rPr>
                <w:noProof/>
                <w:webHidden/>
              </w:rPr>
            </w:r>
            <w:r w:rsidR="0036157F">
              <w:rPr>
                <w:noProof/>
                <w:webHidden/>
              </w:rPr>
              <w:fldChar w:fldCharType="separate"/>
            </w:r>
            <w:r w:rsidR="0036157F">
              <w:rPr>
                <w:noProof/>
                <w:webHidden/>
              </w:rPr>
              <w:t>35</w:t>
            </w:r>
            <w:r w:rsidR="0036157F">
              <w:rPr>
                <w:noProof/>
                <w:webHidden/>
              </w:rPr>
              <w:fldChar w:fldCharType="end"/>
            </w:r>
          </w:hyperlink>
        </w:p>
        <w:p w:rsidR="0036157F" w:rsidRDefault="002A4541">
          <w:pPr>
            <w:pStyle w:val="TOC1"/>
            <w:tabs>
              <w:tab w:val="right" w:leader="dot" w:pos="10790"/>
            </w:tabs>
            <w:rPr>
              <w:rFonts w:cstheme="minorBidi"/>
              <w:noProof/>
            </w:rPr>
          </w:pPr>
          <w:hyperlink w:anchor="_Toc511284709" w:history="1">
            <w:r w:rsidR="0036157F" w:rsidRPr="0041158B">
              <w:rPr>
                <w:rStyle w:val="Hyperlink"/>
                <w:rFonts w:ascii="Times New Roman" w:hAnsi="Times New Roman"/>
                <w:noProof/>
              </w:rPr>
              <w:t>X. PLAN DEVELOPMENT AND MAINTENANCE</w:t>
            </w:r>
            <w:r w:rsidR="0036157F">
              <w:rPr>
                <w:noProof/>
                <w:webHidden/>
              </w:rPr>
              <w:tab/>
            </w:r>
            <w:r w:rsidR="0036157F">
              <w:rPr>
                <w:noProof/>
                <w:webHidden/>
              </w:rPr>
              <w:fldChar w:fldCharType="begin"/>
            </w:r>
            <w:r w:rsidR="0036157F">
              <w:rPr>
                <w:noProof/>
                <w:webHidden/>
              </w:rPr>
              <w:instrText xml:space="preserve"> PAGEREF _Toc511284709 \h </w:instrText>
            </w:r>
            <w:r w:rsidR="0036157F">
              <w:rPr>
                <w:noProof/>
                <w:webHidden/>
              </w:rPr>
            </w:r>
            <w:r w:rsidR="0036157F">
              <w:rPr>
                <w:noProof/>
                <w:webHidden/>
              </w:rPr>
              <w:fldChar w:fldCharType="separate"/>
            </w:r>
            <w:r w:rsidR="0036157F">
              <w:rPr>
                <w:noProof/>
                <w:webHidden/>
              </w:rPr>
              <w:t>36</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10" w:history="1">
            <w:r w:rsidR="0036157F" w:rsidRPr="0041158B">
              <w:rPr>
                <w:rStyle w:val="Hyperlink"/>
                <w:rFonts w:ascii="Times New Roman" w:hAnsi="Times New Roman"/>
                <w:noProof/>
              </w:rPr>
              <w:t>A.</w:t>
            </w:r>
            <w:r w:rsidR="0036157F">
              <w:rPr>
                <w:rFonts w:cstheme="minorBidi"/>
                <w:noProof/>
              </w:rPr>
              <w:tab/>
            </w:r>
            <w:r w:rsidR="0036157F" w:rsidRPr="0041158B">
              <w:rPr>
                <w:rStyle w:val="Hyperlink"/>
                <w:rFonts w:ascii="Times New Roman" w:hAnsi="Times New Roman"/>
                <w:noProof/>
              </w:rPr>
              <w:t>Plan Development</w:t>
            </w:r>
            <w:r w:rsidR="0036157F">
              <w:rPr>
                <w:noProof/>
                <w:webHidden/>
              </w:rPr>
              <w:tab/>
            </w:r>
            <w:r w:rsidR="0036157F">
              <w:rPr>
                <w:noProof/>
                <w:webHidden/>
              </w:rPr>
              <w:fldChar w:fldCharType="begin"/>
            </w:r>
            <w:r w:rsidR="0036157F">
              <w:rPr>
                <w:noProof/>
                <w:webHidden/>
              </w:rPr>
              <w:instrText xml:space="preserve"> PAGEREF _Toc511284710 \h </w:instrText>
            </w:r>
            <w:r w:rsidR="0036157F">
              <w:rPr>
                <w:noProof/>
                <w:webHidden/>
              </w:rPr>
            </w:r>
            <w:r w:rsidR="0036157F">
              <w:rPr>
                <w:noProof/>
                <w:webHidden/>
              </w:rPr>
              <w:fldChar w:fldCharType="separate"/>
            </w:r>
            <w:r w:rsidR="0036157F">
              <w:rPr>
                <w:noProof/>
                <w:webHidden/>
              </w:rPr>
              <w:t>36</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11" w:history="1">
            <w:r w:rsidR="0036157F" w:rsidRPr="0041158B">
              <w:rPr>
                <w:rStyle w:val="Hyperlink"/>
                <w:rFonts w:ascii="Times New Roman" w:hAnsi="Times New Roman"/>
                <w:noProof/>
              </w:rPr>
              <w:t>B.</w:t>
            </w:r>
            <w:r w:rsidR="0036157F">
              <w:rPr>
                <w:rFonts w:cstheme="minorBidi"/>
                <w:noProof/>
              </w:rPr>
              <w:tab/>
            </w:r>
            <w:r w:rsidR="0036157F" w:rsidRPr="0041158B">
              <w:rPr>
                <w:rStyle w:val="Hyperlink"/>
                <w:rFonts w:ascii="Times New Roman" w:hAnsi="Times New Roman"/>
                <w:noProof/>
              </w:rPr>
              <w:t>Distribution of Planning Documents</w:t>
            </w:r>
            <w:r w:rsidR="0036157F">
              <w:rPr>
                <w:noProof/>
                <w:webHidden/>
              </w:rPr>
              <w:tab/>
            </w:r>
            <w:r w:rsidR="0036157F">
              <w:rPr>
                <w:noProof/>
                <w:webHidden/>
              </w:rPr>
              <w:fldChar w:fldCharType="begin"/>
            </w:r>
            <w:r w:rsidR="0036157F">
              <w:rPr>
                <w:noProof/>
                <w:webHidden/>
              </w:rPr>
              <w:instrText xml:space="preserve"> PAGEREF _Toc511284711 \h </w:instrText>
            </w:r>
            <w:r w:rsidR="0036157F">
              <w:rPr>
                <w:noProof/>
                <w:webHidden/>
              </w:rPr>
            </w:r>
            <w:r w:rsidR="0036157F">
              <w:rPr>
                <w:noProof/>
                <w:webHidden/>
              </w:rPr>
              <w:fldChar w:fldCharType="separate"/>
            </w:r>
            <w:r w:rsidR="0036157F">
              <w:rPr>
                <w:noProof/>
                <w:webHidden/>
              </w:rPr>
              <w:t>36</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12" w:history="1">
            <w:r w:rsidR="0036157F" w:rsidRPr="0041158B">
              <w:rPr>
                <w:rStyle w:val="Hyperlink"/>
                <w:rFonts w:ascii="Times New Roman" w:hAnsi="Times New Roman"/>
                <w:noProof/>
              </w:rPr>
              <w:t>C.</w:t>
            </w:r>
            <w:r w:rsidR="0036157F">
              <w:rPr>
                <w:rFonts w:cstheme="minorBidi"/>
                <w:noProof/>
              </w:rPr>
              <w:tab/>
            </w:r>
            <w:r w:rsidR="0036157F" w:rsidRPr="0041158B">
              <w:rPr>
                <w:rStyle w:val="Hyperlink"/>
                <w:rFonts w:ascii="Times New Roman" w:hAnsi="Times New Roman"/>
                <w:noProof/>
              </w:rPr>
              <w:t>Review</w:t>
            </w:r>
            <w:r w:rsidR="0036157F">
              <w:rPr>
                <w:noProof/>
                <w:webHidden/>
              </w:rPr>
              <w:tab/>
            </w:r>
            <w:r w:rsidR="0036157F">
              <w:rPr>
                <w:noProof/>
                <w:webHidden/>
              </w:rPr>
              <w:fldChar w:fldCharType="begin"/>
            </w:r>
            <w:r w:rsidR="0036157F">
              <w:rPr>
                <w:noProof/>
                <w:webHidden/>
              </w:rPr>
              <w:instrText xml:space="preserve"> PAGEREF _Toc511284712 \h </w:instrText>
            </w:r>
            <w:r w:rsidR="0036157F">
              <w:rPr>
                <w:noProof/>
                <w:webHidden/>
              </w:rPr>
            </w:r>
            <w:r w:rsidR="0036157F">
              <w:rPr>
                <w:noProof/>
                <w:webHidden/>
              </w:rPr>
              <w:fldChar w:fldCharType="separate"/>
            </w:r>
            <w:r w:rsidR="0036157F">
              <w:rPr>
                <w:noProof/>
                <w:webHidden/>
              </w:rPr>
              <w:t>36</w:t>
            </w:r>
            <w:r w:rsidR="0036157F">
              <w:rPr>
                <w:noProof/>
                <w:webHidden/>
              </w:rPr>
              <w:fldChar w:fldCharType="end"/>
            </w:r>
          </w:hyperlink>
        </w:p>
        <w:p w:rsidR="0036157F" w:rsidRDefault="002A4541">
          <w:pPr>
            <w:pStyle w:val="TOC2"/>
            <w:tabs>
              <w:tab w:val="left" w:pos="660"/>
              <w:tab w:val="right" w:leader="dot" w:pos="10790"/>
            </w:tabs>
            <w:rPr>
              <w:rFonts w:cstheme="minorBidi"/>
              <w:noProof/>
            </w:rPr>
          </w:pPr>
          <w:hyperlink w:anchor="_Toc511284713" w:history="1">
            <w:r w:rsidR="0036157F" w:rsidRPr="0041158B">
              <w:rPr>
                <w:rStyle w:val="Hyperlink"/>
                <w:rFonts w:ascii="Times New Roman" w:hAnsi="Times New Roman"/>
                <w:noProof/>
              </w:rPr>
              <w:t>D.</w:t>
            </w:r>
            <w:r w:rsidR="0036157F">
              <w:rPr>
                <w:rFonts w:cstheme="minorBidi"/>
                <w:noProof/>
              </w:rPr>
              <w:tab/>
            </w:r>
            <w:r w:rsidR="0036157F" w:rsidRPr="0041158B">
              <w:rPr>
                <w:rStyle w:val="Hyperlink"/>
                <w:rFonts w:ascii="Times New Roman" w:hAnsi="Times New Roman"/>
                <w:noProof/>
              </w:rPr>
              <w:t>Update</w:t>
            </w:r>
            <w:r w:rsidR="0036157F">
              <w:rPr>
                <w:noProof/>
                <w:webHidden/>
              </w:rPr>
              <w:tab/>
            </w:r>
            <w:r w:rsidR="0036157F">
              <w:rPr>
                <w:noProof/>
                <w:webHidden/>
              </w:rPr>
              <w:fldChar w:fldCharType="begin"/>
            </w:r>
            <w:r w:rsidR="0036157F">
              <w:rPr>
                <w:noProof/>
                <w:webHidden/>
              </w:rPr>
              <w:instrText xml:space="preserve"> PAGEREF _Toc511284713 \h </w:instrText>
            </w:r>
            <w:r w:rsidR="0036157F">
              <w:rPr>
                <w:noProof/>
                <w:webHidden/>
              </w:rPr>
            </w:r>
            <w:r w:rsidR="0036157F">
              <w:rPr>
                <w:noProof/>
                <w:webHidden/>
              </w:rPr>
              <w:fldChar w:fldCharType="separate"/>
            </w:r>
            <w:r w:rsidR="0036157F">
              <w:rPr>
                <w:noProof/>
                <w:webHidden/>
              </w:rPr>
              <w:t>36</w:t>
            </w:r>
            <w:r w:rsidR="0036157F">
              <w:rPr>
                <w:noProof/>
                <w:webHidden/>
              </w:rPr>
              <w:fldChar w:fldCharType="end"/>
            </w:r>
          </w:hyperlink>
        </w:p>
        <w:p w:rsidR="0036157F" w:rsidRDefault="002A4541">
          <w:pPr>
            <w:pStyle w:val="TOC1"/>
            <w:tabs>
              <w:tab w:val="right" w:leader="dot" w:pos="10790"/>
            </w:tabs>
            <w:rPr>
              <w:rFonts w:cstheme="minorBidi"/>
              <w:noProof/>
            </w:rPr>
          </w:pPr>
          <w:hyperlink w:anchor="_Toc511284714" w:history="1">
            <w:r w:rsidR="0036157F" w:rsidRPr="0041158B">
              <w:rPr>
                <w:rStyle w:val="Hyperlink"/>
                <w:rFonts w:ascii="Times New Roman" w:hAnsi="Times New Roman"/>
                <w:noProof/>
              </w:rPr>
              <w:t>XI. REFERENCES</w:t>
            </w:r>
            <w:r w:rsidR="0036157F">
              <w:rPr>
                <w:noProof/>
                <w:webHidden/>
              </w:rPr>
              <w:tab/>
            </w:r>
            <w:r w:rsidR="0036157F">
              <w:rPr>
                <w:noProof/>
                <w:webHidden/>
              </w:rPr>
              <w:fldChar w:fldCharType="begin"/>
            </w:r>
            <w:r w:rsidR="0036157F">
              <w:rPr>
                <w:noProof/>
                <w:webHidden/>
              </w:rPr>
              <w:instrText xml:space="preserve"> PAGEREF _Toc511284714 \h </w:instrText>
            </w:r>
            <w:r w:rsidR="0036157F">
              <w:rPr>
                <w:noProof/>
                <w:webHidden/>
              </w:rPr>
            </w:r>
            <w:r w:rsidR="0036157F">
              <w:rPr>
                <w:noProof/>
                <w:webHidden/>
              </w:rPr>
              <w:fldChar w:fldCharType="separate"/>
            </w:r>
            <w:r w:rsidR="0036157F">
              <w:rPr>
                <w:noProof/>
                <w:webHidden/>
              </w:rPr>
              <w:t>37</w:t>
            </w:r>
            <w:r w:rsidR="0036157F">
              <w:rPr>
                <w:noProof/>
                <w:webHidden/>
              </w:rPr>
              <w:fldChar w:fldCharType="end"/>
            </w:r>
          </w:hyperlink>
        </w:p>
        <w:p w:rsidR="0036157F" w:rsidRDefault="002A4541">
          <w:pPr>
            <w:pStyle w:val="TOC1"/>
            <w:tabs>
              <w:tab w:val="right" w:leader="dot" w:pos="10790"/>
            </w:tabs>
            <w:rPr>
              <w:rFonts w:cstheme="minorBidi"/>
              <w:noProof/>
            </w:rPr>
          </w:pPr>
          <w:hyperlink w:anchor="_Toc511284715" w:history="1">
            <w:r w:rsidR="0036157F" w:rsidRPr="0041158B">
              <w:rPr>
                <w:rStyle w:val="Hyperlink"/>
                <w:rFonts w:ascii="Times New Roman" w:hAnsi="Times New Roman"/>
                <w:noProof/>
              </w:rPr>
              <w:t>XII. APPENDICES</w:t>
            </w:r>
            <w:r w:rsidR="0036157F">
              <w:rPr>
                <w:noProof/>
                <w:webHidden/>
              </w:rPr>
              <w:tab/>
            </w:r>
            <w:r w:rsidR="0036157F">
              <w:rPr>
                <w:noProof/>
                <w:webHidden/>
              </w:rPr>
              <w:fldChar w:fldCharType="begin"/>
            </w:r>
            <w:r w:rsidR="0036157F">
              <w:rPr>
                <w:noProof/>
                <w:webHidden/>
              </w:rPr>
              <w:instrText xml:space="preserve"> PAGEREF _Toc511284715 \h </w:instrText>
            </w:r>
            <w:r w:rsidR="0036157F">
              <w:rPr>
                <w:noProof/>
                <w:webHidden/>
              </w:rPr>
            </w:r>
            <w:r w:rsidR="0036157F">
              <w:rPr>
                <w:noProof/>
                <w:webHidden/>
              </w:rPr>
              <w:fldChar w:fldCharType="separate"/>
            </w:r>
            <w:r w:rsidR="0036157F">
              <w:rPr>
                <w:noProof/>
                <w:webHidden/>
              </w:rPr>
              <w:t>38</w:t>
            </w:r>
            <w:r w:rsidR="0036157F">
              <w:rPr>
                <w:noProof/>
                <w:webHidden/>
              </w:rPr>
              <w:fldChar w:fldCharType="end"/>
            </w:r>
          </w:hyperlink>
        </w:p>
        <w:p w:rsidR="0055779C" w:rsidRPr="00084114" w:rsidRDefault="0055779C">
          <w:r w:rsidRPr="00084114">
            <w:rPr>
              <w:rFonts w:ascii="Times New Roman" w:hAnsi="Times New Roman" w:cs="Times New Roman"/>
              <w:b/>
              <w:bCs/>
              <w:noProof/>
              <w:sz w:val="24"/>
              <w:szCs w:val="24"/>
            </w:rPr>
            <w:fldChar w:fldCharType="end"/>
          </w:r>
        </w:p>
      </w:sdtContent>
    </w:sdt>
    <w:p w:rsidR="00F77634" w:rsidRPr="00084114" w:rsidRDefault="00F77634" w:rsidP="00296039">
      <w:pPr>
        <w:spacing w:after="0" w:line="240" w:lineRule="auto"/>
        <w:rPr>
          <w:rFonts w:ascii="Times New Roman" w:hAnsi="Times New Roman" w:cs="Times New Roman"/>
          <w:sz w:val="24"/>
          <w:szCs w:val="24"/>
        </w:rPr>
      </w:pPr>
    </w:p>
    <w:p w:rsidR="000A180E" w:rsidRPr="00084114" w:rsidRDefault="000A180E"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jc w:val="center"/>
        <w:rPr>
          <w:rFonts w:ascii="Times New Roman" w:hAnsi="Times New Roman" w:cs="Times New Roman"/>
          <w:sz w:val="24"/>
          <w:szCs w:val="24"/>
        </w:rPr>
      </w:pPr>
      <w:r w:rsidRPr="00084114">
        <w:rPr>
          <w:rFonts w:ascii="Times New Roman" w:hAnsi="Times New Roman" w:cs="Times New Roman"/>
          <w:sz w:val="24"/>
          <w:szCs w:val="24"/>
        </w:rPr>
        <w:t>THIS PAGE INTENTIONALLY LEFT BLANK</w:t>
      </w: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p>
    <w:p w:rsidR="00F77634" w:rsidRPr="00084114" w:rsidRDefault="00F77634"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br w:type="page"/>
      </w:r>
    </w:p>
    <w:p w:rsidR="00414540" w:rsidRPr="00084114" w:rsidRDefault="00414540" w:rsidP="00414540">
      <w:pPr>
        <w:spacing w:after="0" w:line="240" w:lineRule="auto"/>
        <w:rPr>
          <w:rFonts w:ascii="Times New Roman" w:hAnsi="Times New Roman" w:cs="Times New Roman"/>
          <w:b/>
          <w:sz w:val="28"/>
          <w:szCs w:val="28"/>
        </w:rPr>
        <w:sectPr w:rsidR="00414540" w:rsidRPr="00084114" w:rsidSect="00F77634">
          <w:pgSz w:w="12240" w:h="15840"/>
          <w:pgMar w:top="720" w:right="720" w:bottom="720" w:left="720" w:header="720" w:footer="720" w:gutter="0"/>
          <w:cols w:space="720"/>
          <w:docGrid w:linePitch="360"/>
        </w:sectPr>
      </w:pPr>
    </w:p>
    <w:p w:rsidR="00F77634" w:rsidRPr="00084114" w:rsidRDefault="0055779C" w:rsidP="0055779C">
      <w:pPr>
        <w:pStyle w:val="Title"/>
        <w:jc w:val="center"/>
        <w:rPr>
          <w:rFonts w:ascii="Times New Roman" w:hAnsi="Times New Roman" w:cs="Times New Roman"/>
          <w:sz w:val="48"/>
        </w:rPr>
      </w:pPr>
      <w:r w:rsidRPr="00084114">
        <w:rPr>
          <w:rFonts w:ascii="Times New Roman" w:hAnsi="Times New Roman" w:cs="Times New Roman"/>
          <w:sz w:val="48"/>
        </w:rPr>
        <w:lastRenderedPageBreak/>
        <w:t>Emergency Operations Plan</w:t>
      </w:r>
    </w:p>
    <w:p w:rsidR="00F77634" w:rsidRPr="00084114" w:rsidRDefault="00F77634" w:rsidP="00C47762">
      <w:pPr>
        <w:pStyle w:val="Heading1"/>
        <w:numPr>
          <w:ilvl w:val="0"/>
          <w:numId w:val="29"/>
        </w:numPr>
        <w:rPr>
          <w:rFonts w:ascii="Times New Roman" w:hAnsi="Times New Roman" w:cs="Times New Roman"/>
          <w:color w:val="auto"/>
        </w:rPr>
      </w:pPr>
      <w:bookmarkStart w:id="0" w:name="_Toc511284671"/>
      <w:r w:rsidRPr="00084114">
        <w:rPr>
          <w:rFonts w:ascii="Times New Roman" w:hAnsi="Times New Roman" w:cs="Times New Roman"/>
          <w:color w:val="auto"/>
        </w:rPr>
        <w:t>AUTHORITY</w:t>
      </w:r>
      <w:bookmarkEnd w:id="0"/>
    </w:p>
    <w:p w:rsidR="00820282" w:rsidRPr="00084114" w:rsidRDefault="00F77634" w:rsidP="00C47762">
      <w:pPr>
        <w:pStyle w:val="Heading2"/>
        <w:numPr>
          <w:ilvl w:val="0"/>
          <w:numId w:val="30"/>
        </w:numPr>
        <w:rPr>
          <w:rFonts w:ascii="Times New Roman" w:hAnsi="Times New Roman" w:cs="Times New Roman"/>
          <w:color w:val="auto"/>
        </w:rPr>
      </w:pPr>
      <w:bookmarkStart w:id="1" w:name="_Toc511284672"/>
      <w:r w:rsidRPr="00084114">
        <w:rPr>
          <w:rFonts w:ascii="Times New Roman" w:hAnsi="Times New Roman" w:cs="Times New Roman"/>
          <w:color w:val="auto"/>
        </w:rPr>
        <w:t>Fed</w:t>
      </w:r>
      <w:r w:rsidR="00820282" w:rsidRPr="00084114">
        <w:rPr>
          <w:rFonts w:ascii="Times New Roman" w:hAnsi="Times New Roman" w:cs="Times New Roman"/>
          <w:color w:val="auto"/>
        </w:rPr>
        <w:t>eral</w:t>
      </w:r>
      <w:bookmarkEnd w:id="1"/>
    </w:p>
    <w:p w:rsidR="00221BA7" w:rsidRPr="00084114" w:rsidRDefault="00221BA7" w:rsidP="00221BA7">
      <w:pPr>
        <w:pStyle w:val="ListParagraph"/>
        <w:spacing w:after="0" w:line="240" w:lineRule="auto"/>
        <w:rPr>
          <w:rFonts w:ascii="Times New Roman" w:hAnsi="Times New Roman" w:cs="Times New Roman"/>
          <w:sz w:val="24"/>
          <w:szCs w:val="24"/>
        </w:rPr>
      </w:pPr>
    </w:p>
    <w:p w:rsidR="00820282" w:rsidRPr="00084114" w:rsidRDefault="00C52FC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Robert T. Stafford Disaster Relief &amp; Emergency Assistance Act, (As Amended) 42 USC 5121</w:t>
      </w:r>
    </w:p>
    <w:p w:rsidR="00C52FC0" w:rsidRPr="00084114" w:rsidRDefault="00C52FC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Emergency Planning and Community Right to Know Act, 42 USC Chapter 116</w:t>
      </w:r>
    </w:p>
    <w:p w:rsidR="00BA462C" w:rsidRPr="00084114" w:rsidRDefault="00BA462C"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Emergency Management Assistance, 44 CFR</w:t>
      </w:r>
    </w:p>
    <w:p w:rsidR="00BA462C" w:rsidRPr="00084114" w:rsidRDefault="00BA462C"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Hazardous Waste Operations &amp; Emergency Response, 29 CFR 1910.120</w:t>
      </w:r>
    </w:p>
    <w:p w:rsidR="00BA462C" w:rsidRPr="00084114" w:rsidRDefault="00BA462C"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Homeland Security Act of 2002</w:t>
      </w:r>
    </w:p>
    <w:p w:rsidR="00BA462C" w:rsidRPr="00084114" w:rsidRDefault="00BA462C"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Homeland Security Presidential Directive HSPO 5, Management of Domestic Incidents</w:t>
      </w:r>
    </w:p>
    <w:p w:rsidR="00BA462C" w:rsidRPr="00084114" w:rsidRDefault="00BA462C"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Homeland Security Presidential Directive, HSPO-3; Homeland Security Advisory System</w:t>
      </w:r>
    </w:p>
    <w:p w:rsidR="00BA462C" w:rsidRPr="00084114" w:rsidRDefault="00BA462C"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National Incident Management System (NIMS)</w:t>
      </w:r>
    </w:p>
    <w:p w:rsidR="00BA462C" w:rsidRPr="00084114" w:rsidRDefault="00BA462C"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National Response Framework (NRF)</w:t>
      </w:r>
    </w:p>
    <w:p w:rsidR="00BA462C" w:rsidRPr="00084114" w:rsidRDefault="00BA462C"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National Strategy for Homeland Security, July 2002</w:t>
      </w:r>
    </w:p>
    <w:p w:rsidR="00BA462C" w:rsidRPr="00084114" w:rsidRDefault="00BA462C"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 xml:space="preserve">Nuclear/Radiological Incident Annex of the National Response </w:t>
      </w:r>
    </w:p>
    <w:p w:rsidR="00221BA7" w:rsidRPr="00084114" w:rsidRDefault="00221BA7" w:rsidP="00221BA7">
      <w:pPr>
        <w:tabs>
          <w:tab w:val="left" w:pos="990"/>
        </w:tabs>
        <w:spacing w:after="0" w:line="240" w:lineRule="auto"/>
        <w:rPr>
          <w:rFonts w:ascii="Times New Roman" w:hAnsi="Times New Roman" w:cs="Times New Roman"/>
          <w:sz w:val="24"/>
          <w:szCs w:val="24"/>
        </w:rPr>
      </w:pPr>
    </w:p>
    <w:p w:rsidR="00820282" w:rsidRPr="00084114" w:rsidRDefault="00820282" w:rsidP="00C47762">
      <w:pPr>
        <w:pStyle w:val="Heading2"/>
        <w:numPr>
          <w:ilvl w:val="0"/>
          <w:numId w:val="2"/>
        </w:numPr>
        <w:rPr>
          <w:rFonts w:ascii="Times New Roman" w:hAnsi="Times New Roman" w:cs="Times New Roman"/>
          <w:color w:val="auto"/>
        </w:rPr>
      </w:pPr>
      <w:bookmarkStart w:id="2" w:name="_Toc511284673"/>
      <w:r w:rsidRPr="00084114">
        <w:rPr>
          <w:rFonts w:ascii="Times New Roman" w:hAnsi="Times New Roman" w:cs="Times New Roman"/>
          <w:color w:val="auto"/>
        </w:rPr>
        <w:t>State</w:t>
      </w:r>
      <w:bookmarkEnd w:id="2"/>
    </w:p>
    <w:p w:rsidR="00221BA7" w:rsidRPr="00084114" w:rsidRDefault="00221BA7" w:rsidP="00221BA7">
      <w:pPr>
        <w:spacing w:after="0" w:line="240" w:lineRule="auto"/>
        <w:rPr>
          <w:rFonts w:ascii="Times New Roman" w:hAnsi="Times New Roman" w:cs="Times New Roman"/>
          <w:sz w:val="24"/>
          <w:szCs w:val="24"/>
        </w:rPr>
      </w:pPr>
    </w:p>
    <w:p w:rsidR="005E3E40" w:rsidRPr="0036157F" w:rsidRDefault="005E3E4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 xml:space="preserve">Government Code, </w:t>
      </w:r>
      <w:r w:rsidRPr="0036157F">
        <w:rPr>
          <w:rFonts w:ascii="Times New Roman" w:hAnsi="Times New Roman" w:cs="Times New Roman"/>
          <w:sz w:val="24"/>
          <w:szCs w:val="24"/>
        </w:rPr>
        <w:t>Chapter 418 (Emergency Management)</w:t>
      </w:r>
    </w:p>
    <w:p w:rsidR="005E3E40" w:rsidRPr="0036157F" w:rsidRDefault="005E3E4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36157F">
        <w:rPr>
          <w:rFonts w:ascii="Times New Roman" w:hAnsi="Times New Roman" w:cs="Times New Roman"/>
          <w:sz w:val="24"/>
          <w:szCs w:val="24"/>
        </w:rPr>
        <w:t xml:space="preserve">Government Code, </w:t>
      </w:r>
      <w:r w:rsidR="00314569" w:rsidRPr="0036157F">
        <w:rPr>
          <w:rFonts w:ascii="Times New Roman" w:hAnsi="Times New Roman" w:cs="Times New Roman"/>
          <w:sz w:val="24"/>
          <w:szCs w:val="24"/>
        </w:rPr>
        <w:t>C</w:t>
      </w:r>
      <w:r w:rsidRPr="0036157F">
        <w:rPr>
          <w:rFonts w:ascii="Times New Roman" w:hAnsi="Times New Roman" w:cs="Times New Roman"/>
          <w:sz w:val="24"/>
          <w:szCs w:val="24"/>
        </w:rPr>
        <w:t>hapter 421 (Homeland Security)</w:t>
      </w:r>
    </w:p>
    <w:p w:rsidR="005E3E40" w:rsidRPr="0036157F" w:rsidRDefault="005E3E4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36157F">
        <w:rPr>
          <w:rFonts w:ascii="Times New Roman" w:hAnsi="Times New Roman" w:cs="Times New Roman"/>
          <w:sz w:val="24"/>
          <w:szCs w:val="24"/>
        </w:rPr>
        <w:t>Government Code, Chapter 433 (State of Emergency)</w:t>
      </w:r>
    </w:p>
    <w:p w:rsidR="005E3E40" w:rsidRPr="0036157F" w:rsidRDefault="005E3E4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36157F">
        <w:rPr>
          <w:rFonts w:ascii="Times New Roman" w:hAnsi="Times New Roman" w:cs="Times New Roman"/>
          <w:sz w:val="24"/>
          <w:szCs w:val="24"/>
        </w:rPr>
        <w:t>Government Code, Chapter 791 (Inter Local Cooperation Contracts)</w:t>
      </w:r>
    </w:p>
    <w:p w:rsidR="005E3E40" w:rsidRPr="00084114" w:rsidRDefault="005E3E4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36157F">
        <w:rPr>
          <w:rFonts w:ascii="Times New Roman" w:hAnsi="Times New Roman" w:cs="Times New Roman"/>
          <w:sz w:val="24"/>
          <w:szCs w:val="24"/>
        </w:rPr>
        <w:t xml:space="preserve">Health &amp; Safety Code, Chapter 778 (Emergency </w:t>
      </w:r>
      <w:r w:rsidR="00314569" w:rsidRPr="0036157F">
        <w:rPr>
          <w:rFonts w:ascii="Times New Roman" w:hAnsi="Times New Roman" w:cs="Times New Roman"/>
          <w:sz w:val="24"/>
          <w:szCs w:val="24"/>
        </w:rPr>
        <w:t>M</w:t>
      </w:r>
      <w:r w:rsidRPr="0036157F">
        <w:rPr>
          <w:rFonts w:ascii="Times New Roman" w:hAnsi="Times New Roman" w:cs="Times New Roman"/>
          <w:sz w:val="24"/>
          <w:szCs w:val="24"/>
        </w:rPr>
        <w:t xml:space="preserve">anagement Assistance </w:t>
      </w:r>
      <w:r w:rsidRPr="00084114">
        <w:rPr>
          <w:rFonts w:ascii="Times New Roman" w:hAnsi="Times New Roman" w:cs="Times New Roman"/>
          <w:sz w:val="24"/>
          <w:szCs w:val="24"/>
        </w:rPr>
        <w:t>Compact)</w:t>
      </w:r>
    </w:p>
    <w:p w:rsidR="005E3E40" w:rsidRPr="00084114" w:rsidRDefault="005E3E4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Executive Order of the Governor Relating to Emergency Management</w:t>
      </w:r>
    </w:p>
    <w:p w:rsidR="005E3E40" w:rsidRPr="00084114" w:rsidRDefault="005E3E4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Executive Order of the Governor Relating to the National Incident Management System</w:t>
      </w:r>
    </w:p>
    <w:p w:rsidR="005E3E40" w:rsidRPr="00084114" w:rsidRDefault="005E3E4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Administrative Code, Title 37 Part I, Chapter 7 (Division of Emergency Management)</w:t>
      </w:r>
    </w:p>
    <w:p w:rsidR="005E3E40" w:rsidRPr="00084114" w:rsidRDefault="005E3E4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The Texas Homeland Security Strategic Plan Parts I and II, December 15, 2003</w:t>
      </w:r>
    </w:p>
    <w:p w:rsidR="005E3E40" w:rsidRPr="00084114" w:rsidRDefault="005E3E40"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The Texas Homeland Security Strategic Plan Part II, February 2004</w:t>
      </w:r>
    </w:p>
    <w:p w:rsidR="00AB07B6" w:rsidRPr="00084114" w:rsidRDefault="00AB07B6" w:rsidP="00C47762">
      <w:pPr>
        <w:pStyle w:val="ListParagraph"/>
        <w:numPr>
          <w:ilvl w:val="3"/>
          <w:numId w:val="2"/>
        </w:numPr>
        <w:tabs>
          <w:tab w:val="left" w:pos="990"/>
        </w:tabs>
        <w:spacing w:after="0" w:line="240" w:lineRule="auto"/>
        <w:ind w:hanging="2250"/>
        <w:rPr>
          <w:rFonts w:ascii="Times New Roman" w:hAnsi="Times New Roman" w:cs="Times New Roman"/>
          <w:sz w:val="24"/>
          <w:szCs w:val="24"/>
        </w:rPr>
      </w:pPr>
      <w:r w:rsidRPr="00084114">
        <w:rPr>
          <w:rFonts w:ascii="Times New Roman" w:hAnsi="Times New Roman" w:cs="Times New Roman"/>
          <w:sz w:val="24"/>
          <w:szCs w:val="24"/>
        </w:rPr>
        <w:t>Texas Education Code, Section 37.108</w:t>
      </w:r>
    </w:p>
    <w:p w:rsidR="005E3E40" w:rsidRPr="00084114" w:rsidRDefault="005E3E40" w:rsidP="00296039">
      <w:pPr>
        <w:tabs>
          <w:tab w:val="left" w:pos="990"/>
        </w:tabs>
        <w:spacing w:after="0" w:line="240" w:lineRule="auto"/>
        <w:rPr>
          <w:rFonts w:ascii="Times New Roman" w:hAnsi="Times New Roman" w:cs="Times New Roman"/>
          <w:sz w:val="24"/>
          <w:szCs w:val="24"/>
        </w:rPr>
      </w:pPr>
    </w:p>
    <w:p w:rsidR="005E3E40" w:rsidRPr="00084114" w:rsidRDefault="005E3E40" w:rsidP="00C47762">
      <w:pPr>
        <w:pStyle w:val="Heading1"/>
        <w:numPr>
          <w:ilvl w:val="0"/>
          <w:numId w:val="29"/>
        </w:numPr>
        <w:rPr>
          <w:rFonts w:ascii="Times New Roman" w:hAnsi="Times New Roman" w:cs="Times New Roman"/>
          <w:color w:val="auto"/>
        </w:rPr>
      </w:pPr>
      <w:bookmarkStart w:id="3" w:name="_Toc511284674"/>
      <w:r w:rsidRPr="00084114">
        <w:rPr>
          <w:rFonts w:ascii="Times New Roman" w:hAnsi="Times New Roman" w:cs="Times New Roman"/>
          <w:color w:val="auto"/>
        </w:rPr>
        <w:t>Purpose</w:t>
      </w:r>
      <w:bookmarkEnd w:id="3"/>
    </w:p>
    <w:p w:rsidR="005E3E40" w:rsidRPr="00084114" w:rsidRDefault="005E3E40" w:rsidP="00912D7D">
      <w:pPr>
        <w:spacing w:after="0" w:line="240" w:lineRule="auto"/>
        <w:ind w:left="450"/>
        <w:rPr>
          <w:rFonts w:ascii="Times New Roman" w:hAnsi="Times New Roman" w:cs="Times New Roman"/>
          <w:sz w:val="24"/>
          <w:szCs w:val="24"/>
        </w:rPr>
      </w:pPr>
      <w:r w:rsidRPr="00084114">
        <w:rPr>
          <w:rFonts w:ascii="Times New Roman" w:hAnsi="Times New Roman" w:cs="Times New Roman"/>
          <w:sz w:val="24"/>
          <w:szCs w:val="24"/>
        </w:rPr>
        <w:t xml:space="preserve">This </w:t>
      </w:r>
      <w:r w:rsidR="009233BC" w:rsidRPr="00084114">
        <w:rPr>
          <w:rFonts w:ascii="Times New Roman" w:hAnsi="Times New Roman" w:cs="Times New Roman"/>
          <w:sz w:val="24"/>
          <w:szCs w:val="24"/>
        </w:rPr>
        <w:t>Emergency Operations Plan</w:t>
      </w:r>
      <w:r w:rsidRPr="00084114">
        <w:rPr>
          <w:rFonts w:ascii="Times New Roman" w:hAnsi="Times New Roman" w:cs="Times New Roman"/>
          <w:sz w:val="24"/>
          <w:szCs w:val="24"/>
        </w:rPr>
        <w:t xml:space="preserve"> outlines Amarillo College’s approach to emergency management and operations, it provides general guidance for emergency management activities and an overview of A</w:t>
      </w:r>
      <w:r w:rsidR="000A244C" w:rsidRPr="00084114">
        <w:rPr>
          <w:rFonts w:ascii="Times New Roman" w:hAnsi="Times New Roman" w:cs="Times New Roman"/>
          <w:sz w:val="24"/>
          <w:szCs w:val="24"/>
        </w:rPr>
        <w:t>marillo College’s</w:t>
      </w:r>
      <w:r w:rsidRPr="00084114">
        <w:rPr>
          <w:rFonts w:ascii="Times New Roman" w:hAnsi="Times New Roman" w:cs="Times New Roman"/>
          <w:sz w:val="24"/>
          <w:szCs w:val="24"/>
        </w:rPr>
        <w:t xml:space="preserve"> methods of prevention, mitigation, preparedness, response, and </w:t>
      </w:r>
      <w:r w:rsidRPr="0036157F">
        <w:rPr>
          <w:rFonts w:ascii="Times New Roman" w:hAnsi="Times New Roman" w:cs="Times New Roman"/>
          <w:sz w:val="24"/>
          <w:szCs w:val="24"/>
        </w:rPr>
        <w:t>recovery.  Th</w:t>
      </w:r>
      <w:r w:rsidR="00314569" w:rsidRPr="0036157F">
        <w:rPr>
          <w:rFonts w:ascii="Times New Roman" w:hAnsi="Times New Roman" w:cs="Times New Roman"/>
          <w:sz w:val="24"/>
          <w:szCs w:val="24"/>
        </w:rPr>
        <w:t>is</w:t>
      </w:r>
      <w:r w:rsidRPr="0036157F">
        <w:rPr>
          <w:rFonts w:ascii="Times New Roman" w:hAnsi="Times New Roman" w:cs="Times New Roman"/>
          <w:sz w:val="24"/>
          <w:szCs w:val="24"/>
        </w:rPr>
        <w:t xml:space="preserve"> plan describes </w:t>
      </w:r>
      <w:r w:rsidR="00622417" w:rsidRPr="0036157F">
        <w:rPr>
          <w:rFonts w:ascii="Times New Roman" w:hAnsi="Times New Roman" w:cs="Times New Roman"/>
          <w:sz w:val="24"/>
          <w:szCs w:val="24"/>
        </w:rPr>
        <w:t>Amarillo College</w:t>
      </w:r>
      <w:r w:rsidRPr="0036157F">
        <w:rPr>
          <w:rFonts w:ascii="Times New Roman" w:hAnsi="Times New Roman" w:cs="Times New Roman"/>
          <w:sz w:val="24"/>
          <w:szCs w:val="24"/>
        </w:rPr>
        <w:t xml:space="preserve">’s emergency response organization and assigns responsibilities for various emergency tasks.  This plan is intended to empower employees in an emergency and clarify emergency roles and response; it is also intended to provide a framework for more specific functional annexes that describe in more detail who does what, when, and how.  This plan applies to all College faculty, staff and students.  The primary audience for the document includes the staff tasked within the document or annexes emergency management staff leaders of local volunteer organizations that support emergency operations and others who may participate in prevention, mitigation, preparedness, </w:t>
      </w:r>
      <w:r w:rsidR="00221BA7" w:rsidRPr="0036157F">
        <w:rPr>
          <w:rFonts w:ascii="Times New Roman" w:hAnsi="Times New Roman" w:cs="Times New Roman"/>
          <w:sz w:val="24"/>
          <w:szCs w:val="24"/>
        </w:rPr>
        <w:t>and response</w:t>
      </w:r>
      <w:r w:rsidRPr="0036157F">
        <w:rPr>
          <w:rFonts w:ascii="Times New Roman" w:hAnsi="Times New Roman" w:cs="Times New Roman"/>
          <w:sz w:val="24"/>
          <w:szCs w:val="24"/>
        </w:rPr>
        <w:t xml:space="preserve"> and recovery </w:t>
      </w:r>
      <w:r w:rsidRPr="00084114">
        <w:rPr>
          <w:rFonts w:ascii="Times New Roman" w:hAnsi="Times New Roman" w:cs="Times New Roman"/>
          <w:sz w:val="24"/>
          <w:szCs w:val="24"/>
        </w:rPr>
        <w:t>efforts.</w:t>
      </w:r>
    </w:p>
    <w:p w:rsidR="005E3E40" w:rsidRPr="00084114" w:rsidRDefault="005E3E40"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br w:type="page"/>
      </w:r>
    </w:p>
    <w:p w:rsidR="005E3E40" w:rsidRPr="00084114" w:rsidRDefault="005E3E40"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lastRenderedPageBreak/>
        <w:t xml:space="preserve">This </w:t>
      </w:r>
      <w:r w:rsidR="009233BC" w:rsidRPr="00084114">
        <w:rPr>
          <w:rFonts w:ascii="Times New Roman" w:hAnsi="Times New Roman" w:cs="Times New Roman"/>
          <w:sz w:val="24"/>
          <w:szCs w:val="24"/>
        </w:rPr>
        <w:t>Emergency Operations Plan</w:t>
      </w:r>
      <w:r w:rsidRPr="00084114">
        <w:rPr>
          <w:rFonts w:ascii="Times New Roman" w:hAnsi="Times New Roman" w:cs="Times New Roman"/>
          <w:sz w:val="24"/>
          <w:szCs w:val="24"/>
        </w:rPr>
        <w:t xml:space="preserve"> outlines </w:t>
      </w:r>
      <w:r w:rsidR="00622417"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’s Approach to emergency management and operations; it has been developed to protect the faculty, staff and students during an emergency situation.  </w:t>
      </w:r>
      <w:r w:rsidR="00221BA7" w:rsidRPr="00084114">
        <w:rPr>
          <w:rFonts w:ascii="Times New Roman" w:hAnsi="Times New Roman" w:cs="Times New Roman"/>
          <w:sz w:val="24"/>
          <w:szCs w:val="24"/>
        </w:rPr>
        <w:t>This</w:t>
      </w:r>
      <w:r w:rsidRPr="00084114">
        <w:rPr>
          <w:rFonts w:ascii="Times New Roman" w:hAnsi="Times New Roman" w:cs="Times New Roman"/>
          <w:sz w:val="24"/>
          <w:szCs w:val="24"/>
        </w:rPr>
        <w:t xml:space="preserve"> plan takes an all hazard approach to emergency management and plans for mitigation/prevention, preparedness, response, and recovery.</w:t>
      </w:r>
    </w:p>
    <w:p w:rsidR="005E3E40" w:rsidRPr="00084114" w:rsidRDefault="005E3E40" w:rsidP="00296039">
      <w:pPr>
        <w:spacing w:after="0" w:line="240" w:lineRule="auto"/>
        <w:rPr>
          <w:rFonts w:ascii="Times New Roman" w:hAnsi="Times New Roman" w:cs="Times New Roman"/>
          <w:sz w:val="24"/>
          <w:szCs w:val="24"/>
        </w:rPr>
      </w:pPr>
    </w:p>
    <w:p w:rsidR="005E3E40" w:rsidRPr="00084114" w:rsidRDefault="005E3E40" w:rsidP="00B76B36">
      <w:pPr>
        <w:spacing w:after="0" w:line="360" w:lineRule="auto"/>
        <w:rPr>
          <w:rFonts w:ascii="Times New Roman" w:hAnsi="Times New Roman" w:cs="Times New Roman"/>
          <w:sz w:val="24"/>
          <w:szCs w:val="24"/>
        </w:rPr>
      </w:pPr>
      <w:r w:rsidRPr="00084114">
        <w:rPr>
          <w:rFonts w:ascii="Times New Roman" w:hAnsi="Times New Roman" w:cs="Times New Roman"/>
          <w:sz w:val="24"/>
          <w:szCs w:val="24"/>
        </w:rPr>
        <w:t>Mission and Goals</w:t>
      </w:r>
    </w:p>
    <w:p w:rsidR="00221BA7" w:rsidRPr="00084114" w:rsidRDefault="008224A6" w:rsidP="00C47762">
      <w:pPr>
        <w:pStyle w:val="ListParagraph"/>
        <w:numPr>
          <w:ilvl w:val="6"/>
          <w:numId w:val="25"/>
        </w:numPr>
        <w:spacing w:after="0" w:line="360" w:lineRule="auto"/>
        <w:ind w:left="900" w:hanging="450"/>
        <w:rPr>
          <w:rFonts w:ascii="Times New Roman" w:hAnsi="Times New Roman" w:cs="Times New Roman"/>
          <w:sz w:val="24"/>
          <w:szCs w:val="24"/>
        </w:rPr>
      </w:pPr>
      <w:r w:rsidRPr="00084114">
        <w:rPr>
          <w:rFonts w:ascii="Times New Roman" w:hAnsi="Times New Roman" w:cs="Times New Roman"/>
          <w:sz w:val="24"/>
          <w:szCs w:val="24"/>
        </w:rPr>
        <w:t>The mission of Amarillo College in an emergency/disaster is to:</w:t>
      </w:r>
    </w:p>
    <w:p w:rsidR="008224A6" w:rsidRPr="00084114" w:rsidRDefault="008224A6" w:rsidP="00C47762">
      <w:pPr>
        <w:pStyle w:val="ListParagraph"/>
        <w:numPr>
          <w:ilvl w:val="7"/>
          <w:numId w:val="25"/>
        </w:numPr>
        <w:spacing w:after="0" w:line="360" w:lineRule="auto"/>
        <w:ind w:left="1080"/>
        <w:rPr>
          <w:rFonts w:ascii="Times New Roman" w:hAnsi="Times New Roman" w:cs="Times New Roman"/>
          <w:sz w:val="24"/>
          <w:szCs w:val="24"/>
        </w:rPr>
      </w:pPr>
      <w:r w:rsidRPr="00084114">
        <w:rPr>
          <w:rFonts w:ascii="Times New Roman" w:hAnsi="Times New Roman" w:cs="Times New Roman"/>
          <w:sz w:val="24"/>
          <w:szCs w:val="24"/>
        </w:rPr>
        <w:t>Protect lives and property</w:t>
      </w:r>
    </w:p>
    <w:p w:rsidR="008224A6" w:rsidRPr="00084114" w:rsidRDefault="008224A6" w:rsidP="00C47762">
      <w:pPr>
        <w:pStyle w:val="ListParagraph"/>
        <w:numPr>
          <w:ilvl w:val="7"/>
          <w:numId w:val="25"/>
        </w:numPr>
        <w:spacing w:after="0" w:line="360" w:lineRule="auto"/>
        <w:ind w:left="1080"/>
        <w:rPr>
          <w:rFonts w:ascii="Times New Roman" w:hAnsi="Times New Roman" w:cs="Times New Roman"/>
          <w:sz w:val="24"/>
          <w:szCs w:val="24"/>
        </w:rPr>
      </w:pPr>
      <w:r w:rsidRPr="00084114">
        <w:rPr>
          <w:rFonts w:ascii="Times New Roman" w:hAnsi="Times New Roman" w:cs="Times New Roman"/>
          <w:sz w:val="24"/>
          <w:szCs w:val="24"/>
        </w:rPr>
        <w:t>Mitigate the effects of a disaster</w:t>
      </w:r>
    </w:p>
    <w:p w:rsidR="008224A6" w:rsidRPr="00084114" w:rsidRDefault="008224A6" w:rsidP="00C47762">
      <w:pPr>
        <w:pStyle w:val="ListParagraph"/>
        <w:numPr>
          <w:ilvl w:val="7"/>
          <w:numId w:val="25"/>
        </w:numPr>
        <w:spacing w:after="0" w:line="360" w:lineRule="auto"/>
        <w:ind w:left="1080"/>
        <w:rPr>
          <w:rFonts w:ascii="Times New Roman" w:hAnsi="Times New Roman" w:cs="Times New Roman"/>
          <w:sz w:val="24"/>
          <w:szCs w:val="24"/>
        </w:rPr>
      </w:pPr>
      <w:r w:rsidRPr="00084114">
        <w:rPr>
          <w:rFonts w:ascii="Times New Roman" w:hAnsi="Times New Roman" w:cs="Times New Roman"/>
          <w:sz w:val="24"/>
          <w:szCs w:val="24"/>
        </w:rPr>
        <w:t>Respond to emergencies promptly and properly.  Aid in recovery from disasters.</w:t>
      </w:r>
    </w:p>
    <w:p w:rsidR="008224A6" w:rsidRPr="00084114" w:rsidRDefault="008224A6" w:rsidP="00C47762">
      <w:pPr>
        <w:pStyle w:val="ListParagraph"/>
        <w:numPr>
          <w:ilvl w:val="6"/>
          <w:numId w:val="25"/>
        </w:numPr>
        <w:spacing w:after="0" w:line="360" w:lineRule="auto"/>
        <w:ind w:left="900" w:hanging="450"/>
        <w:rPr>
          <w:rFonts w:ascii="Times New Roman" w:hAnsi="Times New Roman" w:cs="Times New Roman"/>
          <w:sz w:val="24"/>
          <w:szCs w:val="24"/>
        </w:rPr>
      </w:pPr>
      <w:r w:rsidRPr="00084114">
        <w:rPr>
          <w:rFonts w:ascii="Times New Roman" w:hAnsi="Times New Roman" w:cs="Times New Roman"/>
          <w:sz w:val="24"/>
          <w:szCs w:val="24"/>
        </w:rPr>
        <w:t>The goals</w:t>
      </w:r>
      <w:r w:rsidR="001222D8" w:rsidRPr="00084114">
        <w:rPr>
          <w:rFonts w:ascii="Times New Roman" w:hAnsi="Times New Roman" w:cs="Times New Roman"/>
          <w:sz w:val="24"/>
          <w:szCs w:val="24"/>
        </w:rPr>
        <w:t xml:space="preserve"> of the Amarillo College Emergency Operation Plan</w:t>
      </w:r>
    </w:p>
    <w:p w:rsidR="001222D8" w:rsidRPr="00084114" w:rsidRDefault="001222D8" w:rsidP="00C47762">
      <w:pPr>
        <w:pStyle w:val="ListParagraph"/>
        <w:numPr>
          <w:ilvl w:val="7"/>
          <w:numId w:val="25"/>
        </w:numPr>
        <w:spacing w:after="0" w:line="360" w:lineRule="auto"/>
        <w:ind w:left="1080"/>
        <w:rPr>
          <w:rFonts w:ascii="Times New Roman" w:hAnsi="Times New Roman" w:cs="Times New Roman"/>
          <w:sz w:val="24"/>
          <w:szCs w:val="24"/>
        </w:rPr>
      </w:pPr>
      <w:r w:rsidRPr="00084114">
        <w:rPr>
          <w:rFonts w:ascii="Times New Roman" w:hAnsi="Times New Roman" w:cs="Times New Roman"/>
          <w:sz w:val="24"/>
          <w:szCs w:val="24"/>
        </w:rPr>
        <w:t>Provide emergency response plans, services, and supplies for all facilities and employees</w:t>
      </w:r>
    </w:p>
    <w:p w:rsidR="001222D8" w:rsidRPr="00084114" w:rsidRDefault="001222D8" w:rsidP="00C47762">
      <w:pPr>
        <w:pStyle w:val="ListParagraph"/>
        <w:numPr>
          <w:ilvl w:val="7"/>
          <w:numId w:val="25"/>
        </w:numPr>
        <w:spacing w:after="0" w:line="360" w:lineRule="auto"/>
        <w:ind w:left="1080"/>
        <w:rPr>
          <w:rFonts w:ascii="Times New Roman" w:hAnsi="Times New Roman" w:cs="Times New Roman"/>
          <w:sz w:val="24"/>
          <w:szCs w:val="24"/>
        </w:rPr>
      </w:pPr>
      <w:r w:rsidRPr="00084114">
        <w:rPr>
          <w:rFonts w:ascii="Times New Roman" w:hAnsi="Times New Roman" w:cs="Times New Roman"/>
          <w:sz w:val="24"/>
          <w:szCs w:val="24"/>
        </w:rPr>
        <w:t xml:space="preserve">Coordinate the use of College personnel and </w:t>
      </w:r>
      <w:r w:rsidR="00E6516C" w:rsidRPr="00084114">
        <w:rPr>
          <w:rFonts w:ascii="Times New Roman" w:hAnsi="Times New Roman" w:cs="Times New Roman"/>
          <w:sz w:val="24"/>
          <w:szCs w:val="24"/>
        </w:rPr>
        <w:t>facilities</w:t>
      </w:r>
    </w:p>
    <w:p w:rsidR="00E6516C" w:rsidRPr="00084114" w:rsidRDefault="00E6516C" w:rsidP="00C47762">
      <w:pPr>
        <w:pStyle w:val="ListParagraph"/>
        <w:numPr>
          <w:ilvl w:val="7"/>
          <w:numId w:val="25"/>
        </w:numPr>
        <w:spacing w:after="0" w:line="360" w:lineRule="auto"/>
        <w:ind w:left="1080"/>
        <w:rPr>
          <w:rFonts w:ascii="Times New Roman" w:hAnsi="Times New Roman" w:cs="Times New Roman"/>
          <w:sz w:val="24"/>
          <w:szCs w:val="24"/>
        </w:rPr>
      </w:pPr>
      <w:r w:rsidRPr="00084114">
        <w:rPr>
          <w:rFonts w:ascii="Times New Roman" w:hAnsi="Times New Roman" w:cs="Times New Roman"/>
          <w:sz w:val="24"/>
          <w:szCs w:val="24"/>
        </w:rPr>
        <w:t>Restore normal services as quickly as possible.</w:t>
      </w:r>
    </w:p>
    <w:p w:rsidR="00E6516C" w:rsidRPr="00084114" w:rsidRDefault="00E6516C" w:rsidP="00C47762">
      <w:pPr>
        <w:pStyle w:val="ListParagraph"/>
        <w:numPr>
          <w:ilvl w:val="7"/>
          <w:numId w:val="25"/>
        </w:numPr>
        <w:spacing w:after="0" w:line="360" w:lineRule="auto"/>
        <w:ind w:left="1080"/>
        <w:rPr>
          <w:rFonts w:ascii="Times New Roman" w:hAnsi="Times New Roman" w:cs="Times New Roman"/>
          <w:sz w:val="24"/>
          <w:szCs w:val="24"/>
        </w:rPr>
      </w:pPr>
      <w:r w:rsidRPr="00084114">
        <w:rPr>
          <w:rFonts w:ascii="Times New Roman" w:hAnsi="Times New Roman" w:cs="Times New Roman"/>
          <w:sz w:val="24"/>
          <w:szCs w:val="24"/>
        </w:rPr>
        <w:t>Provide detailed and accurate documentation of emergencies to aid in the recover</w:t>
      </w:r>
      <w:r w:rsidR="00C216B9" w:rsidRPr="00084114">
        <w:rPr>
          <w:rFonts w:ascii="Times New Roman" w:hAnsi="Times New Roman" w:cs="Times New Roman"/>
          <w:sz w:val="24"/>
          <w:szCs w:val="24"/>
        </w:rPr>
        <w:t>y</w:t>
      </w:r>
      <w:r w:rsidRPr="00084114">
        <w:rPr>
          <w:rFonts w:ascii="Times New Roman" w:hAnsi="Times New Roman" w:cs="Times New Roman"/>
          <w:sz w:val="24"/>
          <w:szCs w:val="24"/>
        </w:rPr>
        <w:t xml:space="preserve"> process.</w:t>
      </w:r>
    </w:p>
    <w:p w:rsidR="005E3E40" w:rsidRPr="00084114" w:rsidRDefault="005E3E40" w:rsidP="00B76B36">
      <w:pPr>
        <w:spacing w:after="0" w:line="360" w:lineRule="auto"/>
        <w:rPr>
          <w:rFonts w:ascii="Times New Roman" w:hAnsi="Times New Roman" w:cs="Times New Roman"/>
          <w:sz w:val="24"/>
          <w:szCs w:val="24"/>
        </w:rPr>
      </w:pPr>
    </w:p>
    <w:p w:rsidR="005E3E40" w:rsidRPr="00084114" w:rsidRDefault="00A55298" w:rsidP="001611E7">
      <w:pPr>
        <w:pStyle w:val="Heading1"/>
        <w:rPr>
          <w:rFonts w:ascii="Times New Roman" w:hAnsi="Times New Roman" w:cs="Times New Roman"/>
          <w:color w:val="auto"/>
        </w:rPr>
      </w:pPr>
      <w:bookmarkStart w:id="4" w:name="_Toc511284675"/>
      <w:r w:rsidRPr="00084114">
        <w:rPr>
          <w:rFonts w:ascii="Times New Roman" w:hAnsi="Times New Roman" w:cs="Times New Roman"/>
          <w:color w:val="auto"/>
        </w:rPr>
        <w:t>III. Explanation of Terms</w:t>
      </w:r>
      <w:bookmarkEnd w:id="4"/>
    </w:p>
    <w:p w:rsidR="005E3E40" w:rsidRPr="00084114" w:rsidRDefault="005E3E40" w:rsidP="00296039">
      <w:pPr>
        <w:spacing w:after="0" w:line="240" w:lineRule="auto"/>
        <w:rPr>
          <w:rFonts w:ascii="Times New Roman" w:hAnsi="Times New Roman" w:cs="Times New Roman"/>
          <w:sz w:val="24"/>
          <w:szCs w:val="24"/>
        </w:rPr>
      </w:pPr>
    </w:p>
    <w:p w:rsidR="005E3E40" w:rsidRPr="00084114" w:rsidRDefault="00A55298" w:rsidP="00C47762">
      <w:pPr>
        <w:pStyle w:val="Heading2"/>
        <w:numPr>
          <w:ilvl w:val="0"/>
          <w:numId w:val="31"/>
        </w:numPr>
        <w:rPr>
          <w:rFonts w:ascii="Times New Roman" w:hAnsi="Times New Roman" w:cs="Times New Roman"/>
          <w:color w:val="auto"/>
        </w:rPr>
      </w:pPr>
      <w:bookmarkStart w:id="5" w:name="_Toc511284676"/>
      <w:r w:rsidRPr="00084114">
        <w:rPr>
          <w:rFonts w:ascii="Times New Roman" w:hAnsi="Times New Roman" w:cs="Times New Roman"/>
          <w:color w:val="auto"/>
        </w:rPr>
        <w:t>Acronyms</w:t>
      </w:r>
      <w:bookmarkEnd w:id="5"/>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AAR</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AFTER ACTION REPORT</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ARC</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AMERICAN RED CROSS</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CFR</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CODE OF FEDERAL REGULATIONS</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DDC</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DISASTER DISTRICT COMMITTEE</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DHS</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 xml:space="preserve">DEPARTMENT OF HOMELAND SECURITY </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DPS</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 xml:space="preserve">TEXAS </w:t>
      </w:r>
      <w:r w:rsidR="00C216B9" w:rsidRPr="00084114">
        <w:rPr>
          <w:rFonts w:ascii="Times New Roman" w:hAnsi="Times New Roman" w:cs="Times New Roman"/>
          <w:sz w:val="24"/>
          <w:szCs w:val="24"/>
        </w:rPr>
        <w:t>D</w:t>
      </w:r>
      <w:r w:rsidRPr="00084114">
        <w:rPr>
          <w:rFonts w:ascii="Times New Roman" w:hAnsi="Times New Roman" w:cs="Times New Roman"/>
          <w:sz w:val="24"/>
          <w:szCs w:val="24"/>
        </w:rPr>
        <w:t>EPARTMENT OF PUBLIC SAFETY</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DSHS</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TEXAS DEPARTMENT OF STATE HEALTH SERVICES</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EMC</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EMERGENCY MANAGEMENT COORDINATOR</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EMS</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EMERGENCY MEDICAL SERVICE</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EOC</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 xml:space="preserve">EMERGENCY OPERATIONS OR </w:t>
      </w:r>
      <w:r w:rsidRPr="0036157F">
        <w:rPr>
          <w:rFonts w:ascii="Times New Roman" w:hAnsi="Times New Roman" w:cs="Times New Roman"/>
          <w:sz w:val="24"/>
          <w:szCs w:val="24"/>
        </w:rPr>
        <w:t xml:space="preserve">OPERATING </w:t>
      </w:r>
      <w:r w:rsidR="00314569" w:rsidRPr="0036157F">
        <w:rPr>
          <w:rFonts w:ascii="Times New Roman" w:hAnsi="Times New Roman" w:cs="Times New Roman"/>
          <w:sz w:val="24"/>
          <w:szCs w:val="24"/>
        </w:rPr>
        <w:t>CENTER</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FBI</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FEDERAL BUREAU OF INVESTIGATION</w:t>
      </w:r>
    </w:p>
    <w:p w:rsidR="00A55298" w:rsidRPr="00084114" w:rsidRDefault="00A55298" w:rsidP="00B76B36">
      <w:pPr>
        <w:tabs>
          <w:tab w:val="left" w:pos="1008"/>
        </w:tabs>
        <w:spacing w:after="0" w:line="240" w:lineRule="auto"/>
        <w:ind w:left="2160" w:hanging="1440"/>
        <w:rPr>
          <w:rFonts w:ascii="Times New Roman" w:hAnsi="Times New Roman" w:cs="Times New Roman"/>
          <w:sz w:val="24"/>
          <w:szCs w:val="24"/>
        </w:rPr>
      </w:pPr>
      <w:r w:rsidRPr="00084114">
        <w:rPr>
          <w:rFonts w:ascii="Times New Roman" w:hAnsi="Times New Roman" w:cs="Times New Roman"/>
          <w:sz w:val="24"/>
          <w:szCs w:val="24"/>
        </w:rPr>
        <w:t>FEMA</w:t>
      </w:r>
      <w:r w:rsidRPr="00084114">
        <w:rPr>
          <w:rFonts w:ascii="Times New Roman" w:hAnsi="Times New Roman" w:cs="Times New Roman"/>
          <w:sz w:val="24"/>
          <w:szCs w:val="24"/>
        </w:rPr>
        <w:tab/>
        <w:t>FEDERAL EMERGENCY MANAGEMENT AGENCY, AN ELEMENT OF THE U.S. DEPARTMENT OF HOMELAND SECURITY</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HAZMAT</w:t>
      </w:r>
      <w:r w:rsidRPr="00084114">
        <w:rPr>
          <w:rFonts w:ascii="Times New Roman" w:hAnsi="Times New Roman" w:cs="Times New Roman"/>
          <w:sz w:val="24"/>
          <w:szCs w:val="24"/>
        </w:rPr>
        <w:tab/>
        <w:t>HAZARDOUS MATERIAL</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HSPD-5</w:t>
      </w:r>
      <w:r w:rsidRPr="00084114">
        <w:rPr>
          <w:rFonts w:ascii="Times New Roman" w:hAnsi="Times New Roman" w:cs="Times New Roman"/>
          <w:sz w:val="24"/>
          <w:szCs w:val="24"/>
        </w:rPr>
        <w:tab/>
        <w:t>HOMELAND SECURITY PRESIDENTIAL DIRECTIVE 5</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IAP</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INCIDENT ACTION PLAN</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ICP</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INCIDENT COMMAND POST</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ICS</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INCIDENT COMMAND SYSTEM</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IP</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IMPROVEMENT PLAN</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JFO</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JOINT FIELD OFFICE</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JIC</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JOINT INFORMATION CENTER</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MOA</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MEMORANDUM OF AGREEMENT</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MOC</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MOBILE OPERATION CENTER</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MOU</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MEMORANDUM OF UNDERSTANDING</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lastRenderedPageBreak/>
        <w:t>NIMS</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NATIONAL INCIDENT MANAGEMENT SYSTEM</w:t>
      </w:r>
    </w:p>
    <w:p w:rsidR="00A55298" w:rsidRPr="00084114" w:rsidRDefault="00A55298" w:rsidP="00B76B36">
      <w:pPr>
        <w:tabs>
          <w:tab w:val="left" w:pos="1008"/>
        </w:tabs>
        <w:spacing w:after="0" w:line="240" w:lineRule="auto"/>
        <w:ind w:left="2160" w:hanging="1440"/>
        <w:rPr>
          <w:rFonts w:ascii="Times New Roman" w:hAnsi="Times New Roman" w:cs="Times New Roman"/>
          <w:sz w:val="24"/>
          <w:szCs w:val="24"/>
        </w:rPr>
      </w:pPr>
      <w:r w:rsidRPr="00084114">
        <w:rPr>
          <w:rFonts w:ascii="Times New Roman" w:hAnsi="Times New Roman" w:cs="Times New Roman"/>
          <w:sz w:val="24"/>
          <w:szCs w:val="24"/>
        </w:rPr>
        <w:t>NRF</w:t>
      </w:r>
      <w:r w:rsidRPr="00084114">
        <w:rPr>
          <w:rFonts w:ascii="Times New Roman" w:hAnsi="Times New Roman" w:cs="Times New Roman"/>
          <w:sz w:val="24"/>
          <w:szCs w:val="24"/>
        </w:rPr>
        <w:tab/>
        <w:t>NATIONAL RESPONSE FRAMEWORK (PREVIOUSLY THE NATIONAL RESPONSE PLAN)</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OSHA</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OCCUPATIONAL SAFETY &amp; HEALTH ADMINISTRATION</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PIO</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PUBLIC INFORM</w:t>
      </w:r>
      <w:r w:rsidR="00C216B9" w:rsidRPr="00084114">
        <w:rPr>
          <w:rFonts w:ascii="Times New Roman" w:hAnsi="Times New Roman" w:cs="Times New Roman"/>
          <w:sz w:val="24"/>
          <w:szCs w:val="24"/>
        </w:rPr>
        <w:t>A</w:t>
      </w:r>
      <w:r w:rsidRPr="00084114">
        <w:rPr>
          <w:rFonts w:ascii="Times New Roman" w:hAnsi="Times New Roman" w:cs="Times New Roman"/>
          <w:sz w:val="24"/>
          <w:szCs w:val="24"/>
        </w:rPr>
        <w:t>TION OFFICER</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SOPS</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STANDARD OPERATING PROCEDURES</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SOC</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STATE OPERATIONS CENTER</w:t>
      </w:r>
    </w:p>
    <w:p w:rsidR="00A55298" w:rsidRPr="00084114" w:rsidRDefault="00A55298"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TDEM</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TEXAS DIVISION</w:t>
      </w:r>
      <w:r w:rsidR="0080673B" w:rsidRPr="00084114">
        <w:rPr>
          <w:rFonts w:ascii="Times New Roman" w:hAnsi="Times New Roman" w:cs="Times New Roman"/>
          <w:sz w:val="24"/>
          <w:szCs w:val="24"/>
        </w:rPr>
        <w:t xml:space="preserve"> OF EMERGENCY MANAGEMENT</w:t>
      </w:r>
    </w:p>
    <w:p w:rsidR="0080673B" w:rsidRPr="00084114" w:rsidRDefault="0080673B"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TRRN</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TEXAS REGIONAL RESPONSE NETWORK</w:t>
      </w:r>
    </w:p>
    <w:p w:rsidR="0080673B" w:rsidRPr="00084114" w:rsidRDefault="0080673B" w:rsidP="00B76B36">
      <w:pPr>
        <w:tabs>
          <w:tab w:val="left" w:pos="1008"/>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TSA</w:t>
      </w:r>
      <w:r w:rsidRPr="00084114">
        <w:rPr>
          <w:rFonts w:ascii="Times New Roman" w:hAnsi="Times New Roman" w:cs="Times New Roman"/>
          <w:sz w:val="24"/>
          <w:szCs w:val="24"/>
        </w:rPr>
        <w:tab/>
      </w:r>
      <w:r w:rsidR="00B76B36" w:rsidRPr="00084114">
        <w:rPr>
          <w:rFonts w:ascii="Times New Roman" w:hAnsi="Times New Roman" w:cs="Times New Roman"/>
          <w:sz w:val="24"/>
          <w:szCs w:val="24"/>
        </w:rPr>
        <w:tab/>
      </w:r>
      <w:r w:rsidRPr="00084114">
        <w:rPr>
          <w:rFonts w:ascii="Times New Roman" w:hAnsi="Times New Roman" w:cs="Times New Roman"/>
          <w:sz w:val="24"/>
          <w:szCs w:val="24"/>
        </w:rPr>
        <w:t>THE SALVATION ARMY</w:t>
      </w:r>
    </w:p>
    <w:p w:rsidR="0080673B" w:rsidRPr="00084114" w:rsidRDefault="0080673B" w:rsidP="00296039">
      <w:pPr>
        <w:spacing w:after="0" w:line="240" w:lineRule="auto"/>
        <w:ind w:left="360"/>
        <w:rPr>
          <w:rFonts w:ascii="Times New Roman" w:hAnsi="Times New Roman" w:cs="Times New Roman"/>
          <w:sz w:val="24"/>
          <w:szCs w:val="24"/>
        </w:rPr>
      </w:pPr>
    </w:p>
    <w:p w:rsidR="0080673B" w:rsidRPr="00084114" w:rsidRDefault="0080673B" w:rsidP="00C47762">
      <w:pPr>
        <w:pStyle w:val="Heading2"/>
        <w:numPr>
          <w:ilvl w:val="0"/>
          <w:numId w:val="31"/>
        </w:numPr>
        <w:rPr>
          <w:rFonts w:ascii="Times New Roman" w:hAnsi="Times New Roman" w:cs="Times New Roman"/>
          <w:color w:val="auto"/>
        </w:rPr>
      </w:pPr>
      <w:bookmarkStart w:id="6" w:name="_Toc511284677"/>
      <w:r w:rsidRPr="00084114">
        <w:rPr>
          <w:rFonts w:ascii="Times New Roman" w:hAnsi="Times New Roman" w:cs="Times New Roman"/>
          <w:color w:val="auto"/>
        </w:rPr>
        <w:t>Definition</w:t>
      </w:r>
      <w:bookmarkEnd w:id="6"/>
    </w:p>
    <w:p w:rsidR="00B66212" w:rsidRPr="00084114" w:rsidRDefault="00B66212" w:rsidP="00B66212">
      <w:pPr>
        <w:pStyle w:val="ListParagraph"/>
        <w:spacing w:after="0" w:line="240" w:lineRule="auto"/>
        <w:rPr>
          <w:rFonts w:ascii="Times New Roman" w:hAnsi="Times New Roman" w:cs="Times New Roman"/>
          <w:b/>
          <w:sz w:val="24"/>
          <w:szCs w:val="24"/>
        </w:rPr>
      </w:pPr>
    </w:p>
    <w:p w:rsidR="0080673B" w:rsidRPr="0036157F" w:rsidRDefault="0080673B"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AREA COMMAND (Unified Area Command</w:t>
      </w:r>
      <w:r w:rsidR="00B66212" w:rsidRPr="00084114">
        <w:rPr>
          <w:rFonts w:ascii="Times New Roman" w:hAnsi="Times New Roman" w:cs="Times New Roman"/>
          <w:sz w:val="24"/>
          <w:szCs w:val="24"/>
          <w:u w:val="single"/>
        </w:rPr>
        <w:t>)</w:t>
      </w:r>
      <w:r w:rsidR="00B66212" w:rsidRPr="00084114">
        <w:rPr>
          <w:rFonts w:ascii="Times New Roman" w:hAnsi="Times New Roman" w:cs="Times New Roman"/>
          <w:sz w:val="24"/>
          <w:szCs w:val="24"/>
        </w:rPr>
        <w:t xml:space="preserve"> An</w:t>
      </w:r>
      <w:r w:rsidRPr="00084114">
        <w:rPr>
          <w:rFonts w:ascii="Times New Roman" w:hAnsi="Times New Roman" w:cs="Times New Roman"/>
          <w:sz w:val="24"/>
          <w:szCs w:val="24"/>
        </w:rPr>
        <w:t xml:space="preserve"> organization established (1) to oversee the management of multiple incidents that are each being managed by an ICS Organization or (2) to oversee the management of large or multiple </w:t>
      </w:r>
      <w:r w:rsidRPr="0036157F">
        <w:rPr>
          <w:rFonts w:ascii="Times New Roman" w:hAnsi="Times New Roman" w:cs="Times New Roman"/>
          <w:sz w:val="24"/>
          <w:szCs w:val="24"/>
        </w:rPr>
        <w:t>incident</w:t>
      </w:r>
      <w:r w:rsidR="00314569" w:rsidRPr="0036157F">
        <w:rPr>
          <w:rFonts w:ascii="Times New Roman" w:hAnsi="Times New Roman" w:cs="Times New Roman"/>
          <w:sz w:val="24"/>
          <w:szCs w:val="24"/>
        </w:rPr>
        <w:t>s</w:t>
      </w:r>
      <w:r w:rsidRPr="0036157F">
        <w:rPr>
          <w:rFonts w:ascii="Times New Roman" w:hAnsi="Times New Roman" w:cs="Times New Roman"/>
          <w:sz w:val="24"/>
          <w:szCs w:val="24"/>
        </w:rPr>
        <w:t xml:space="preserve"> to which </w:t>
      </w:r>
      <w:r w:rsidR="00314569" w:rsidRPr="0036157F">
        <w:rPr>
          <w:rFonts w:ascii="Times New Roman" w:hAnsi="Times New Roman" w:cs="Times New Roman"/>
          <w:sz w:val="24"/>
          <w:szCs w:val="24"/>
        </w:rPr>
        <w:t>several</w:t>
      </w:r>
      <w:r w:rsidRPr="0036157F">
        <w:rPr>
          <w:rFonts w:ascii="Times New Roman" w:hAnsi="Times New Roman" w:cs="Times New Roman"/>
          <w:sz w:val="24"/>
          <w:szCs w:val="24"/>
        </w:rPr>
        <w:t xml:space="preserve"> incident management teams have been assigned.  Sets overall strategy and priorities, allocates critical resources according to priorities, ensures that incidents are</w:t>
      </w:r>
      <w:r w:rsidR="00B4460F" w:rsidRPr="0036157F">
        <w:rPr>
          <w:rFonts w:ascii="Times New Roman" w:hAnsi="Times New Roman" w:cs="Times New Roman"/>
          <w:sz w:val="24"/>
          <w:szCs w:val="24"/>
        </w:rPr>
        <w:t xml:space="preserve"> properly managed, and ensures that objectives are met and strategies followed.  Area Command becomes Unified Area Command when incidents are multijurisdictional.</w:t>
      </w:r>
    </w:p>
    <w:p w:rsidR="00B66212" w:rsidRPr="0036157F" w:rsidRDefault="00B66212" w:rsidP="00B66212">
      <w:pPr>
        <w:pStyle w:val="ListParagraph"/>
        <w:spacing w:after="0" w:line="240" w:lineRule="auto"/>
        <w:rPr>
          <w:rFonts w:ascii="Times New Roman" w:hAnsi="Times New Roman" w:cs="Times New Roman"/>
          <w:sz w:val="24"/>
          <w:szCs w:val="24"/>
        </w:rPr>
      </w:pPr>
    </w:p>
    <w:p w:rsidR="00B4460F" w:rsidRPr="00084114" w:rsidRDefault="00B4460F"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DISASTER DISTRICT</w:t>
      </w:r>
      <w:r w:rsidRPr="00084114">
        <w:rPr>
          <w:rFonts w:ascii="Times New Roman" w:hAnsi="Times New Roman" w:cs="Times New Roman"/>
          <w:sz w:val="24"/>
          <w:szCs w:val="24"/>
        </w:rPr>
        <w:t xml:space="preserve"> Disaster districts are regional state emergency management organizations mandated by the executive order of the Governor relating to emergency management whose boundaries parallel those of highway patrol districts and sub-districts </w:t>
      </w:r>
      <w:r w:rsidR="00B66212" w:rsidRPr="00084114">
        <w:rPr>
          <w:rFonts w:ascii="Times New Roman" w:hAnsi="Times New Roman" w:cs="Times New Roman"/>
          <w:sz w:val="24"/>
          <w:szCs w:val="24"/>
        </w:rPr>
        <w:t>of</w:t>
      </w:r>
      <w:r w:rsidRPr="00084114">
        <w:rPr>
          <w:rFonts w:ascii="Times New Roman" w:hAnsi="Times New Roman" w:cs="Times New Roman"/>
          <w:sz w:val="24"/>
          <w:szCs w:val="24"/>
        </w:rPr>
        <w:t xml:space="preserve"> the Texas Department of Public Safety.</w:t>
      </w:r>
    </w:p>
    <w:p w:rsidR="00B66212" w:rsidRPr="00084114" w:rsidRDefault="00B66212" w:rsidP="00B66212">
      <w:pPr>
        <w:pStyle w:val="ListParagraph"/>
        <w:rPr>
          <w:rFonts w:ascii="Times New Roman" w:hAnsi="Times New Roman" w:cs="Times New Roman"/>
          <w:sz w:val="24"/>
          <w:szCs w:val="24"/>
        </w:rPr>
      </w:pPr>
    </w:p>
    <w:p w:rsidR="00B4460F" w:rsidRPr="00084114" w:rsidRDefault="00B4460F"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D</w:t>
      </w:r>
      <w:r w:rsidR="00B66212" w:rsidRPr="00084114">
        <w:rPr>
          <w:rFonts w:ascii="Times New Roman" w:hAnsi="Times New Roman" w:cs="Times New Roman"/>
          <w:sz w:val="24"/>
          <w:szCs w:val="24"/>
          <w:u w:val="single"/>
        </w:rPr>
        <w:t xml:space="preserve">ISASTER </w:t>
      </w:r>
      <w:r w:rsidRPr="00084114">
        <w:rPr>
          <w:rFonts w:ascii="Times New Roman" w:hAnsi="Times New Roman" w:cs="Times New Roman"/>
          <w:sz w:val="24"/>
          <w:szCs w:val="24"/>
          <w:u w:val="single"/>
        </w:rPr>
        <w:t>D</w:t>
      </w:r>
      <w:r w:rsidR="00B66212" w:rsidRPr="00084114">
        <w:rPr>
          <w:rFonts w:ascii="Times New Roman" w:hAnsi="Times New Roman" w:cs="Times New Roman"/>
          <w:sz w:val="24"/>
          <w:szCs w:val="24"/>
          <w:u w:val="single"/>
        </w:rPr>
        <w:t>ISTRICT</w:t>
      </w:r>
      <w:r w:rsidRPr="00084114">
        <w:rPr>
          <w:rFonts w:ascii="Times New Roman" w:hAnsi="Times New Roman" w:cs="Times New Roman"/>
          <w:sz w:val="24"/>
          <w:szCs w:val="24"/>
          <w:u w:val="single"/>
        </w:rPr>
        <w:t xml:space="preserve"> C</w:t>
      </w:r>
      <w:r w:rsidR="00B66212" w:rsidRPr="00084114">
        <w:rPr>
          <w:rFonts w:ascii="Times New Roman" w:hAnsi="Times New Roman" w:cs="Times New Roman"/>
          <w:sz w:val="24"/>
          <w:szCs w:val="24"/>
          <w:u w:val="single"/>
        </w:rPr>
        <w:t>OMMITTEE</w:t>
      </w:r>
      <w:r w:rsidRPr="00084114">
        <w:rPr>
          <w:rFonts w:ascii="Times New Roman" w:hAnsi="Times New Roman" w:cs="Times New Roman"/>
          <w:sz w:val="24"/>
          <w:szCs w:val="24"/>
          <w:u w:val="single"/>
        </w:rPr>
        <w:t xml:space="preserve"> (DDC</w:t>
      </w:r>
      <w:r w:rsidR="00B66212" w:rsidRPr="00084114">
        <w:rPr>
          <w:rFonts w:ascii="Times New Roman" w:hAnsi="Times New Roman" w:cs="Times New Roman"/>
          <w:sz w:val="24"/>
          <w:szCs w:val="24"/>
          <w:u w:val="single"/>
        </w:rPr>
        <w:t>)</w:t>
      </w:r>
      <w:r w:rsidR="00B66212" w:rsidRPr="00084114">
        <w:rPr>
          <w:rFonts w:ascii="Times New Roman" w:hAnsi="Times New Roman" w:cs="Times New Roman"/>
          <w:sz w:val="24"/>
          <w:szCs w:val="24"/>
        </w:rPr>
        <w:t xml:space="preserve"> The</w:t>
      </w:r>
      <w:r w:rsidRPr="00084114">
        <w:rPr>
          <w:rFonts w:ascii="Times New Roman" w:hAnsi="Times New Roman" w:cs="Times New Roman"/>
          <w:sz w:val="24"/>
          <w:szCs w:val="24"/>
        </w:rPr>
        <w:t xml:space="preserve"> DDC consists of a chairperson (the local highway patrol captain or command lieutenant), and agency representatives that mirror the membership of the State Emergency Management Council</w:t>
      </w:r>
      <w:r w:rsidR="00512DBB" w:rsidRPr="00084114">
        <w:rPr>
          <w:rFonts w:ascii="Times New Roman" w:hAnsi="Times New Roman" w:cs="Times New Roman"/>
          <w:sz w:val="24"/>
          <w:szCs w:val="24"/>
        </w:rPr>
        <w:t>.  The DDC Chairperson, supported by committee members is responsible for identifying, coordinating the use of, committing, and directing state resources within the district to respond to emergencies.</w:t>
      </w:r>
    </w:p>
    <w:p w:rsidR="00B66212" w:rsidRPr="00084114" w:rsidRDefault="00B66212" w:rsidP="00B66212">
      <w:pPr>
        <w:pStyle w:val="ListParagraph"/>
        <w:rPr>
          <w:rFonts w:ascii="Times New Roman" w:hAnsi="Times New Roman" w:cs="Times New Roman"/>
          <w:sz w:val="24"/>
          <w:szCs w:val="24"/>
        </w:rPr>
      </w:pPr>
    </w:p>
    <w:p w:rsidR="00512DBB" w:rsidRPr="00084114" w:rsidRDefault="00512DBB"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EMERGENCY OPERATIONS CENTER (EOC</w:t>
      </w:r>
      <w:r w:rsidR="00B66212" w:rsidRPr="00084114">
        <w:rPr>
          <w:rFonts w:ascii="Times New Roman" w:hAnsi="Times New Roman" w:cs="Times New Roman"/>
          <w:sz w:val="24"/>
          <w:szCs w:val="24"/>
          <w:u w:val="single"/>
        </w:rPr>
        <w:t>)</w:t>
      </w:r>
      <w:r w:rsidR="00B66212" w:rsidRPr="00084114">
        <w:rPr>
          <w:rFonts w:ascii="Times New Roman" w:hAnsi="Times New Roman" w:cs="Times New Roman"/>
          <w:sz w:val="24"/>
          <w:szCs w:val="24"/>
        </w:rPr>
        <w:t xml:space="preserve"> Specially</w:t>
      </w:r>
      <w:r w:rsidRPr="00084114">
        <w:rPr>
          <w:rFonts w:ascii="Times New Roman" w:hAnsi="Times New Roman" w:cs="Times New Roman"/>
          <w:sz w:val="24"/>
          <w:szCs w:val="24"/>
        </w:rPr>
        <w:t xml:space="preserve"> equipped facilities from which government officials coordinate necessary resources in an emergency situation to support the incident commander.  The facility brings together emergency </w:t>
      </w:r>
      <w:r w:rsidR="00B66212" w:rsidRPr="00084114">
        <w:rPr>
          <w:rFonts w:ascii="Times New Roman" w:hAnsi="Times New Roman" w:cs="Times New Roman"/>
          <w:sz w:val="24"/>
          <w:szCs w:val="24"/>
        </w:rPr>
        <w:t>responders</w:t>
      </w:r>
      <w:r w:rsidRPr="00084114">
        <w:rPr>
          <w:rFonts w:ascii="Times New Roman" w:hAnsi="Times New Roman" w:cs="Times New Roman"/>
          <w:sz w:val="24"/>
          <w:szCs w:val="24"/>
        </w:rPr>
        <w:t xml:space="preserve"> with jurisdiction decision makers to ensure a coordinated and effective response to any emergency.  The EOC is designed to accommodate </w:t>
      </w:r>
      <w:r w:rsidR="00B03BAF" w:rsidRPr="00084114">
        <w:rPr>
          <w:rFonts w:ascii="Times New Roman" w:hAnsi="Times New Roman" w:cs="Times New Roman"/>
          <w:sz w:val="24"/>
          <w:szCs w:val="24"/>
        </w:rPr>
        <w:t>private</w:t>
      </w:r>
      <w:r w:rsidRPr="00084114">
        <w:rPr>
          <w:rFonts w:ascii="Times New Roman" w:hAnsi="Times New Roman" w:cs="Times New Roman"/>
          <w:sz w:val="24"/>
          <w:szCs w:val="24"/>
        </w:rPr>
        <w:t xml:space="preserve">, </w:t>
      </w:r>
      <w:r w:rsidR="00B03BAF" w:rsidRPr="00084114">
        <w:rPr>
          <w:rFonts w:ascii="Times New Roman" w:hAnsi="Times New Roman" w:cs="Times New Roman"/>
          <w:sz w:val="24"/>
          <w:szCs w:val="24"/>
        </w:rPr>
        <w:t>volunteer, regional, state, federal agencies and organizations with local government emergency operations.</w:t>
      </w:r>
    </w:p>
    <w:p w:rsidR="00B66212" w:rsidRPr="00084114" w:rsidRDefault="00B66212" w:rsidP="00B66212">
      <w:pPr>
        <w:pStyle w:val="ListParagraph"/>
        <w:rPr>
          <w:rFonts w:ascii="Times New Roman" w:hAnsi="Times New Roman" w:cs="Times New Roman"/>
          <w:sz w:val="24"/>
          <w:szCs w:val="24"/>
        </w:rPr>
      </w:pPr>
    </w:p>
    <w:p w:rsidR="00B03BAF" w:rsidRPr="00084114" w:rsidRDefault="00B03BAF"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 xml:space="preserve">EMERGENCY </w:t>
      </w:r>
      <w:r w:rsidR="00796321" w:rsidRPr="00084114">
        <w:rPr>
          <w:rFonts w:ascii="Times New Roman" w:hAnsi="Times New Roman" w:cs="Times New Roman"/>
          <w:sz w:val="24"/>
          <w:szCs w:val="24"/>
          <w:u w:val="single"/>
        </w:rPr>
        <w:t>SITUATIONS</w:t>
      </w:r>
      <w:r w:rsidR="00796321" w:rsidRPr="00084114">
        <w:rPr>
          <w:rFonts w:ascii="Times New Roman" w:hAnsi="Times New Roman" w:cs="Times New Roman"/>
          <w:sz w:val="24"/>
          <w:szCs w:val="24"/>
        </w:rPr>
        <w:t xml:space="preserve"> As</w:t>
      </w:r>
      <w:r w:rsidRPr="00084114">
        <w:rPr>
          <w:rFonts w:ascii="Times New Roman" w:hAnsi="Times New Roman" w:cs="Times New Roman"/>
          <w:sz w:val="24"/>
          <w:szCs w:val="24"/>
        </w:rPr>
        <w:t xml:space="preserve"> used in this plan, this term is intended to describe a range of occurrences, from a minor incident to a catastrophic disaster.  It includes the following:</w:t>
      </w:r>
    </w:p>
    <w:p w:rsidR="00D52BA4" w:rsidRPr="00084114" w:rsidRDefault="00D52BA4" w:rsidP="00D52BA4">
      <w:pPr>
        <w:pStyle w:val="ListParagraph"/>
        <w:rPr>
          <w:rFonts w:ascii="Times New Roman" w:hAnsi="Times New Roman" w:cs="Times New Roman"/>
          <w:sz w:val="24"/>
          <w:szCs w:val="24"/>
        </w:rPr>
      </w:pPr>
    </w:p>
    <w:p w:rsidR="00B03BAF" w:rsidRPr="00084114" w:rsidRDefault="00B03BAF" w:rsidP="00C47762">
      <w:pPr>
        <w:pStyle w:val="ListParagraph"/>
        <w:numPr>
          <w:ilvl w:val="1"/>
          <w:numId w:val="3"/>
        </w:numPr>
        <w:spacing w:after="0" w:line="360" w:lineRule="auto"/>
        <w:rPr>
          <w:rFonts w:ascii="Times New Roman" w:hAnsi="Times New Roman" w:cs="Times New Roman"/>
          <w:sz w:val="24"/>
          <w:szCs w:val="24"/>
        </w:rPr>
      </w:pPr>
      <w:r w:rsidRPr="00084114">
        <w:rPr>
          <w:rFonts w:ascii="Times New Roman" w:hAnsi="Times New Roman" w:cs="Times New Roman"/>
          <w:sz w:val="24"/>
          <w:szCs w:val="24"/>
          <w:u w:val="single"/>
        </w:rPr>
        <w:t>I</w:t>
      </w:r>
      <w:r w:rsidR="00D52BA4" w:rsidRPr="00084114">
        <w:rPr>
          <w:rFonts w:ascii="Times New Roman" w:hAnsi="Times New Roman" w:cs="Times New Roman"/>
          <w:sz w:val="24"/>
          <w:szCs w:val="24"/>
          <w:u w:val="single"/>
        </w:rPr>
        <w:t>NCIDENT</w:t>
      </w:r>
      <w:r w:rsidRPr="00084114">
        <w:rPr>
          <w:rFonts w:ascii="Times New Roman" w:hAnsi="Times New Roman" w:cs="Times New Roman"/>
          <w:sz w:val="24"/>
          <w:szCs w:val="24"/>
        </w:rPr>
        <w:t xml:space="preserve"> An </w:t>
      </w:r>
      <w:r w:rsidR="00D52BA4" w:rsidRPr="00084114">
        <w:rPr>
          <w:rFonts w:ascii="Times New Roman" w:hAnsi="Times New Roman" w:cs="Times New Roman"/>
          <w:sz w:val="24"/>
          <w:szCs w:val="24"/>
        </w:rPr>
        <w:t>I</w:t>
      </w:r>
      <w:r w:rsidRPr="00084114">
        <w:rPr>
          <w:rFonts w:ascii="Times New Roman" w:hAnsi="Times New Roman" w:cs="Times New Roman"/>
          <w:sz w:val="24"/>
          <w:szCs w:val="24"/>
        </w:rPr>
        <w:t xml:space="preserve">ncident is a situation that is limited </w:t>
      </w:r>
      <w:r w:rsidR="00D52BA4" w:rsidRPr="00084114">
        <w:rPr>
          <w:rFonts w:ascii="Times New Roman" w:hAnsi="Times New Roman" w:cs="Times New Roman"/>
          <w:sz w:val="24"/>
          <w:szCs w:val="24"/>
        </w:rPr>
        <w:t xml:space="preserve">in scope and potential effects. </w:t>
      </w:r>
      <w:r w:rsidRPr="00084114">
        <w:rPr>
          <w:rFonts w:ascii="Times New Roman" w:hAnsi="Times New Roman" w:cs="Times New Roman"/>
          <w:sz w:val="24"/>
          <w:szCs w:val="24"/>
        </w:rPr>
        <w:t>Characteristics of an incident include:</w:t>
      </w:r>
    </w:p>
    <w:p w:rsidR="00B03BAF" w:rsidRPr="00084114" w:rsidRDefault="00B03BAF" w:rsidP="00C47762">
      <w:pPr>
        <w:pStyle w:val="ListParagraph"/>
        <w:numPr>
          <w:ilvl w:val="3"/>
          <w:numId w:val="3"/>
        </w:numPr>
        <w:tabs>
          <w:tab w:val="left" w:pos="1890"/>
        </w:tabs>
        <w:spacing w:after="0" w:line="360" w:lineRule="auto"/>
        <w:ind w:hanging="1440"/>
        <w:rPr>
          <w:rFonts w:ascii="Times New Roman" w:hAnsi="Times New Roman" w:cs="Times New Roman"/>
          <w:sz w:val="24"/>
          <w:szCs w:val="24"/>
        </w:rPr>
      </w:pPr>
      <w:r w:rsidRPr="00084114">
        <w:rPr>
          <w:rFonts w:ascii="Times New Roman" w:hAnsi="Times New Roman" w:cs="Times New Roman"/>
          <w:sz w:val="24"/>
          <w:szCs w:val="24"/>
        </w:rPr>
        <w:t>Involves a limited area and/or limited population</w:t>
      </w:r>
    </w:p>
    <w:p w:rsidR="00B03BAF" w:rsidRPr="00084114" w:rsidRDefault="00B03BAF" w:rsidP="00C47762">
      <w:pPr>
        <w:pStyle w:val="ListParagraph"/>
        <w:numPr>
          <w:ilvl w:val="3"/>
          <w:numId w:val="3"/>
        </w:numPr>
        <w:tabs>
          <w:tab w:val="left" w:pos="1890"/>
        </w:tabs>
        <w:spacing w:after="0" w:line="360" w:lineRule="auto"/>
        <w:ind w:hanging="1440"/>
        <w:rPr>
          <w:rFonts w:ascii="Times New Roman" w:hAnsi="Times New Roman" w:cs="Times New Roman"/>
          <w:sz w:val="24"/>
          <w:szCs w:val="24"/>
        </w:rPr>
      </w:pPr>
      <w:r w:rsidRPr="00084114">
        <w:rPr>
          <w:rFonts w:ascii="Times New Roman" w:hAnsi="Times New Roman" w:cs="Times New Roman"/>
          <w:sz w:val="24"/>
          <w:szCs w:val="24"/>
        </w:rPr>
        <w:t>Evacuation or in-place sheltering is typically limited to the immediate area of the incident.</w:t>
      </w:r>
    </w:p>
    <w:p w:rsidR="00B03BAF" w:rsidRPr="00084114" w:rsidRDefault="00B03BAF" w:rsidP="00C47762">
      <w:pPr>
        <w:pStyle w:val="ListParagraph"/>
        <w:numPr>
          <w:ilvl w:val="3"/>
          <w:numId w:val="3"/>
        </w:numPr>
        <w:tabs>
          <w:tab w:val="left" w:pos="1890"/>
        </w:tabs>
        <w:spacing w:after="0" w:line="360" w:lineRule="auto"/>
        <w:ind w:hanging="1440"/>
        <w:rPr>
          <w:rFonts w:ascii="Times New Roman" w:hAnsi="Times New Roman" w:cs="Times New Roman"/>
          <w:sz w:val="24"/>
          <w:szCs w:val="24"/>
        </w:rPr>
      </w:pPr>
      <w:r w:rsidRPr="00084114">
        <w:rPr>
          <w:rFonts w:ascii="Times New Roman" w:hAnsi="Times New Roman" w:cs="Times New Roman"/>
          <w:sz w:val="24"/>
          <w:szCs w:val="24"/>
        </w:rPr>
        <w:t>Warning and public instructions are provided in the immediate area, not community-</w:t>
      </w:r>
      <w:r w:rsidR="0031585C" w:rsidRPr="00084114">
        <w:rPr>
          <w:rFonts w:ascii="Times New Roman" w:hAnsi="Times New Roman" w:cs="Times New Roman"/>
          <w:sz w:val="24"/>
          <w:szCs w:val="24"/>
        </w:rPr>
        <w:t>wide</w:t>
      </w:r>
      <w:r w:rsidRPr="00084114">
        <w:rPr>
          <w:rFonts w:ascii="Times New Roman" w:hAnsi="Times New Roman" w:cs="Times New Roman"/>
          <w:sz w:val="24"/>
          <w:szCs w:val="24"/>
        </w:rPr>
        <w:t>.</w:t>
      </w:r>
    </w:p>
    <w:p w:rsidR="00B03BAF" w:rsidRPr="00084114" w:rsidRDefault="00B03BAF" w:rsidP="00C47762">
      <w:pPr>
        <w:pStyle w:val="ListParagraph"/>
        <w:numPr>
          <w:ilvl w:val="3"/>
          <w:numId w:val="3"/>
        </w:numPr>
        <w:tabs>
          <w:tab w:val="left" w:pos="1890"/>
        </w:tabs>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lastRenderedPageBreak/>
        <w:t xml:space="preserve">One or two local response agencies or departments acting under an incident </w:t>
      </w:r>
      <w:r w:rsidRPr="0036157F">
        <w:rPr>
          <w:rFonts w:ascii="Times New Roman" w:hAnsi="Times New Roman" w:cs="Times New Roman"/>
          <w:sz w:val="24"/>
          <w:szCs w:val="24"/>
        </w:rPr>
        <w:t xml:space="preserve">commander </w:t>
      </w:r>
      <w:r w:rsidR="00314569" w:rsidRPr="0036157F">
        <w:rPr>
          <w:rFonts w:ascii="Times New Roman" w:hAnsi="Times New Roman" w:cs="Times New Roman"/>
          <w:sz w:val="24"/>
          <w:szCs w:val="24"/>
        </w:rPr>
        <w:t xml:space="preserve">that </w:t>
      </w:r>
      <w:r w:rsidRPr="0036157F">
        <w:rPr>
          <w:rFonts w:ascii="Times New Roman" w:hAnsi="Times New Roman" w:cs="Times New Roman"/>
          <w:sz w:val="24"/>
          <w:szCs w:val="24"/>
        </w:rPr>
        <w:t>normally handle</w:t>
      </w:r>
      <w:r w:rsidR="00314569" w:rsidRPr="0036157F">
        <w:rPr>
          <w:rFonts w:ascii="Times New Roman" w:hAnsi="Times New Roman" w:cs="Times New Roman"/>
          <w:sz w:val="24"/>
          <w:szCs w:val="24"/>
        </w:rPr>
        <w:t>s</w:t>
      </w:r>
      <w:r w:rsidRPr="0036157F">
        <w:rPr>
          <w:rFonts w:ascii="Times New Roman" w:hAnsi="Times New Roman" w:cs="Times New Roman"/>
          <w:sz w:val="24"/>
          <w:szCs w:val="24"/>
        </w:rPr>
        <w:t xml:space="preserve"> incidents.  Requests for resource support are normally handle</w:t>
      </w:r>
      <w:r w:rsidR="00717E87" w:rsidRPr="0036157F">
        <w:rPr>
          <w:rFonts w:ascii="Times New Roman" w:hAnsi="Times New Roman" w:cs="Times New Roman"/>
          <w:sz w:val="24"/>
          <w:szCs w:val="24"/>
        </w:rPr>
        <w:t>d</w:t>
      </w:r>
      <w:r w:rsidRPr="0036157F">
        <w:rPr>
          <w:rFonts w:ascii="Times New Roman" w:hAnsi="Times New Roman" w:cs="Times New Roman"/>
          <w:sz w:val="24"/>
          <w:szCs w:val="24"/>
        </w:rPr>
        <w:t xml:space="preserve"> thro</w:t>
      </w:r>
      <w:r w:rsidRPr="00084114">
        <w:rPr>
          <w:rFonts w:ascii="Times New Roman" w:hAnsi="Times New Roman" w:cs="Times New Roman"/>
          <w:sz w:val="24"/>
          <w:szCs w:val="24"/>
        </w:rPr>
        <w:t>ugh agency and/or departmental channels.</w:t>
      </w:r>
    </w:p>
    <w:p w:rsidR="00B03BAF" w:rsidRPr="00084114" w:rsidRDefault="00B03BAF" w:rsidP="00C47762">
      <w:pPr>
        <w:pStyle w:val="ListParagraph"/>
        <w:numPr>
          <w:ilvl w:val="3"/>
          <w:numId w:val="3"/>
        </w:numPr>
        <w:tabs>
          <w:tab w:val="left" w:pos="1890"/>
        </w:tabs>
        <w:spacing w:after="0" w:line="360" w:lineRule="auto"/>
        <w:ind w:hanging="1440"/>
        <w:rPr>
          <w:rFonts w:ascii="Times New Roman" w:hAnsi="Times New Roman" w:cs="Times New Roman"/>
          <w:sz w:val="24"/>
          <w:szCs w:val="24"/>
        </w:rPr>
      </w:pPr>
      <w:r w:rsidRPr="00084114">
        <w:rPr>
          <w:rFonts w:ascii="Times New Roman" w:hAnsi="Times New Roman" w:cs="Times New Roman"/>
          <w:sz w:val="24"/>
          <w:szCs w:val="24"/>
        </w:rPr>
        <w:t>May re</w:t>
      </w:r>
      <w:r w:rsidR="00DA1127" w:rsidRPr="00084114">
        <w:rPr>
          <w:rFonts w:ascii="Times New Roman" w:hAnsi="Times New Roman" w:cs="Times New Roman"/>
          <w:sz w:val="24"/>
          <w:szCs w:val="24"/>
        </w:rPr>
        <w:t>quire limited external assistance from other local response agencies or contractors.</w:t>
      </w:r>
    </w:p>
    <w:p w:rsidR="00314569" w:rsidRDefault="00DA1127" w:rsidP="00314569">
      <w:pPr>
        <w:pStyle w:val="ListParagraph"/>
        <w:numPr>
          <w:ilvl w:val="3"/>
          <w:numId w:val="3"/>
        </w:numPr>
        <w:tabs>
          <w:tab w:val="left" w:pos="1890"/>
        </w:tabs>
        <w:spacing w:after="0" w:line="360" w:lineRule="auto"/>
        <w:ind w:left="1890" w:hanging="450"/>
        <w:contextualSpacing w:val="0"/>
        <w:rPr>
          <w:rFonts w:ascii="Times New Roman" w:hAnsi="Times New Roman" w:cs="Times New Roman"/>
          <w:sz w:val="24"/>
          <w:szCs w:val="24"/>
        </w:rPr>
      </w:pPr>
      <w:r w:rsidRPr="00084114">
        <w:rPr>
          <w:rFonts w:ascii="Times New Roman" w:hAnsi="Times New Roman" w:cs="Times New Roman"/>
          <w:sz w:val="24"/>
          <w:szCs w:val="24"/>
        </w:rPr>
        <w:t xml:space="preserve">For the purposes of the NRF, </w:t>
      </w:r>
      <w:r w:rsidR="0031585C" w:rsidRPr="00084114">
        <w:rPr>
          <w:rFonts w:ascii="Times New Roman" w:hAnsi="Times New Roman" w:cs="Times New Roman"/>
          <w:sz w:val="24"/>
          <w:szCs w:val="24"/>
        </w:rPr>
        <w:t>incidents</w:t>
      </w:r>
      <w:r w:rsidRPr="00084114">
        <w:rPr>
          <w:rFonts w:ascii="Times New Roman" w:hAnsi="Times New Roman" w:cs="Times New Roman"/>
          <w:sz w:val="24"/>
          <w:szCs w:val="24"/>
        </w:rPr>
        <w:t xml:space="preserve"> include the full range</w:t>
      </w:r>
      <w:r w:rsidR="00D52BA4" w:rsidRPr="00084114">
        <w:rPr>
          <w:rFonts w:ascii="Times New Roman" w:hAnsi="Times New Roman" w:cs="Times New Roman"/>
          <w:sz w:val="24"/>
          <w:szCs w:val="24"/>
        </w:rPr>
        <w:t xml:space="preserve"> of occurrences that require an </w:t>
      </w:r>
      <w:r w:rsidRPr="00084114">
        <w:rPr>
          <w:rFonts w:ascii="Times New Roman" w:hAnsi="Times New Roman" w:cs="Times New Roman"/>
          <w:sz w:val="24"/>
          <w:szCs w:val="24"/>
        </w:rPr>
        <w:t>emergency response to protect life or property.</w:t>
      </w:r>
    </w:p>
    <w:p w:rsidR="00314569" w:rsidRPr="00314569" w:rsidRDefault="00314569" w:rsidP="00314569">
      <w:pPr>
        <w:pStyle w:val="ListParagraph"/>
        <w:tabs>
          <w:tab w:val="left" w:pos="1890"/>
        </w:tabs>
        <w:spacing w:after="0" w:line="360" w:lineRule="auto"/>
        <w:ind w:left="1890"/>
        <w:contextualSpacing w:val="0"/>
        <w:rPr>
          <w:rFonts w:ascii="Times New Roman" w:hAnsi="Times New Roman" w:cs="Times New Roman"/>
          <w:sz w:val="24"/>
          <w:szCs w:val="24"/>
        </w:rPr>
      </w:pPr>
    </w:p>
    <w:p w:rsidR="00DA1127" w:rsidRPr="00084114" w:rsidRDefault="00DA1127" w:rsidP="00314569">
      <w:pPr>
        <w:pStyle w:val="ListParagraph"/>
        <w:numPr>
          <w:ilvl w:val="1"/>
          <w:numId w:val="3"/>
        </w:numPr>
        <w:spacing w:after="0" w:line="360" w:lineRule="auto"/>
        <w:contextualSpacing w:val="0"/>
        <w:rPr>
          <w:rFonts w:ascii="Times New Roman" w:hAnsi="Times New Roman" w:cs="Times New Roman"/>
          <w:sz w:val="24"/>
          <w:szCs w:val="24"/>
        </w:rPr>
      </w:pPr>
      <w:r w:rsidRPr="00084114">
        <w:rPr>
          <w:rFonts w:ascii="Times New Roman" w:hAnsi="Times New Roman" w:cs="Times New Roman"/>
          <w:sz w:val="24"/>
          <w:szCs w:val="24"/>
        </w:rPr>
        <w:t xml:space="preserve"> </w:t>
      </w:r>
      <w:r w:rsidR="00D52BA4" w:rsidRPr="00084114">
        <w:rPr>
          <w:rFonts w:ascii="Times New Roman" w:hAnsi="Times New Roman" w:cs="Times New Roman"/>
          <w:sz w:val="24"/>
          <w:szCs w:val="24"/>
          <w:u w:val="single"/>
        </w:rPr>
        <w:t>EMERGENCY</w:t>
      </w:r>
      <w:r w:rsidR="00D52BA4" w:rsidRPr="00084114">
        <w:rPr>
          <w:rFonts w:ascii="Times New Roman" w:hAnsi="Times New Roman" w:cs="Times New Roman"/>
          <w:sz w:val="24"/>
          <w:szCs w:val="24"/>
        </w:rPr>
        <w:t xml:space="preserve"> An</w:t>
      </w:r>
      <w:r w:rsidRPr="00084114">
        <w:rPr>
          <w:rFonts w:ascii="Times New Roman" w:hAnsi="Times New Roman" w:cs="Times New Roman"/>
          <w:sz w:val="24"/>
          <w:szCs w:val="24"/>
        </w:rPr>
        <w:t xml:space="preserve"> emergency is a situation that is larger in scope and more severe in terms of actual or potential effects than an incident.  Characteristics include:</w:t>
      </w:r>
    </w:p>
    <w:p w:rsidR="0031585C" w:rsidRPr="00084114" w:rsidRDefault="0031585C"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Involves a large area, significant population, or important facilities.</w:t>
      </w:r>
    </w:p>
    <w:p w:rsidR="0031585C" w:rsidRPr="00084114" w:rsidRDefault="0031585C"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May require implementation of large-scale evacuation or in-place sheltering and implementation of temporary shelter and mass care operations.</w:t>
      </w:r>
    </w:p>
    <w:p w:rsidR="0031585C" w:rsidRPr="00084114" w:rsidRDefault="0031585C"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May require community-wide warning and public instructions.</w:t>
      </w:r>
    </w:p>
    <w:p w:rsidR="0031585C" w:rsidRPr="00084114" w:rsidRDefault="0031585C"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Requires a sizable multi-agency response operating under an incident commander.</w:t>
      </w:r>
    </w:p>
    <w:p w:rsidR="0031585C" w:rsidRPr="00084114" w:rsidRDefault="0031585C"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May require some external assistance from other local response agencies, contractors, and limited assistance from state or federal agencies.</w:t>
      </w:r>
    </w:p>
    <w:p w:rsidR="0031585C" w:rsidRPr="00084114" w:rsidRDefault="0031585C"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The EOC will be activated to provide general guidance and direction, coordinate external support, and provide resource support for the incident.</w:t>
      </w:r>
    </w:p>
    <w:p w:rsidR="0031585C" w:rsidRPr="00084114" w:rsidRDefault="0031585C"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For the purposes of the NRF, an emergency (as defined by the Stafford Act) is “any occasion or instance for which, in the determination of the president, federal assistance is needed to supplement state and local efforts and capabilities to save lives and to protect property and public health and safety, or to lessen or avert the threat of catastrophe in any part of the United States.</w:t>
      </w:r>
    </w:p>
    <w:p w:rsidR="00A55298" w:rsidRPr="00084114" w:rsidRDefault="00D52BA4" w:rsidP="00C47762">
      <w:pPr>
        <w:pStyle w:val="ListParagraph"/>
        <w:numPr>
          <w:ilvl w:val="1"/>
          <w:numId w:val="3"/>
        </w:numPr>
        <w:spacing w:after="0" w:line="360" w:lineRule="auto"/>
        <w:rPr>
          <w:rFonts w:ascii="Times New Roman" w:hAnsi="Times New Roman" w:cs="Times New Roman"/>
          <w:sz w:val="24"/>
          <w:szCs w:val="24"/>
        </w:rPr>
      </w:pPr>
      <w:r w:rsidRPr="00084114">
        <w:rPr>
          <w:rFonts w:ascii="Times New Roman" w:hAnsi="Times New Roman" w:cs="Times New Roman"/>
          <w:sz w:val="24"/>
          <w:szCs w:val="24"/>
          <w:u w:val="single"/>
        </w:rPr>
        <w:t>DISASTER</w:t>
      </w:r>
      <w:r w:rsidRPr="00084114">
        <w:rPr>
          <w:rFonts w:ascii="Times New Roman" w:hAnsi="Times New Roman" w:cs="Times New Roman"/>
          <w:sz w:val="24"/>
          <w:szCs w:val="24"/>
        </w:rPr>
        <w:t xml:space="preserve"> A</w:t>
      </w:r>
      <w:r w:rsidR="007558A7" w:rsidRPr="00084114">
        <w:rPr>
          <w:rFonts w:ascii="Times New Roman" w:hAnsi="Times New Roman" w:cs="Times New Roman"/>
          <w:sz w:val="24"/>
          <w:szCs w:val="24"/>
        </w:rPr>
        <w:t xml:space="preserve"> Disaster involves the occurrence or threat of significant casualties and/or widespread property damage that is beyond the capability of the local government to handle with its organic resources. Characteristics include:</w:t>
      </w:r>
    </w:p>
    <w:p w:rsidR="007558A7" w:rsidRPr="00084114" w:rsidRDefault="007558A7"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Involves a large area, a sizable population, and/or important facilities.</w:t>
      </w:r>
    </w:p>
    <w:p w:rsidR="007558A7" w:rsidRPr="00084114" w:rsidRDefault="007558A7"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May require implementation of large-scale evacuation or in-place sheltering and implementation or temporary shelter and mass care operations.</w:t>
      </w:r>
    </w:p>
    <w:p w:rsidR="007558A7" w:rsidRPr="00084114" w:rsidRDefault="007558A7"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Requires a community-wide warning and public instructions.</w:t>
      </w:r>
    </w:p>
    <w:p w:rsidR="007558A7" w:rsidRPr="00084114" w:rsidRDefault="007558A7"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Requires a response by all local response agencies operating under one or more incident commanders.</w:t>
      </w:r>
    </w:p>
    <w:p w:rsidR="007558A7" w:rsidRPr="00084114" w:rsidRDefault="00182A60"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 xml:space="preserve">Requires significant external assistance from other local </w:t>
      </w:r>
      <w:r w:rsidR="0011222C" w:rsidRPr="00084114">
        <w:rPr>
          <w:rFonts w:ascii="Times New Roman" w:hAnsi="Times New Roman" w:cs="Times New Roman"/>
          <w:sz w:val="24"/>
          <w:szCs w:val="24"/>
        </w:rPr>
        <w:t>response</w:t>
      </w:r>
      <w:r w:rsidRPr="00084114">
        <w:rPr>
          <w:rFonts w:ascii="Times New Roman" w:hAnsi="Times New Roman" w:cs="Times New Roman"/>
          <w:sz w:val="24"/>
          <w:szCs w:val="24"/>
        </w:rPr>
        <w:t xml:space="preserve"> agencies, contractors, and extensive state or federal assistance.</w:t>
      </w:r>
    </w:p>
    <w:p w:rsidR="00182A60" w:rsidRPr="00084114" w:rsidRDefault="00182A60"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lastRenderedPageBreak/>
        <w:t>The EOC will be activated to provide general guidance and direction, provide emergency information to the public, coordinate state and federal support, and coordinate resource support for emergency operations.</w:t>
      </w:r>
    </w:p>
    <w:p w:rsidR="00182A60" w:rsidRPr="00084114" w:rsidRDefault="00182A60" w:rsidP="00C47762">
      <w:pPr>
        <w:pStyle w:val="ListParagraph"/>
        <w:numPr>
          <w:ilvl w:val="3"/>
          <w:numId w:val="3"/>
        </w:numPr>
        <w:spacing w:after="0" w:line="360" w:lineRule="auto"/>
        <w:ind w:left="1890" w:hanging="450"/>
        <w:rPr>
          <w:rFonts w:ascii="Times New Roman" w:hAnsi="Times New Roman" w:cs="Times New Roman"/>
          <w:sz w:val="24"/>
          <w:szCs w:val="24"/>
        </w:rPr>
      </w:pPr>
      <w:r w:rsidRPr="00084114">
        <w:rPr>
          <w:rFonts w:ascii="Times New Roman" w:hAnsi="Times New Roman" w:cs="Times New Roman"/>
          <w:sz w:val="24"/>
          <w:szCs w:val="24"/>
        </w:rPr>
        <w:t xml:space="preserve">For the purposes of the NRF, a MAJOR DISASTER (as defined by the Stafford Act) is any </w:t>
      </w:r>
      <w:r w:rsidR="00114EC8" w:rsidRPr="00084114">
        <w:rPr>
          <w:rFonts w:ascii="Times New Roman" w:hAnsi="Times New Roman" w:cs="Times New Roman"/>
          <w:sz w:val="24"/>
          <w:szCs w:val="24"/>
        </w:rPr>
        <w:t>catastrophe, regardless of the cause, which in the determination of the President causes damage of sufficient severity and magnitude to warrant major disaster federal assistance.</w:t>
      </w:r>
    </w:p>
    <w:p w:rsidR="00796321" w:rsidRPr="00084114" w:rsidRDefault="00796321" w:rsidP="00796321">
      <w:pPr>
        <w:pStyle w:val="ListParagraph"/>
        <w:spacing w:after="0" w:line="360" w:lineRule="auto"/>
        <w:ind w:left="1890"/>
        <w:rPr>
          <w:rFonts w:ascii="Times New Roman" w:hAnsi="Times New Roman" w:cs="Times New Roman"/>
          <w:sz w:val="24"/>
          <w:szCs w:val="24"/>
        </w:rPr>
      </w:pPr>
    </w:p>
    <w:p w:rsidR="00114EC8" w:rsidRPr="00084114" w:rsidRDefault="00114EC8" w:rsidP="00C47762">
      <w:pPr>
        <w:pStyle w:val="ListParagraph"/>
        <w:numPr>
          <w:ilvl w:val="1"/>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 xml:space="preserve">CATASTROPHIC </w:t>
      </w:r>
      <w:r w:rsidR="00581FFA" w:rsidRPr="00084114">
        <w:rPr>
          <w:rFonts w:ascii="Times New Roman" w:hAnsi="Times New Roman" w:cs="Times New Roman"/>
          <w:sz w:val="24"/>
          <w:szCs w:val="24"/>
          <w:u w:val="single"/>
        </w:rPr>
        <w:t>INCIDENT</w:t>
      </w:r>
      <w:r w:rsidR="00581FFA" w:rsidRPr="00084114">
        <w:rPr>
          <w:rFonts w:ascii="Times New Roman" w:hAnsi="Times New Roman" w:cs="Times New Roman"/>
          <w:sz w:val="24"/>
          <w:szCs w:val="24"/>
        </w:rPr>
        <w:t xml:space="preserve"> For</w:t>
      </w:r>
      <w:r w:rsidRPr="00084114">
        <w:rPr>
          <w:rFonts w:ascii="Times New Roman" w:hAnsi="Times New Roman" w:cs="Times New Roman"/>
          <w:sz w:val="24"/>
          <w:szCs w:val="24"/>
        </w:rPr>
        <w:t xml:space="preserve"> the purposes of the NRF, this term is used to describe any natural or </w:t>
      </w:r>
      <w:r w:rsidR="00581FFA" w:rsidRPr="00084114">
        <w:rPr>
          <w:rFonts w:ascii="Times New Roman" w:hAnsi="Times New Roman" w:cs="Times New Roman"/>
          <w:sz w:val="24"/>
          <w:szCs w:val="24"/>
        </w:rPr>
        <w:t>manmade</w:t>
      </w:r>
      <w:r w:rsidRPr="00084114">
        <w:rPr>
          <w:rFonts w:ascii="Times New Roman" w:hAnsi="Times New Roman" w:cs="Times New Roman"/>
          <w:sz w:val="24"/>
          <w:szCs w:val="24"/>
        </w:rPr>
        <w:t xml:space="preserve"> occurrence that results in extraordinary levels of mass casualties, property damage, or disruptions that </w:t>
      </w:r>
      <w:r w:rsidR="00581FFA" w:rsidRPr="00084114">
        <w:rPr>
          <w:rFonts w:ascii="Times New Roman" w:hAnsi="Times New Roman" w:cs="Times New Roman"/>
          <w:sz w:val="24"/>
          <w:szCs w:val="24"/>
        </w:rPr>
        <w:t>severely affect the population, infrastructure, environment, economy, national morale, and/or government functions.  An occurrence of this magnitude would result in sustained national impacts over prolonged periods of time, and would immediately overwhelm local and state capabilities.  All catastrophic incidents are Incidents of national significance.</w:t>
      </w:r>
    </w:p>
    <w:p w:rsidR="00796321" w:rsidRPr="00084114" w:rsidRDefault="00796321" w:rsidP="00796321">
      <w:pPr>
        <w:spacing w:after="0" w:line="240" w:lineRule="auto"/>
        <w:ind w:left="1080"/>
        <w:rPr>
          <w:rFonts w:ascii="Times New Roman" w:hAnsi="Times New Roman" w:cs="Times New Roman"/>
          <w:sz w:val="24"/>
          <w:szCs w:val="24"/>
        </w:rPr>
      </w:pPr>
    </w:p>
    <w:p w:rsidR="00581FFA" w:rsidRPr="00084114" w:rsidRDefault="00581FFA"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HAZARD ANALYSIS</w:t>
      </w:r>
      <w:r w:rsidRPr="00084114">
        <w:rPr>
          <w:rFonts w:ascii="Times New Roman" w:hAnsi="Times New Roman" w:cs="Times New Roman"/>
          <w:sz w:val="24"/>
          <w:szCs w:val="24"/>
        </w:rPr>
        <w:t xml:space="preserve"> A Document, published separately from this </w:t>
      </w:r>
      <w:r w:rsidR="000B45B1" w:rsidRPr="00084114">
        <w:rPr>
          <w:rFonts w:ascii="Times New Roman" w:hAnsi="Times New Roman" w:cs="Times New Roman"/>
          <w:sz w:val="24"/>
          <w:szCs w:val="24"/>
        </w:rPr>
        <w:t>plan, which</w:t>
      </w:r>
      <w:r w:rsidRPr="00084114">
        <w:rPr>
          <w:rFonts w:ascii="Times New Roman" w:hAnsi="Times New Roman" w:cs="Times New Roman"/>
          <w:sz w:val="24"/>
          <w:szCs w:val="24"/>
        </w:rPr>
        <w:t xml:space="preserve"> identifies the local hazards that have caused or possess the potential to adversely affect public health and safety, public or private property, or the environment.</w:t>
      </w:r>
    </w:p>
    <w:p w:rsidR="00796321" w:rsidRPr="00084114" w:rsidRDefault="00796321" w:rsidP="00796321">
      <w:pPr>
        <w:pStyle w:val="ListParagraph"/>
        <w:spacing w:after="0" w:line="240" w:lineRule="auto"/>
        <w:rPr>
          <w:rFonts w:ascii="Times New Roman" w:hAnsi="Times New Roman" w:cs="Times New Roman"/>
          <w:sz w:val="24"/>
          <w:szCs w:val="24"/>
        </w:rPr>
      </w:pPr>
    </w:p>
    <w:p w:rsidR="00581FFA" w:rsidRPr="00084114" w:rsidRDefault="00581FFA"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HAZARDOUS MATERIAL (HAZMAT</w:t>
      </w:r>
      <w:r w:rsidR="000B45B1" w:rsidRPr="00084114">
        <w:rPr>
          <w:rFonts w:ascii="Times New Roman" w:hAnsi="Times New Roman" w:cs="Times New Roman"/>
          <w:sz w:val="24"/>
          <w:szCs w:val="24"/>
          <w:u w:val="single"/>
        </w:rPr>
        <w:t>)</w:t>
      </w:r>
      <w:r w:rsidR="000B45B1" w:rsidRPr="00084114">
        <w:rPr>
          <w:rFonts w:ascii="Times New Roman" w:hAnsi="Times New Roman" w:cs="Times New Roman"/>
          <w:sz w:val="24"/>
          <w:szCs w:val="24"/>
        </w:rPr>
        <w:t xml:space="preserve"> A</w:t>
      </w:r>
      <w:r w:rsidRPr="00084114">
        <w:rPr>
          <w:rFonts w:ascii="Times New Roman" w:hAnsi="Times New Roman" w:cs="Times New Roman"/>
          <w:sz w:val="24"/>
          <w:szCs w:val="24"/>
        </w:rPr>
        <w:t xml:space="preserve"> substance in a quantity or form posing an unreasonable risk to health, safety, and/or property when manufactured, stored, or transported.  The substance, by its nature, containment and reactivity, has the capability for inflicting harm during an accidental occurrence.  Is toxic, corrosive, flammable, reactive, an irritant, or a strong sensitizer, and poses a threat to health and the environment when improperly managed.  Includes toxic substances, certain infectious agents, radiological materials, and other related materials such as oil, used</w:t>
      </w:r>
      <w:r w:rsidR="00777338">
        <w:rPr>
          <w:rFonts w:ascii="Times New Roman" w:hAnsi="Times New Roman" w:cs="Times New Roman"/>
          <w:sz w:val="24"/>
          <w:szCs w:val="24"/>
        </w:rPr>
        <w:t xml:space="preserve"> </w:t>
      </w:r>
      <w:r w:rsidRPr="00084114">
        <w:rPr>
          <w:rFonts w:ascii="Times New Roman" w:hAnsi="Times New Roman" w:cs="Times New Roman"/>
          <w:sz w:val="24"/>
          <w:szCs w:val="24"/>
        </w:rPr>
        <w:t>oil, petroleum products, and industrial solid waste substances.</w:t>
      </w:r>
    </w:p>
    <w:p w:rsidR="00796321" w:rsidRPr="00084114" w:rsidRDefault="00796321" w:rsidP="00796321">
      <w:pPr>
        <w:spacing w:after="0" w:line="240" w:lineRule="auto"/>
        <w:rPr>
          <w:rFonts w:ascii="Times New Roman" w:hAnsi="Times New Roman" w:cs="Times New Roman"/>
          <w:sz w:val="24"/>
          <w:szCs w:val="24"/>
        </w:rPr>
      </w:pPr>
    </w:p>
    <w:p w:rsidR="00581FFA" w:rsidRPr="00084114" w:rsidRDefault="00581FFA"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ICS</w:t>
      </w:r>
      <w:r w:rsidRPr="00084114">
        <w:rPr>
          <w:rFonts w:ascii="Times New Roman" w:hAnsi="Times New Roman" w:cs="Times New Roman"/>
          <w:sz w:val="24"/>
          <w:szCs w:val="24"/>
        </w:rPr>
        <w:t xml:space="preserve">: The ICS is a management system designed to enable effective and efficient incident management by integrating a combination of facilities, equipment, personnel, procedures, and communications operating within a common </w:t>
      </w:r>
      <w:r w:rsidRPr="0036157F">
        <w:rPr>
          <w:rFonts w:ascii="Times New Roman" w:hAnsi="Times New Roman" w:cs="Times New Roman"/>
          <w:sz w:val="24"/>
          <w:szCs w:val="24"/>
        </w:rPr>
        <w:t>organization</w:t>
      </w:r>
      <w:r w:rsidR="00314569" w:rsidRPr="0036157F">
        <w:rPr>
          <w:rFonts w:ascii="Times New Roman" w:hAnsi="Times New Roman" w:cs="Times New Roman"/>
          <w:sz w:val="24"/>
          <w:szCs w:val="24"/>
        </w:rPr>
        <w:t>al</w:t>
      </w:r>
      <w:r w:rsidRPr="0036157F">
        <w:rPr>
          <w:rFonts w:ascii="Times New Roman" w:hAnsi="Times New Roman" w:cs="Times New Roman"/>
          <w:sz w:val="24"/>
          <w:szCs w:val="24"/>
        </w:rPr>
        <w:t xml:space="preserve"> structure</w:t>
      </w:r>
      <w:r w:rsidRPr="00084114">
        <w:rPr>
          <w:rFonts w:ascii="Times New Roman" w:hAnsi="Times New Roman" w:cs="Times New Roman"/>
          <w:sz w:val="24"/>
          <w:szCs w:val="24"/>
        </w:rPr>
        <w:t>, designed to enable effective and efficient incident management.  A basic premise of ICS is that it is widely applicable.  It is used to organize both near-term and long-term field-level operations for broad spectrum or emergencies, from small to complex incidents, both natural and manmade.  ICS is used by all levels of government: Federal, State, and Local; as well as by many private-sector and nongovernmental organizations. ICS is also applicable across disciplines.  It is normally structured to facilitate activities in five major functional areas: command, operations, planning, logistics, and finance and administration.</w:t>
      </w:r>
    </w:p>
    <w:p w:rsidR="00796321" w:rsidRPr="00084114" w:rsidRDefault="00796321" w:rsidP="00796321">
      <w:pPr>
        <w:spacing w:after="0" w:line="240" w:lineRule="auto"/>
        <w:rPr>
          <w:rFonts w:ascii="Times New Roman" w:hAnsi="Times New Roman" w:cs="Times New Roman"/>
          <w:sz w:val="24"/>
          <w:szCs w:val="24"/>
        </w:rPr>
      </w:pPr>
    </w:p>
    <w:p w:rsidR="00581FFA" w:rsidRPr="00084114" w:rsidRDefault="00581FFA"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INCIDENT COMMANDER</w:t>
      </w:r>
      <w:r w:rsidRPr="00084114">
        <w:rPr>
          <w:rFonts w:ascii="Times New Roman" w:hAnsi="Times New Roman" w:cs="Times New Roman"/>
          <w:sz w:val="24"/>
          <w:szCs w:val="24"/>
        </w:rPr>
        <w:t xml:space="preserve"> The incident commander is responsible for on-scene incident management.  This includes ensuring incident safety; establishing an incident command post (ICP); establishing immediate priorities; determining incident objectives and strategies; establishing the level of organization needed and monitoring the operation and effectiveness of the ICS organization; approving and implementing the Incident Action Plan (IAP); coordinating the activities of the command and general staff; and approving requests for additional resources or for the release of resources.</w:t>
      </w:r>
    </w:p>
    <w:p w:rsidR="00796321" w:rsidRPr="00084114" w:rsidRDefault="00796321" w:rsidP="00796321">
      <w:pPr>
        <w:spacing w:after="0" w:line="240" w:lineRule="auto"/>
        <w:rPr>
          <w:rFonts w:ascii="Times New Roman" w:hAnsi="Times New Roman" w:cs="Times New Roman"/>
          <w:sz w:val="24"/>
          <w:szCs w:val="24"/>
        </w:rPr>
      </w:pPr>
    </w:p>
    <w:p w:rsidR="0079566F" w:rsidRPr="00084114" w:rsidRDefault="0079566F"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INCIDENT OF NATIONA</w:t>
      </w:r>
      <w:r w:rsidR="00717E87" w:rsidRPr="00084114">
        <w:rPr>
          <w:rFonts w:ascii="Times New Roman" w:hAnsi="Times New Roman" w:cs="Times New Roman"/>
          <w:sz w:val="24"/>
          <w:szCs w:val="24"/>
          <w:u w:val="single"/>
        </w:rPr>
        <w:t>L</w:t>
      </w:r>
      <w:r w:rsidRPr="00084114">
        <w:rPr>
          <w:rFonts w:ascii="Times New Roman" w:hAnsi="Times New Roman" w:cs="Times New Roman"/>
          <w:sz w:val="24"/>
          <w:szCs w:val="24"/>
          <w:u w:val="single"/>
        </w:rPr>
        <w:t xml:space="preserve"> SIGNIFICANCE</w:t>
      </w:r>
      <w:r w:rsidRPr="00084114">
        <w:rPr>
          <w:rFonts w:ascii="Times New Roman" w:hAnsi="Times New Roman" w:cs="Times New Roman"/>
          <w:sz w:val="24"/>
          <w:szCs w:val="24"/>
        </w:rPr>
        <w:t xml:space="preserve"> An actual or potential high-impact event that requires a coordinated and effective response by and appropriate combination of federal, state, local, tribal, nongovernmental, and/or private sector entities in order to save live</w:t>
      </w:r>
      <w:r w:rsidR="00717E87" w:rsidRPr="00084114">
        <w:rPr>
          <w:rFonts w:ascii="Times New Roman" w:hAnsi="Times New Roman" w:cs="Times New Roman"/>
          <w:sz w:val="24"/>
          <w:szCs w:val="24"/>
        </w:rPr>
        <w:t>s</w:t>
      </w:r>
      <w:r w:rsidRPr="00084114">
        <w:rPr>
          <w:rFonts w:ascii="Times New Roman" w:hAnsi="Times New Roman" w:cs="Times New Roman"/>
          <w:sz w:val="24"/>
          <w:szCs w:val="24"/>
        </w:rPr>
        <w:t xml:space="preserve"> and minimize damage, and provide the basis for long-term communication recovery and mitigation activities.</w:t>
      </w:r>
    </w:p>
    <w:p w:rsidR="00796321" w:rsidRPr="00084114" w:rsidRDefault="00796321" w:rsidP="00796321">
      <w:pPr>
        <w:spacing w:after="0" w:line="240" w:lineRule="auto"/>
        <w:rPr>
          <w:rFonts w:ascii="Times New Roman" w:hAnsi="Times New Roman" w:cs="Times New Roman"/>
          <w:sz w:val="24"/>
          <w:szCs w:val="24"/>
        </w:rPr>
      </w:pPr>
    </w:p>
    <w:p w:rsidR="0079566F" w:rsidRPr="00084114" w:rsidRDefault="0079566F"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 xml:space="preserve">INTER-LOCAL </w:t>
      </w:r>
      <w:r w:rsidR="00796321" w:rsidRPr="00084114">
        <w:rPr>
          <w:rFonts w:ascii="Times New Roman" w:hAnsi="Times New Roman" w:cs="Times New Roman"/>
          <w:sz w:val="24"/>
          <w:szCs w:val="24"/>
          <w:u w:val="single"/>
        </w:rPr>
        <w:t>AGREEMENTS</w:t>
      </w:r>
      <w:r w:rsidR="00796321" w:rsidRPr="00084114">
        <w:rPr>
          <w:rFonts w:ascii="Times New Roman" w:hAnsi="Times New Roman" w:cs="Times New Roman"/>
          <w:sz w:val="24"/>
          <w:szCs w:val="24"/>
        </w:rPr>
        <w:t xml:space="preserve"> Arrangements</w:t>
      </w:r>
      <w:r w:rsidRPr="00084114">
        <w:rPr>
          <w:rFonts w:ascii="Times New Roman" w:hAnsi="Times New Roman" w:cs="Times New Roman"/>
          <w:sz w:val="24"/>
          <w:szCs w:val="24"/>
        </w:rPr>
        <w:t xml:space="preserve"> between governments or </w:t>
      </w:r>
      <w:r w:rsidRPr="0036157F">
        <w:rPr>
          <w:rFonts w:ascii="Times New Roman" w:hAnsi="Times New Roman" w:cs="Times New Roman"/>
          <w:sz w:val="24"/>
          <w:szCs w:val="24"/>
        </w:rPr>
        <w:t xml:space="preserve">organizations, </w:t>
      </w:r>
      <w:r w:rsidR="00314569" w:rsidRPr="0036157F">
        <w:rPr>
          <w:rFonts w:ascii="Times New Roman" w:hAnsi="Times New Roman" w:cs="Times New Roman"/>
          <w:sz w:val="24"/>
          <w:szCs w:val="24"/>
        </w:rPr>
        <w:t>either</w:t>
      </w:r>
      <w:r w:rsidRPr="0036157F">
        <w:rPr>
          <w:rFonts w:ascii="Times New Roman" w:hAnsi="Times New Roman" w:cs="Times New Roman"/>
          <w:sz w:val="24"/>
          <w:szCs w:val="24"/>
        </w:rPr>
        <w:t xml:space="preserve"> public or private, for reciprocal aid and assistance during emergency situations where the resources of a single jurisdiction or organization are insufficient or inappropriate for the task that must be performed </w:t>
      </w:r>
      <w:r w:rsidRPr="00084114">
        <w:rPr>
          <w:rFonts w:ascii="Times New Roman" w:hAnsi="Times New Roman" w:cs="Times New Roman"/>
          <w:sz w:val="24"/>
          <w:szCs w:val="24"/>
        </w:rPr>
        <w:t>to control the situation.  Commonly referred to as mutual aid agreements.</w:t>
      </w:r>
    </w:p>
    <w:p w:rsidR="00796321" w:rsidRPr="00084114" w:rsidRDefault="00796321" w:rsidP="00796321">
      <w:pPr>
        <w:spacing w:after="0" w:line="240" w:lineRule="auto"/>
        <w:rPr>
          <w:rFonts w:ascii="Times New Roman" w:hAnsi="Times New Roman" w:cs="Times New Roman"/>
          <w:sz w:val="24"/>
          <w:szCs w:val="24"/>
        </w:rPr>
      </w:pPr>
    </w:p>
    <w:p w:rsidR="0079566F" w:rsidRPr="00084114" w:rsidRDefault="0079566F"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PUBLIC INFORMATION</w:t>
      </w:r>
      <w:r w:rsidRPr="00084114">
        <w:rPr>
          <w:rFonts w:ascii="Times New Roman" w:hAnsi="Times New Roman" w:cs="Times New Roman"/>
          <w:sz w:val="24"/>
          <w:szCs w:val="24"/>
        </w:rPr>
        <w:t xml:space="preserve"> Information that is disseminated to the public via the news media before, during, and/or after an emergency or disaster.</w:t>
      </w:r>
    </w:p>
    <w:p w:rsidR="00796321" w:rsidRPr="00084114" w:rsidRDefault="00796321" w:rsidP="00796321">
      <w:pPr>
        <w:spacing w:after="0" w:line="240" w:lineRule="auto"/>
        <w:rPr>
          <w:rFonts w:ascii="Times New Roman" w:hAnsi="Times New Roman" w:cs="Times New Roman"/>
          <w:sz w:val="24"/>
          <w:szCs w:val="24"/>
        </w:rPr>
      </w:pPr>
    </w:p>
    <w:p w:rsidR="0079566F" w:rsidRPr="00084114" w:rsidRDefault="0079566F"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 xml:space="preserve">STAFFORD </w:t>
      </w:r>
      <w:r w:rsidR="00372703" w:rsidRPr="00084114">
        <w:rPr>
          <w:rFonts w:ascii="Times New Roman" w:hAnsi="Times New Roman" w:cs="Times New Roman"/>
          <w:sz w:val="24"/>
          <w:szCs w:val="24"/>
          <w:u w:val="single"/>
        </w:rPr>
        <w:t>ACT</w:t>
      </w:r>
      <w:r w:rsidR="00372703" w:rsidRPr="00084114">
        <w:rPr>
          <w:rFonts w:ascii="Times New Roman" w:hAnsi="Times New Roman" w:cs="Times New Roman"/>
          <w:sz w:val="24"/>
          <w:szCs w:val="24"/>
        </w:rPr>
        <w:t xml:space="preserve"> The</w:t>
      </w:r>
      <w:r w:rsidRPr="00084114">
        <w:rPr>
          <w:rFonts w:ascii="Times New Roman" w:hAnsi="Times New Roman" w:cs="Times New Roman"/>
          <w:sz w:val="24"/>
          <w:szCs w:val="24"/>
        </w:rPr>
        <w:t xml:space="preserve"> Robert T Stafford Disaster Relief and Emergency Assistance Act authorized federal agencies to undertake special measures designed to assist the efforts of states in expediting the rendering of aid, assistance, emergency services, and reconstruction and rehabilitation of areas devastated by disaster.</w:t>
      </w:r>
    </w:p>
    <w:p w:rsidR="00796321" w:rsidRPr="00084114" w:rsidRDefault="00796321" w:rsidP="00796321">
      <w:pPr>
        <w:spacing w:after="0" w:line="240" w:lineRule="auto"/>
        <w:rPr>
          <w:rFonts w:ascii="Times New Roman" w:hAnsi="Times New Roman" w:cs="Times New Roman"/>
          <w:sz w:val="24"/>
          <w:szCs w:val="24"/>
        </w:rPr>
      </w:pPr>
    </w:p>
    <w:p w:rsidR="0079566F" w:rsidRPr="00084114" w:rsidRDefault="0079566F"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 xml:space="preserve">STANDARD OPERATING </w:t>
      </w:r>
      <w:r w:rsidR="00796321" w:rsidRPr="00084114">
        <w:rPr>
          <w:rFonts w:ascii="Times New Roman" w:hAnsi="Times New Roman" w:cs="Times New Roman"/>
          <w:sz w:val="24"/>
          <w:szCs w:val="24"/>
          <w:u w:val="single"/>
        </w:rPr>
        <w:t>PROCEDURES</w:t>
      </w:r>
      <w:r w:rsidR="00796321" w:rsidRPr="00084114">
        <w:rPr>
          <w:rFonts w:ascii="Times New Roman" w:hAnsi="Times New Roman" w:cs="Times New Roman"/>
          <w:sz w:val="24"/>
          <w:szCs w:val="24"/>
        </w:rPr>
        <w:t xml:space="preserve"> Approved</w:t>
      </w:r>
      <w:r w:rsidRPr="00084114">
        <w:rPr>
          <w:rFonts w:ascii="Times New Roman" w:hAnsi="Times New Roman" w:cs="Times New Roman"/>
          <w:sz w:val="24"/>
          <w:szCs w:val="24"/>
        </w:rPr>
        <w:t xml:space="preserve"> methods for accomplishing a task or set of tasks.  SOPs are typically prepared at the department or agency level. May also be referred to as Standard Operating Guidelines (SOGs).</w:t>
      </w:r>
    </w:p>
    <w:p w:rsidR="00796321" w:rsidRPr="00084114" w:rsidRDefault="00796321" w:rsidP="00796321">
      <w:pPr>
        <w:spacing w:after="0" w:line="240" w:lineRule="auto"/>
        <w:rPr>
          <w:rFonts w:ascii="Times New Roman" w:hAnsi="Times New Roman" w:cs="Times New Roman"/>
          <w:sz w:val="24"/>
          <w:szCs w:val="24"/>
        </w:rPr>
      </w:pPr>
    </w:p>
    <w:p w:rsidR="0079566F" w:rsidRPr="00084114" w:rsidRDefault="0079566F" w:rsidP="00C47762">
      <w:pPr>
        <w:pStyle w:val="ListParagraph"/>
        <w:numPr>
          <w:ilvl w:val="0"/>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UNIFIED COMMAND</w:t>
      </w:r>
      <w:r w:rsidRPr="00084114">
        <w:rPr>
          <w:rFonts w:ascii="Times New Roman" w:hAnsi="Times New Roman" w:cs="Times New Roman"/>
          <w:sz w:val="24"/>
          <w:szCs w:val="24"/>
        </w:rPr>
        <w:t xml:space="preserve">  In incidents involving multiple jurisdictions, a single jurisdiction with multiagency involvement, or multiple jurisdictions with multiagency involvement, unified command allows agencies with different legal, geographic, and functional authorities and responsibilities to work together effectively without affecting individual agency authority, responsibility, or accountability.</w:t>
      </w:r>
    </w:p>
    <w:p w:rsidR="00796321" w:rsidRPr="00084114" w:rsidRDefault="00796321"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912D7D" w:rsidRPr="00084114" w:rsidRDefault="00912D7D" w:rsidP="00796321">
      <w:pPr>
        <w:spacing w:after="0" w:line="240" w:lineRule="auto"/>
        <w:rPr>
          <w:rFonts w:ascii="Times New Roman" w:hAnsi="Times New Roman" w:cs="Times New Roman"/>
          <w:sz w:val="24"/>
          <w:szCs w:val="24"/>
        </w:rPr>
      </w:pPr>
    </w:p>
    <w:p w:rsidR="005E3E40" w:rsidRPr="00084114" w:rsidRDefault="0079566F" w:rsidP="001611E7">
      <w:pPr>
        <w:pStyle w:val="Heading1"/>
        <w:rPr>
          <w:rFonts w:ascii="Times New Roman" w:hAnsi="Times New Roman" w:cs="Times New Roman"/>
          <w:color w:val="auto"/>
        </w:rPr>
      </w:pPr>
      <w:bookmarkStart w:id="7" w:name="_Toc511284678"/>
      <w:r w:rsidRPr="00084114">
        <w:rPr>
          <w:rFonts w:ascii="Times New Roman" w:hAnsi="Times New Roman" w:cs="Times New Roman"/>
          <w:color w:val="auto"/>
        </w:rPr>
        <w:t>IV</w:t>
      </w:r>
      <w:r w:rsidR="00796321" w:rsidRPr="00084114">
        <w:rPr>
          <w:rFonts w:ascii="Times New Roman" w:hAnsi="Times New Roman" w:cs="Times New Roman"/>
          <w:color w:val="auto"/>
        </w:rPr>
        <w:t>. SITUATION</w:t>
      </w:r>
      <w:r w:rsidRPr="00084114">
        <w:rPr>
          <w:rFonts w:ascii="Times New Roman" w:hAnsi="Times New Roman" w:cs="Times New Roman"/>
          <w:color w:val="auto"/>
        </w:rPr>
        <w:t xml:space="preserve"> AND ASSUMPTIONS</w:t>
      </w:r>
      <w:bookmarkEnd w:id="7"/>
    </w:p>
    <w:p w:rsidR="005E3E40" w:rsidRPr="00084114" w:rsidRDefault="00466F5F" w:rsidP="00C47762">
      <w:pPr>
        <w:pStyle w:val="Heading2"/>
        <w:numPr>
          <w:ilvl w:val="0"/>
          <w:numId w:val="32"/>
        </w:numPr>
        <w:rPr>
          <w:rFonts w:ascii="Times New Roman" w:hAnsi="Times New Roman" w:cs="Times New Roman"/>
          <w:color w:val="auto"/>
        </w:rPr>
      </w:pPr>
      <w:bookmarkStart w:id="8" w:name="_Toc511284679"/>
      <w:r w:rsidRPr="00084114">
        <w:rPr>
          <w:rFonts w:ascii="Times New Roman" w:hAnsi="Times New Roman" w:cs="Times New Roman"/>
          <w:color w:val="auto"/>
        </w:rPr>
        <w:t>Situation</w:t>
      </w:r>
      <w:bookmarkEnd w:id="8"/>
    </w:p>
    <w:p w:rsidR="00466F5F" w:rsidRPr="00084114" w:rsidRDefault="00466F5F" w:rsidP="00296039">
      <w:pPr>
        <w:spacing w:after="0" w:line="240" w:lineRule="auto"/>
        <w:ind w:left="360"/>
        <w:rPr>
          <w:rFonts w:ascii="Times New Roman" w:hAnsi="Times New Roman" w:cs="Times New Roman"/>
          <w:sz w:val="24"/>
          <w:szCs w:val="24"/>
        </w:rPr>
      </w:pPr>
      <w:r w:rsidRPr="00084114">
        <w:rPr>
          <w:rFonts w:ascii="Times New Roman" w:hAnsi="Times New Roman" w:cs="Times New Roman"/>
          <w:sz w:val="24"/>
          <w:szCs w:val="24"/>
        </w:rPr>
        <w:t xml:space="preserve">Amarillo College is exposed to many hazards, all of which have the potential for </w:t>
      </w:r>
      <w:r w:rsidR="0030687C" w:rsidRPr="00084114">
        <w:rPr>
          <w:rFonts w:ascii="Times New Roman" w:hAnsi="Times New Roman" w:cs="Times New Roman"/>
          <w:sz w:val="24"/>
          <w:szCs w:val="24"/>
        </w:rPr>
        <w:t>disrupting</w:t>
      </w:r>
      <w:r w:rsidRPr="00084114">
        <w:rPr>
          <w:rFonts w:ascii="Times New Roman" w:hAnsi="Times New Roman" w:cs="Times New Roman"/>
          <w:sz w:val="24"/>
          <w:szCs w:val="24"/>
        </w:rPr>
        <w:t xml:space="preserve"> the campus community, causing casualties, and damaging or destroying public or </w:t>
      </w:r>
      <w:r w:rsidR="0030687C" w:rsidRPr="00084114">
        <w:rPr>
          <w:rFonts w:ascii="Times New Roman" w:hAnsi="Times New Roman" w:cs="Times New Roman"/>
          <w:sz w:val="24"/>
          <w:szCs w:val="24"/>
        </w:rPr>
        <w:t>private</w:t>
      </w:r>
      <w:r w:rsidRPr="00084114">
        <w:rPr>
          <w:rFonts w:ascii="Times New Roman" w:hAnsi="Times New Roman" w:cs="Times New Roman"/>
          <w:sz w:val="24"/>
          <w:szCs w:val="24"/>
        </w:rPr>
        <w:t xml:space="preserve"> property. </w:t>
      </w:r>
      <w:r w:rsidR="00717E87" w:rsidRPr="00084114">
        <w:rPr>
          <w:rFonts w:ascii="Times New Roman" w:hAnsi="Times New Roman" w:cs="Times New Roman"/>
          <w:sz w:val="24"/>
          <w:szCs w:val="24"/>
        </w:rPr>
        <w:t>Due to the fact that Amarillo College operates seven major campuses in three counties, a</w:t>
      </w:r>
      <w:r w:rsidRPr="00084114">
        <w:rPr>
          <w:rFonts w:ascii="Times New Roman" w:hAnsi="Times New Roman" w:cs="Times New Roman"/>
          <w:sz w:val="24"/>
          <w:szCs w:val="24"/>
        </w:rPr>
        <w:t xml:space="preserve"> summary of the major hazards </w:t>
      </w:r>
      <w:r w:rsidR="00717E87" w:rsidRPr="00084114">
        <w:rPr>
          <w:rFonts w:ascii="Times New Roman" w:hAnsi="Times New Roman" w:cs="Times New Roman"/>
          <w:sz w:val="24"/>
          <w:szCs w:val="24"/>
        </w:rPr>
        <w:t xml:space="preserve">for each campus </w:t>
      </w:r>
      <w:r w:rsidRPr="00084114">
        <w:rPr>
          <w:rFonts w:ascii="Times New Roman" w:hAnsi="Times New Roman" w:cs="Times New Roman"/>
          <w:sz w:val="24"/>
          <w:szCs w:val="24"/>
        </w:rPr>
        <w:t>is provided below.</w:t>
      </w:r>
    </w:p>
    <w:p w:rsidR="00717E87" w:rsidRPr="00084114" w:rsidRDefault="00717E87" w:rsidP="00296039">
      <w:pPr>
        <w:spacing w:after="0" w:line="240" w:lineRule="auto"/>
        <w:ind w:left="360"/>
        <w:rPr>
          <w:rFonts w:ascii="Times New Roman" w:hAnsi="Times New Roman" w:cs="Times New Roman"/>
          <w:sz w:val="24"/>
          <w:szCs w:val="24"/>
        </w:rPr>
      </w:pPr>
    </w:p>
    <w:p w:rsidR="006C617A" w:rsidRPr="00084114" w:rsidRDefault="006C617A" w:rsidP="00717E87">
      <w:p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Community Link Campus:</w:t>
      </w:r>
    </w:p>
    <w:tbl>
      <w:tblPr>
        <w:tblStyle w:val="TableGrid"/>
        <w:tblW w:w="0" w:type="auto"/>
        <w:tblLook w:val="04A0" w:firstRow="1" w:lastRow="0" w:firstColumn="1" w:lastColumn="0" w:noHBand="0" w:noVBand="1"/>
      </w:tblPr>
      <w:tblGrid>
        <w:gridCol w:w="2697"/>
        <w:gridCol w:w="1888"/>
        <w:gridCol w:w="3240"/>
        <w:gridCol w:w="2965"/>
      </w:tblGrid>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sz w:val="24"/>
                <w:szCs w:val="24"/>
              </w:rPr>
            </w:pPr>
          </w:p>
        </w:tc>
        <w:tc>
          <w:tcPr>
            <w:tcW w:w="1888"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Likelihood of Occurrence</w:t>
            </w:r>
          </w:p>
        </w:tc>
        <w:tc>
          <w:tcPr>
            <w:tcW w:w="3240"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Public Health &amp; Safety</w:t>
            </w:r>
          </w:p>
        </w:tc>
        <w:tc>
          <w:tcPr>
            <w:tcW w:w="2965"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Property</w:t>
            </w: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Hazard Type:</w:t>
            </w:r>
          </w:p>
        </w:tc>
        <w:tc>
          <w:tcPr>
            <w:tcW w:w="1888"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(See Below)</w:t>
            </w:r>
          </w:p>
        </w:tc>
        <w:tc>
          <w:tcPr>
            <w:tcW w:w="3240"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c>
          <w:tcPr>
            <w:tcW w:w="2965"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i/>
                <w:sz w:val="24"/>
                <w:szCs w:val="24"/>
              </w:rPr>
            </w:pPr>
            <w:r w:rsidRPr="00084114">
              <w:rPr>
                <w:rFonts w:ascii="Times New Roman" w:hAnsi="Times New Roman" w:cs="Times New Roman"/>
                <w:b/>
                <w:i/>
                <w:sz w:val="24"/>
                <w:szCs w:val="24"/>
              </w:rPr>
              <w:t>NATURAL</w:t>
            </w:r>
          </w:p>
        </w:tc>
        <w:tc>
          <w:tcPr>
            <w:tcW w:w="1888" w:type="dxa"/>
          </w:tcPr>
          <w:p w:rsidR="006C617A" w:rsidRPr="00084114" w:rsidRDefault="006C617A" w:rsidP="006C617A">
            <w:pPr>
              <w:jc w:val="center"/>
              <w:rPr>
                <w:rFonts w:ascii="Times New Roman" w:hAnsi="Times New Roman" w:cs="Times New Roman"/>
                <w:b/>
                <w:i/>
                <w:sz w:val="24"/>
                <w:szCs w:val="24"/>
              </w:rPr>
            </w:pPr>
          </w:p>
        </w:tc>
        <w:tc>
          <w:tcPr>
            <w:tcW w:w="3240" w:type="dxa"/>
          </w:tcPr>
          <w:p w:rsidR="006C617A" w:rsidRPr="00084114" w:rsidRDefault="006C617A" w:rsidP="006C617A">
            <w:pPr>
              <w:jc w:val="center"/>
              <w:rPr>
                <w:rFonts w:ascii="Times New Roman" w:hAnsi="Times New Roman" w:cs="Times New Roman"/>
                <w:b/>
                <w:i/>
                <w:sz w:val="24"/>
                <w:szCs w:val="24"/>
              </w:rPr>
            </w:pPr>
          </w:p>
        </w:tc>
        <w:tc>
          <w:tcPr>
            <w:tcW w:w="2965" w:type="dxa"/>
          </w:tcPr>
          <w:p w:rsidR="006C617A" w:rsidRPr="00084114" w:rsidRDefault="006C617A" w:rsidP="006C617A">
            <w:pPr>
              <w:jc w:val="center"/>
              <w:rPr>
                <w:rFonts w:ascii="Times New Roman" w:hAnsi="Times New Roman" w:cs="Times New Roman"/>
                <w:b/>
                <w:i/>
                <w:sz w:val="24"/>
                <w:szCs w:val="24"/>
              </w:rPr>
            </w:pP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Drought</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Earthquake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Flash Flooding</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Flooding (River or Tidal)</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Hurricane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Subsidence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Tornado</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Wildfire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Winter Storm</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p>
        </w:tc>
        <w:tc>
          <w:tcPr>
            <w:tcW w:w="1888" w:type="dxa"/>
          </w:tcPr>
          <w:p w:rsidR="006C617A" w:rsidRPr="00084114" w:rsidRDefault="006C617A" w:rsidP="006C617A">
            <w:pPr>
              <w:rPr>
                <w:rFonts w:ascii="Times New Roman" w:hAnsi="Times New Roman" w:cs="Times New Roman"/>
                <w:sz w:val="24"/>
                <w:szCs w:val="24"/>
              </w:rPr>
            </w:pPr>
          </w:p>
        </w:tc>
        <w:tc>
          <w:tcPr>
            <w:tcW w:w="3240" w:type="dxa"/>
          </w:tcPr>
          <w:p w:rsidR="006C617A" w:rsidRPr="00084114" w:rsidRDefault="006C617A" w:rsidP="006C617A">
            <w:pPr>
              <w:rPr>
                <w:rFonts w:ascii="Times New Roman" w:hAnsi="Times New Roman" w:cs="Times New Roman"/>
                <w:sz w:val="24"/>
                <w:szCs w:val="24"/>
              </w:rPr>
            </w:pPr>
          </w:p>
        </w:tc>
        <w:tc>
          <w:tcPr>
            <w:tcW w:w="2965" w:type="dxa"/>
          </w:tcPr>
          <w:p w:rsidR="006C617A" w:rsidRPr="00084114" w:rsidRDefault="006C617A" w:rsidP="006C617A">
            <w:pPr>
              <w:rPr>
                <w:rFonts w:ascii="Times New Roman" w:hAnsi="Times New Roman" w:cs="Times New Roman"/>
                <w:sz w:val="24"/>
                <w:szCs w:val="24"/>
              </w:rPr>
            </w:pP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i/>
                <w:sz w:val="24"/>
                <w:szCs w:val="24"/>
              </w:rPr>
            </w:pPr>
            <w:r w:rsidRPr="00084114">
              <w:rPr>
                <w:rFonts w:ascii="Times New Roman" w:hAnsi="Times New Roman" w:cs="Times New Roman"/>
                <w:b/>
                <w:i/>
                <w:sz w:val="24"/>
                <w:szCs w:val="24"/>
              </w:rPr>
              <w:t>TECHNOLOGICAL</w:t>
            </w:r>
          </w:p>
        </w:tc>
        <w:tc>
          <w:tcPr>
            <w:tcW w:w="1888" w:type="dxa"/>
          </w:tcPr>
          <w:p w:rsidR="006C617A" w:rsidRPr="00084114" w:rsidRDefault="006C617A" w:rsidP="006C617A">
            <w:pPr>
              <w:jc w:val="center"/>
              <w:rPr>
                <w:rFonts w:ascii="Times New Roman" w:hAnsi="Times New Roman" w:cs="Times New Roman"/>
                <w:b/>
                <w:i/>
                <w:sz w:val="24"/>
                <w:szCs w:val="24"/>
              </w:rPr>
            </w:pPr>
          </w:p>
        </w:tc>
        <w:tc>
          <w:tcPr>
            <w:tcW w:w="3240" w:type="dxa"/>
          </w:tcPr>
          <w:p w:rsidR="006C617A" w:rsidRPr="00084114" w:rsidRDefault="006C617A" w:rsidP="006C617A">
            <w:pPr>
              <w:jc w:val="center"/>
              <w:rPr>
                <w:rFonts w:ascii="Times New Roman" w:hAnsi="Times New Roman" w:cs="Times New Roman"/>
                <w:b/>
                <w:i/>
                <w:sz w:val="24"/>
                <w:szCs w:val="24"/>
              </w:rPr>
            </w:pPr>
          </w:p>
        </w:tc>
        <w:tc>
          <w:tcPr>
            <w:tcW w:w="2965" w:type="dxa"/>
          </w:tcPr>
          <w:p w:rsidR="006C617A" w:rsidRPr="00084114" w:rsidRDefault="006C617A" w:rsidP="006C617A">
            <w:pPr>
              <w:jc w:val="center"/>
              <w:rPr>
                <w:rFonts w:ascii="Times New Roman" w:hAnsi="Times New Roman" w:cs="Times New Roman"/>
                <w:b/>
                <w:i/>
                <w:sz w:val="24"/>
                <w:szCs w:val="24"/>
              </w:rPr>
            </w:pP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Dam Failure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Energy/Fuel Shortage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HAZMAT/Oil Spill (Fixed Site)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HAZMAT/Oil Spill (Transport)</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 xml:space="preserve">Unlikely </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 Structural Fire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Nuclear Facility Incident</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Water System Failure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p>
        </w:tc>
        <w:tc>
          <w:tcPr>
            <w:tcW w:w="1888" w:type="dxa"/>
          </w:tcPr>
          <w:p w:rsidR="006C617A" w:rsidRPr="00084114" w:rsidRDefault="006C617A" w:rsidP="006C617A">
            <w:pPr>
              <w:rPr>
                <w:rFonts w:ascii="Times New Roman" w:hAnsi="Times New Roman" w:cs="Times New Roman"/>
                <w:sz w:val="24"/>
                <w:szCs w:val="24"/>
              </w:rPr>
            </w:pPr>
          </w:p>
        </w:tc>
        <w:tc>
          <w:tcPr>
            <w:tcW w:w="3240" w:type="dxa"/>
          </w:tcPr>
          <w:p w:rsidR="006C617A" w:rsidRPr="00084114" w:rsidRDefault="006C617A" w:rsidP="006C617A">
            <w:pPr>
              <w:rPr>
                <w:rFonts w:ascii="Times New Roman" w:hAnsi="Times New Roman" w:cs="Times New Roman"/>
                <w:sz w:val="24"/>
                <w:szCs w:val="24"/>
              </w:rPr>
            </w:pPr>
          </w:p>
        </w:tc>
        <w:tc>
          <w:tcPr>
            <w:tcW w:w="2965" w:type="dxa"/>
          </w:tcPr>
          <w:p w:rsidR="006C617A" w:rsidRPr="00084114" w:rsidRDefault="006C617A" w:rsidP="006C617A">
            <w:pPr>
              <w:rPr>
                <w:rFonts w:ascii="Times New Roman" w:hAnsi="Times New Roman" w:cs="Times New Roman"/>
                <w:sz w:val="24"/>
                <w:szCs w:val="24"/>
              </w:rPr>
            </w:pP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i/>
                <w:sz w:val="24"/>
                <w:szCs w:val="24"/>
              </w:rPr>
            </w:pPr>
            <w:r w:rsidRPr="00084114">
              <w:rPr>
                <w:rFonts w:ascii="Times New Roman" w:hAnsi="Times New Roman" w:cs="Times New Roman"/>
                <w:b/>
                <w:i/>
                <w:sz w:val="24"/>
                <w:szCs w:val="24"/>
              </w:rPr>
              <w:t>SECURITY</w:t>
            </w:r>
          </w:p>
        </w:tc>
        <w:tc>
          <w:tcPr>
            <w:tcW w:w="1888" w:type="dxa"/>
          </w:tcPr>
          <w:p w:rsidR="006C617A" w:rsidRPr="00084114" w:rsidRDefault="006C617A" w:rsidP="006C617A">
            <w:pPr>
              <w:jc w:val="center"/>
              <w:rPr>
                <w:rFonts w:ascii="Times New Roman" w:hAnsi="Times New Roman" w:cs="Times New Roman"/>
                <w:b/>
                <w:i/>
                <w:sz w:val="24"/>
                <w:szCs w:val="24"/>
              </w:rPr>
            </w:pPr>
          </w:p>
        </w:tc>
        <w:tc>
          <w:tcPr>
            <w:tcW w:w="3240" w:type="dxa"/>
          </w:tcPr>
          <w:p w:rsidR="006C617A" w:rsidRPr="00084114" w:rsidRDefault="006C617A" w:rsidP="006C617A">
            <w:pPr>
              <w:jc w:val="center"/>
              <w:rPr>
                <w:rFonts w:ascii="Times New Roman" w:hAnsi="Times New Roman" w:cs="Times New Roman"/>
                <w:b/>
                <w:i/>
                <w:sz w:val="24"/>
                <w:szCs w:val="24"/>
              </w:rPr>
            </w:pPr>
          </w:p>
        </w:tc>
        <w:tc>
          <w:tcPr>
            <w:tcW w:w="2965" w:type="dxa"/>
          </w:tcPr>
          <w:p w:rsidR="006C617A" w:rsidRPr="00084114" w:rsidRDefault="006C617A" w:rsidP="006C617A">
            <w:pPr>
              <w:jc w:val="center"/>
              <w:rPr>
                <w:rFonts w:ascii="Times New Roman" w:hAnsi="Times New Roman" w:cs="Times New Roman"/>
                <w:b/>
                <w:i/>
                <w:sz w:val="24"/>
                <w:szCs w:val="24"/>
              </w:rPr>
            </w:pP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Civil Disorder</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Enemy Military Attack</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r>
      <w:tr w:rsidR="006C617A" w:rsidRPr="00084114" w:rsidTr="006C617A">
        <w:trPr>
          <w:cantSplit/>
        </w:trPr>
        <w:tc>
          <w:tcPr>
            <w:tcW w:w="2697"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Terrorism</w:t>
            </w:r>
          </w:p>
        </w:tc>
        <w:tc>
          <w:tcPr>
            <w:tcW w:w="1888"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10790" w:type="dxa"/>
            <w:gridSpan w:val="4"/>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b/>
                <w:sz w:val="24"/>
                <w:szCs w:val="24"/>
              </w:rPr>
              <w:t>*Likelihood of Occurrence</w:t>
            </w:r>
            <w:r w:rsidRPr="00084114">
              <w:rPr>
                <w:rFonts w:ascii="Times New Roman" w:hAnsi="Times New Roman" w:cs="Times New Roman"/>
                <w:sz w:val="24"/>
                <w:szCs w:val="24"/>
              </w:rPr>
              <w:t>: Unlikely, Occasional, Likely, or Highly Likely</w:t>
            </w:r>
          </w:p>
        </w:tc>
      </w:tr>
    </w:tbl>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p>
    <w:p w:rsidR="006C617A" w:rsidRPr="00084114" w:rsidRDefault="006C617A" w:rsidP="00717E87">
      <w:p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Downtown Campus:</w:t>
      </w:r>
    </w:p>
    <w:tbl>
      <w:tblPr>
        <w:tblStyle w:val="TableGrid"/>
        <w:tblW w:w="0" w:type="auto"/>
        <w:tblLook w:val="04A0" w:firstRow="1" w:lastRow="0" w:firstColumn="1" w:lastColumn="0" w:noHBand="0" w:noVBand="1"/>
      </w:tblPr>
      <w:tblGrid>
        <w:gridCol w:w="2697"/>
        <w:gridCol w:w="1888"/>
        <w:gridCol w:w="3240"/>
        <w:gridCol w:w="2965"/>
      </w:tblGrid>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sz w:val="24"/>
                <w:szCs w:val="24"/>
              </w:rPr>
            </w:pPr>
          </w:p>
        </w:tc>
        <w:tc>
          <w:tcPr>
            <w:tcW w:w="1888"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Likelihood of Occurrence</w:t>
            </w:r>
          </w:p>
        </w:tc>
        <w:tc>
          <w:tcPr>
            <w:tcW w:w="3240"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Public Health &amp; Safety</w:t>
            </w:r>
          </w:p>
        </w:tc>
        <w:tc>
          <w:tcPr>
            <w:tcW w:w="2965"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Property</w:t>
            </w: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Hazard Type:</w:t>
            </w:r>
          </w:p>
        </w:tc>
        <w:tc>
          <w:tcPr>
            <w:tcW w:w="1888"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(See Below)</w:t>
            </w:r>
          </w:p>
        </w:tc>
        <w:tc>
          <w:tcPr>
            <w:tcW w:w="3240"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c>
          <w:tcPr>
            <w:tcW w:w="2965"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i/>
                <w:sz w:val="24"/>
                <w:szCs w:val="24"/>
              </w:rPr>
            </w:pPr>
            <w:r w:rsidRPr="00084114">
              <w:rPr>
                <w:rFonts w:ascii="Times New Roman" w:hAnsi="Times New Roman" w:cs="Times New Roman"/>
                <w:b/>
                <w:i/>
                <w:sz w:val="24"/>
                <w:szCs w:val="24"/>
              </w:rPr>
              <w:t>NATURAL</w:t>
            </w:r>
          </w:p>
        </w:tc>
        <w:tc>
          <w:tcPr>
            <w:tcW w:w="1888" w:type="dxa"/>
          </w:tcPr>
          <w:p w:rsidR="006C617A" w:rsidRPr="00084114" w:rsidRDefault="006C617A" w:rsidP="006C617A">
            <w:pPr>
              <w:jc w:val="center"/>
              <w:rPr>
                <w:rFonts w:ascii="Times New Roman" w:hAnsi="Times New Roman" w:cs="Times New Roman"/>
                <w:b/>
                <w:i/>
                <w:sz w:val="24"/>
                <w:szCs w:val="24"/>
              </w:rPr>
            </w:pPr>
          </w:p>
        </w:tc>
        <w:tc>
          <w:tcPr>
            <w:tcW w:w="3240" w:type="dxa"/>
          </w:tcPr>
          <w:p w:rsidR="006C617A" w:rsidRPr="00084114" w:rsidRDefault="006C617A" w:rsidP="006C617A">
            <w:pPr>
              <w:jc w:val="center"/>
              <w:rPr>
                <w:rFonts w:ascii="Times New Roman" w:hAnsi="Times New Roman" w:cs="Times New Roman"/>
                <w:b/>
                <w:i/>
                <w:sz w:val="24"/>
                <w:szCs w:val="24"/>
              </w:rPr>
            </w:pPr>
          </w:p>
        </w:tc>
        <w:tc>
          <w:tcPr>
            <w:tcW w:w="2965" w:type="dxa"/>
          </w:tcPr>
          <w:p w:rsidR="006C617A" w:rsidRPr="00084114" w:rsidRDefault="006C617A" w:rsidP="006C617A">
            <w:pPr>
              <w:jc w:val="center"/>
              <w:rPr>
                <w:rFonts w:ascii="Times New Roman" w:hAnsi="Times New Roman" w:cs="Times New Roman"/>
                <w:b/>
                <w:i/>
                <w:sz w:val="24"/>
                <w:szCs w:val="24"/>
              </w:rPr>
            </w:pP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Drought</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Earthquake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Flash Flooding</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Flooding (River or Tidal)</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Hurricane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Subsidence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Tornado</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Wildfire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Winter Storm</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p>
        </w:tc>
        <w:tc>
          <w:tcPr>
            <w:tcW w:w="1888" w:type="dxa"/>
          </w:tcPr>
          <w:p w:rsidR="006C617A" w:rsidRPr="00084114" w:rsidRDefault="006C617A" w:rsidP="006C617A">
            <w:pPr>
              <w:rPr>
                <w:rFonts w:ascii="Times New Roman" w:hAnsi="Times New Roman" w:cs="Times New Roman"/>
                <w:sz w:val="24"/>
                <w:szCs w:val="24"/>
              </w:rPr>
            </w:pPr>
          </w:p>
        </w:tc>
        <w:tc>
          <w:tcPr>
            <w:tcW w:w="3240" w:type="dxa"/>
          </w:tcPr>
          <w:p w:rsidR="006C617A" w:rsidRPr="00084114" w:rsidRDefault="006C617A" w:rsidP="006C617A">
            <w:pPr>
              <w:rPr>
                <w:rFonts w:ascii="Times New Roman" w:hAnsi="Times New Roman" w:cs="Times New Roman"/>
                <w:sz w:val="24"/>
                <w:szCs w:val="24"/>
              </w:rPr>
            </w:pPr>
          </w:p>
        </w:tc>
        <w:tc>
          <w:tcPr>
            <w:tcW w:w="2965" w:type="dxa"/>
          </w:tcPr>
          <w:p w:rsidR="006C617A" w:rsidRPr="00084114" w:rsidRDefault="006C617A" w:rsidP="006C617A">
            <w:pPr>
              <w:rPr>
                <w:rFonts w:ascii="Times New Roman" w:hAnsi="Times New Roman" w:cs="Times New Roman"/>
                <w:sz w:val="24"/>
                <w:szCs w:val="24"/>
              </w:rPr>
            </w:pP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i/>
                <w:sz w:val="24"/>
                <w:szCs w:val="24"/>
              </w:rPr>
            </w:pPr>
            <w:r w:rsidRPr="00084114">
              <w:rPr>
                <w:rFonts w:ascii="Times New Roman" w:hAnsi="Times New Roman" w:cs="Times New Roman"/>
                <w:b/>
                <w:i/>
                <w:sz w:val="24"/>
                <w:szCs w:val="24"/>
              </w:rPr>
              <w:t>TECHNOLOGICAL</w:t>
            </w:r>
          </w:p>
        </w:tc>
        <w:tc>
          <w:tcPr>
            <w:tcW w:w="1888" w:type="dxa"/>
          </w:tcPr>
          <w:p w:rsidR="006C617A" w:rsidRPr="00084114" w:rsidRDefault="006C617A" w:rsidP="006C617A">
            <w:pPr>
              <w:jc w:val="center"/>
              <w:rPr>
                <w:rFonts w:ascii="Times New Roman" w:hAnsi="Times New Roman" w:cs="Times New Roman"/>
                <w:b/>
                <w:i/>
                <w:sz w:val="24"/>
                <w:szCs w:val="24"/>
              </w:rPr>
            </w:pPr>
          </w:p>
        </w:tc>
        <w:tc>
          <w:tcPr>
            <w:tcW w:w="3240" w:type="dxa"/>
          </w:tcPr>
          <w:p w:rsidR="006C617A" w:rsidRPr="00084114" w:rsidRDefault="006C617A" w:rsidP="006C617A">
            <w:pPr>
              <w:jc w:val="center"/>
              <w:rPr>
                <w:rFonts w:ascii="Times New Roman" w:hAnsi="Times New Roman" w:cs="Times New Roman"/>
                <w:b/>
                <w:i/>
                <w:sz w:val="24"/>
                <w:szCs w:val="24"/>
              </w:rPr>
            </w:pPr>
          </w:p>
        </w:tc>
        <w:tc>
          <w:tcPr>
            <w:tcW w:w="2965" w:type="dxa"/>
          </w:tcPr>
          <w:p w:rsidR="006C617A" w:rsidRPr="00084114" w:rsidRDefault="006C617A" w:rsidP="006C617A">
            <w:pPr>
              <w:jc w:val="center"/>
              <w:rPr>
                <w:rFonts w:ascii="Times New Roman" w:hAnsi="Times New Roman" w:cs="Times New Roman"/>
                <w:b/>
                <w:i/>
                <w:sz w:val="24"/>
                <w:szCs w:val="24"/>
              </w:rPr>
            </w:pP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Dam Failure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Energy/Fuel Shortage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HAZMAT/Oil Spill (Fixed Site)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HAZMAT/Oil Spill (Transport)</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 xml:space="preserve">Unlikely </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 Structural Fire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Nuclear Facility Incident</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Water System Failure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p>
        </w:tc>
        <w:tc>
          <w:tcPr>
            <w:tcW w:w="1888" w:type="dxa"/>
          </w:tcPr>
          <w:p w:rsidR="006C617A" w:rsidRPr="00084114" w:rsidRDefault="006C617A" w:rsidP="006C617A">
            <w:pPr>
              <w:rPr>
                <w:rFonts w:ascii="Times New Roman" w:hAnsi="Times New Roman" w:cs="Times New Roman"/>
                <w:sz w:val="24"/>
                <w:szCs w:val="24"/>
              </w:rPr>
            </w:pPr>
          </w:p>
        </w:tc>
        <w:tc>
          <w:tcPr>
            <w:tcW w:w="3240" w:type="dxa"/>
          </w:tcPr>
          <w:p w:rsidR="006C617A" w:rsidRPr="00084114" w:rsidRDefault="006C617A" w:rsidP="006C617A">
            <w:pPr>
              <w:rPr>
                <w:rFonts w:ascii="Times New Roman" w:hAnsi="Times New Roman" w:cs="Times New Roman"/>
                <w:sz w:val="24"/>
                <w:szCs w:val="24"/>
              </w:rPr>
            </w:pPr>
          </w:p>
        </w:tc>
        <w:tc>
          <w:tcPr>
            <w:tcW w:w="2965" w:type="dxa"/>
          </w:tcPr>
          <w:p w:rsidR="006C617A" w:rsidRPr="00084114" w:rsidRDefault="006C617A" w:rsidP="006C617A">
            <w:pPr>
              <w:rPr>
                <w:rFonts w:ascii="Times New Roman" w:hAnsi="Times New Roman" w:cs="Times New Roman"/>
                <w:sz w:val="24"/>
                <w:szCs w:val="24"/>
              </w:rPr>
            </w:pP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i/>
                <w:sz w:val="24"/>
                <w:szCs w:val="24"/>
              </w:rPr>
            </w:pPr>
            <w:r w:rsidRPr="00084114">
              <w:rPr>
                <w:rFonts w:ascii="Times New Roman" w:hAnsi="Times New Roman" w:cs="Times New Roman"/>
                <w:b/>
                <w:i/>
                <w:sz w:val="24"/>
                <w:szCs w:val="24"/>
              </w:rPr>
              <w:t>SECURITY</w:t>
            </w:r>
          </w:p>
        </w:tc>
        <w:tc>
          <w:tcPr>
            <w:tcW w:w="1888" w:type="dxa"/>
          </w:tcPr>
          <w:p w:rsidR="006C617A" w:rsidRPr="00084114" w:rsidRDefault="006C617A" w:rsidP="006C617A">
            <w:pPr>
              <w:jc w:val="center"/>
              <w:rPr>
                <w:rFonts w:ascii="Times New Roman" w:hAnsi="Times New Roman" w:cs="Times New Roman"/>
                <w:b/>
                <w:i/>
                <w:sz w:val="24"/>
                <w:szCs w:val="24"/>
              </w:rPr>
            </w:pPr>
          </w:p>
        </w:tc>
        <w:tc>
          <w:tcPr>
            <w:tcW w:w="3240" w:type="dxa"/>
          </w:tcPr>
          <w:p w:rsidR="006C617A" w:rsidRPr="00084114" w:rsidRDefault="006C617A" w:rsidP="006C617A">
            <w:pPr>
              <w:jc w:val="center"/>
              <w:rPr>
                <w:rFonts w:ascii="Times New Roman" w:hAnsi="Times New Roman" w:cs="Times New Roman"/>
                <w:b/>
                <w:i/>
                <w:sz w:val="24"/>
                <w:szCs w:val="24"/>
              </w:rPr>
            </w:pPr>
          </w:p>
        </w:tc>
        <w:tc>
          <w:tcPr>
            <w:tcW w:w="2965" w:type="dxa"/>
          </w:tcPr>
          <w:p w:rsidR="006C617A" w:rsidRPr="00084114" w:rsidRDefault="006C617A" w:rsidP="006C617A">
            <w:pPr>
              <w:jc w:val="center"/>
              <w:rPr>
                <w:rFonts w:ascii="Times New Roman" w:hAnsi="Times New Roman" w:cs="Times New Roman"/>
                <w:b/>
                <w:i/>
                <w:sz w:val="24"/>
                <w:szCs w:val="24"/>
              </w:rPr>
            </w:pP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Civil Disorder</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Enemy Military Attack</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r>
      <w:tr w:rsidR="006C617A" w:rsidRPr="00084114" w:rsidTr="006C617A">
        <w:trPr>
          <w:cantSplit/>
        </w:trPr>
        <w:tc>
          <w:tcPr>
            <w:tcW w:w="2697"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Terrorism</w:t>
            </w:r>
          </w:p>
        </w:tc>
        <w:tc>
          <w:tcPr>
            <w:tcW w:w="1888"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10790" w:type="dxa"/>
            <w:gridSpan w:val="4"/>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b/>
                <w:sz w:val="24"/>
                <w:szCs w:val="24"/>
              </w:rPr>
              <w:t>*Likelihood of Occurrence</w:t>
            </w:r>
            <w:r w:rsidRPr="00084114">
              <w:rPr>
                <w:rFonts w:ascii="Times New Roman" w:hAnsi="Times New Roman" w:cs="Times New Roman"/>
                <w:sz w:val="24"/>
                <w:szCs w:val="24"/>
              </w:rPr>
              <w:t>: Unlikely, Occasional, Likely, or Highly Likely</w:t>
            </w:r>
          </w:p>
        </w:tc>
      </w:tr>
    </w:tbl>
    <w:p w:rsidR="006C617A" w:rsidRPr="00084114" w:rsidRDefault="006C617A" w:rsidP="00717E87">
      <w:pPr>
        <w:spacing w:after="0" w:line="240" w:lineRule="auto"/>
        <w:rPr>
          <w:rFonts w:ascii="Times New Roman" w:hAnsi="Times New Roman" w:cs="Times New Roman"/>
          <w:b/>
          <w:sz w:val="24"/>
          <w:szCs w:val="24"/>
        </w:rPr>
      </w:pPr>
    </w:p>
    <w:p w:rsidR="005E3E40" w:rsidRPr="00084114" w:rsidRDefault="005E3E40" w:rsidP="00296039">
      <w:pPr>
        <w:spacing w:after="0" w:line="240" w:lineRule="auto"/>
        <w:rPr>
          <w:rFonts w:ascii="Times New Roman" w:hAnsi="Times New Roman" w:cs="Times New Roman"/>
          <w:sz w:val="24"/>
          <w:szCs w:val="24"/>
        </w:rPr>
      </w:pPr>
    </w:p>
    <w:p w:rsidR="00717E87" w:rsidRPr="00084114" w:rsidRDefault="00717E87"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2145D0" w:rsidRPr="00084114" w:rsidRDefault="002145D0" w:rsidP="00296039">
      <w:pPr>
        <w:spacing w:after="0" w:line="240" w:lineRule="auto"/>
        <w:rPr>
          <w:rFonts w:ascii="Times New Roman" w:hAnsi="Times New Roman" w:cs="Times New Roman"/>
          <w:sz w:val="24"/>
          <w:szCs w:val="24"/>
        </w:rPr>
      </w:pPr>
    </w:p>
    <w:p w:rsidR="00726564" w:rsidRPr="00084114" w:rsidRDefault="00726564"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F15C67" w:rsidP="00F15C67">
      <w:pPr>
        <w:tabs>
          <w:tab w:val="left" w:pos="223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2145D0" w:rsidRPr="00084114" w:rsidRDefault="002145D0" w:rsidP="00296039">
      <w:pPr>
        <w:spacing w:after="0" w:line="240" w:lineRule="auto"/>
        <w:rPr>
          <w:rFonts w:ascii="Times New Roman" w:hAnsi="Times New Roman" w:cs="Times New Roman"/>
          <w:sz w:val="24"/>
          <w:szCs w:val="24"/>
        </w:rPr>
      </w:pPr>
      <w:r w:rsidRPr="00084114">
        <w:rPr>
          <w:rFonts w:ascii="Times New Roman" w:hAnsi="Times New Roman" w:cs="Times New Roman"/>
          <w:b/>
          <w:sz w:val="24"/>
          <w:szCs w:val="24"/>
        </w:rPr>
        <w:t>East Campus</w:t>
      </w:r>
      <w:r w:rsidRPr="0008411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697"/>
        <w:gridCol w:w="1888"/>
        <w:gridCol w:w="3240"/>
        <w:gridCol w:w="2965"/>
      </w:tblGrid>
      <w:tr w:rsidR="002145D0" w:rsidRPr="00084114" w:rsidTr="001B7C9B">
        <w:trPr>
          <w:cantSplit/>
        </w:trPr>
        <w:tc>
          <w:tcPr>
            <w:tcW w:w="2697" w:type="dxa"/>
          </w:tcPr>
          <w:p w:rsidR="002145D0" w:rsidRPr="00084114" w:rsidRDefault="002145D0" w:rsidP="001B7C9B">
            <w:pPr>
              <w:jc w:val="center"/>
              <w:rPr>
                <w:rFonts w:ascii="Times New Roman" w:hAnsi="Times New Roman" w:cs="Times New Roman"/>
                <w:b/>
                <w:sz w:val="24"/>
                <w:szCs w:val="24"/>
              </w:rPr>
            </w:pPr>
          </w:p>
        </w:tc>
        <w:tc>
          <w:tcPr>
            <w:tcW w:w="1888"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Likelihood of Occurrence</w:t>
            </w:r>
          </w:p>
        </w:tc>
        <w:tc>
          <w:tcPr>
            <w:tcW w:w="3240"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Public Health &amp; Safety</w:t>
            </w:r>
          </w:p>
        </w:tc>
        <w:tc>
          <w:tcPr>
            <w:tcW w:w="2965"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Property</w:t>
            </w:r>
          </w:p>
        </w:tc>
      </w:tr>
      <w:tr w:rsidR="002145D0" w:rsidRPr="00084114" w:rsidTr="001B7C9B">
        <w:trPr>
          <w:cantSplit/>
        </w:trPr>
        <w:tc>
          <w:tcPr>
            <w:tcW w:w="2697"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Hazard Type:</w:t>
            </w:r>
          </w:p>
        </w:tc>
        <w:tc>
          <w:tcPr>
            <w:tcW w:w="1888"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(See Below)</w:t>
            </w:r>
          </w:p>
        </w:tc>
        <w:tc>
          <w:tcPr>
            <w:tcW w:w="3240"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c>
          <w:tcPr>
            <w:tcW w:w="2965"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r>
      <w:tr w:rsidR="002145D0" w:rsidRPr="00084114" w:rsidTr="001B7C9B">
        <w:trPr>
          <w:cantSplit/>
        </w:trPr>
        <w:tc>
          <w:tcPr>
            <w:tcW w:w="2697" w:type="dxa"/>
          </w:tcPr>
          <w:p w:rsidR="002145D0" w:rsidRPr="00084114" w:rsidRDefault="002145D0" w:rsidP="001B7C9B">
            <w:pPr>
              <w:jc w:val="center"/>
              <w:rPr>
                <w:rFonts w:ascii="Times New Roman" w:hAnsi="Times New Roman" w:cs="Times New Roman"/>
                <w:b/>
                <w:i/>
                <w:sz w:val="24"/>
                <w:szCs w:val="24"/>
              </w:rPr>
            </w:pPr>
            <w:r w:rsidRPr="00084114">
              <w:rPr>
                <w:rFonts w:ascii="Times New Roman" w:hAnsi="Times New Roman" w:cs="Times New Roman"/>
                <w:b/>
                <w:i/>
                <w:sz w:val="24"/>
                <w:szCs w:val="24"/>
              </w:rPr>
              <w:t>NATURAL</w:t>
            </w:r>
          </w:p>
        </w:tc>
        <w:tc>
          <w:tcPr>
            <w:tcW w:w="1888" w:type="dxa"/>
          </w:tcPr>
          <w:p w:rsidR="002145D0" w:rsidRPr="00084114" w:rsidRDefault="002145D0" w:rsidP="001B7C9B">
            <w:pPr>
              <w:jc w:val="center"/>
              <w:rPr>
                <w:rFonts w:ascii="Times New Roman" w:hAnsi="Times New Roman" w:cs="Times New Roman"/>
                <w:b/>
                <w:i/>
                <w:sz w:val="24"/>
                <w:szCs w:val="24"/>
              </w:rPr>
            </w:pPr>
          </w:p>
        </w:tc>
        <w:tc>
          <w:tcPr>
            <w:tcW w:w="3240" w:type="dxa"/>
          </w:tcPr>
          <w:p w:rsidR="002145D0" w:rsidRPr="00084114" w:rsidRDefault="002145D0" w:rsidP="001B7C9B">
            <w:pPr>
              <w:jc w:val="center"/>
              <w:rPr>
                <w:rFonts w:ascii="Times New Roman" w:hAnsi="Times New Roman" w:cs="Times New Roman"/>
                <w:b/>
                <w:i/>
                <w:sz w:val="24"/>
                <w:szCs w:val="24"/>
              </w:rPr>
            </w:pPr>
          </w:p>
        </w:tc>
        <w:tc>
          <w:tcPr>
            <w:tcW w:w="2965" w:type="dxa"/>
          </w:tcPr>
          <w:p w:rsidR="002145D0" w:rsidRPr="00084114" w:rsidRDefault="002145D0" w:rsidP="001B7C9B">
            <w:pPr>
              <w:jc w:val="center"/>
              <w:rPr>
                <w:rFonts w:ascii="Times New Roman" w:hAnsi="Times New Roman" w:cs="Times New Roman"/>
                <w:b/>
                <w:i/>
                <w:sz w:val="24"/>
                <w:szCs w:val="24"/>
              </w:rPr>
            </w:pP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Drought</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Earthquake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Flash Flooding</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Flooding (River or Tidal)</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Hurricane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Subsidence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Tornado</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Wildfire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Winter Storm</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p>
        </w:tc>
        <w:tc>
          <w:tcPr>
            <w:tcW w:w="1888" w:type="dxa"/>
          </w:tcPr>
          <w:p w:rsidR="002145D0" w:rsidRPr="00084114" w:rsidRDefault="002145D0" w:rsidP="001B7C9B">
            <w:pPr>
              <w:rPr>
                <w:rFonts w:ascii="Times New Roman" w:hAnsi="Times New Roman" w:cs="Times New Roman"/>
                <w:sz w:val="24"/>
                <w:szCs w:val="24"/>
              </w:rPr>
            </w:pPr>
          </w:p>
        </w:tc>
        <w:tc>
          <w:tcPr>
            <w:tcW w:w="3240" w:type="dxa"/>
          </w:tcPr>
          <w:p w:rsidR="002145D0" w:rsidRPr="00084114" w:rsidRDefault="002145D0" w:rsidP="001B7C9B">
            <w:pPr>
              <w:rPr>
                <w:rFonts w:ascii="Times New Roman" w:hAnsi="Times New Roman" w:cs="Times New Roman"/>
                <w:sz w:val="24"/>
                <w:szCs w:val="24"/>
              </w:rPr>
            </w:pPr>
          </w:p>
        </w:tc>
        <w:tc>
          <w:tcPr>
            <w:tcW w:w="2965" w:type="dxa"/>
          </w:tcPr>
          <w:p w:rsidR="002145D0" w:rsidRPr="00084114" w:rsidRDefault="002145D0" w:rsidP="001B7C9B">
            <w:pPr>
              <w:rPr>
                <w:rFonts w:ascii="Times New Roman" w:hAnsi="Times New Roman" w:cs="Times New Roman"/>
                <w:sz w:val="24"/>
                <w:szCs w:val="24"/>
              </w:rPr>
            </w:pPr>
          </w:p>
        </w:tc>
      </w:tr>
      <w:tr w:rsidR="002145D0" w:rsidRPr="00084114" w:rsidTr="001B7C9B">
        <w:trPr>
          <w:cantSplit/>
        </w:trPr>
        <w:tc>
          <w:tcPr>
            <w:tcW w:w="2697" w:type="dxa"/>
          </w:tcPr>
          <w:p w:rsidR="002145D0" w:rsidRPr="00084114" w:rsidRDefault="002145D0" w:rsidP="001B7C9B">
            <w:pPr>
              <w:jc w:val="center"/>
              <w:rPr>
                <w:rFonts w:ascii="Times New Roman" w:hAnsi="Times New Roman" w:cs="Times New Roman"/>
                <w:b/>
                <w:i/>
                <w:sz w:val="24"/>
                <w:szCs w:val="24"/>
              </w:rPr>
            </w:pPr>
            <w:r w:rsidRPr="00084114">
              <w:rPr>
                <w:rFonts w:ascii="Times New Roman" w:hAnsi="Times New Roman" w:cs="Times New Roman"/>
                <w:b/>
                <w:i/>
                <w:sz w:val="24"/>
                <w:szCs w:val="24"/>
              </w:rPr>
              <w:t>TECHNOLOGICAL</w:t>
            </w:r>
          </w:p>
        </w:tc>
        <w:tc>
          <w:tcPr>
            <w:tcW w:w="1888" w:type="dxa"/>
          </w:tcPr>
          <w:p w:rsidR="002145D0" w:rsidRPr="00084114" w:rsidRDefault="002145D0" w:rsidP="001B7C9B">
            <w:pPr>
              <w:jc w:val="center"/>
              <w:rPr>
                <w:rFonts w:ascii="Times New Roman" w:hAnsi="Times New Roman" w:cs="Times New Roman"/>
                <w:b/>
                <w:i/>
                <w:sz w:val="24"/>
                <w:szCs w:val="24"/>
              </w:rPr>
            </w:pPr>
          </w:p>
        </w:tc>
        <w:tc>
          <w:tcPr>
            <w:tcW w:w="3240" w:type="dxa"/>
          </w:tcPr>
          <w:p w:rsidR="002145D0" w:rsidRPr="00084114" w:rsidRDefault="002145D0" w:rsidP="001B7C9B">
            <w:pPr>
              <w:jc w:val="center"/>
              <w:rPr>
                <w:rFonts w:ascii="Times New Roman" w:hAnsi="Times New Roman" w:cs="Times New Roman"/>
                <w:b/>
                <w:i/>
                <w:sz w:val="24"/>
                <w:szCs w:val="24"/>
              </w:rPr>
            </w:pPr>
          </w:p>
        </w:tc>
        <w:tc>
          <w:tcPr>
            <w:tcW w:w="2965" w:type="dxa"/>
          </w:tcPr>
          <w:p w:rsidR="002145D0" w:rsidRPr="00084114" w:rsidRDefault="002145D0" w:rsidP="001B7C9B">
            <w:pPr>
              <w:jc w:val="center"/>
              <w:rPr>
                <w:rFonts w:ascii="Times New Roman" w:hAnsi="Times New Roman" w:cs="Times New Roman"/>
                <w:b/>
                <w:i/>
                <w:sz w:val="24"/>
                <w:szCs w:val="24"/>
              </w:rPr>
            </w:pP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Dam Failure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Energy/Fuel Shortage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HAZMAT/Oil Spill (Fixed Site)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HAZMAT/Oil Spill (Transport)</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 Structural Fire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Nuclear Facility Incident</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Water System Failure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p>
        </w:tc>
        <w:tc>
          <w:tcPr>
            <w:tcW w:w="1888" w:type="dxa"/>
          </w:tcPr>
          <w:p w:rsidR="002145D0" w:rsidRPr="00084114" w:rsidRDefault="002145D0" w:rsidP="001B7C9B">
            <w:pPr>
              <w:rPr>
                <w:rFonts w:ascii="Times New Roman" w:hAnsi="Times New Roman" w:cs="Times New Roman"/>
                <w:sz w:val="24"/>
                <w:szCs w:val="24"/>
              </w:rPr>
            </w:pPr>
          </w:p>
        </w:tc>
        <w:tc>
          <w:tcPr>
            <w:tcW w:w="3240" w:type="dxa"/>
          </w:tcPr>
          <w:p w:rsidR="002145D0" w:rsidRPr="00084114" w:rsidRDefault="002145D0" w:rsidP="001B7C9B">
            <w:pPr>
              <w:rPr>
                <w:rFonts w:ascii="Times New Roman" w:hAnsi="Times New Roman" w:cs="Times New Roman"/>
                <w:sz w:val="24"/>
                <w:szCs w:val="24"/>
              </w:rPr>
            </w:pPr>
          </w:p>
        </w:tc>
        <w:tc>
          <w:tcPr>
            <w:tcW w:w="2965" w:type="dxa"/>
          </w:tcPr>
          <w:p w:rsidR="002145D0" w:rsidRPr="00084114" w:rsidRDefault="002145D0" w:rsidP="001B7C9B">
            <w:pPr>
              <w:rPr>
                <w:rFonts w:ascii="Times New Roman" w:hAnsi="Times New Roman" w:cs="Times New Roman"/>
                <w:sz w:val="24"/>
                <w:szCs w:val="24"/>
              </w:rPr>
            </w:pPr>
          </w:p>
        </w:tc>
      </w:tr>
      <w:tr w:rsidR="002145D0" w:rsidRPr="00084114" w:rsidTr="001B7C9B">
        <w:trPr>
          <w:cantSplit/>
        </w:trPr>
        <w:tc>
          <w:tcPr>
            <w:tcW w:w="2697" w:type="dxa"/>
          </w:tcPr>
          <w:p w:rsidR="002145D0" w:rsidRPr="00084114" w:rsidRDefault="002145D0" w:rsidP="001B7C9B">
            <w:pPr>
              <w:jc w:val="center"/>
              <w:rPr>
                <w:rFonts w:ascii="Times New Roman" w:hAnsi="Times New Roman" w:cs="Times New Roman"/>
                <w:b/>
                <w:i/>
                <w:sz w:val="24"/>
                <w:szCs w:val="24"/>
              </w:rPr>
            </w:pPr>
            <w:r w:rsidRPr="00084114">
              <w:rPr>
                <w:rFonts w:ascii="Times New Roman" w:hAnsi="Times New Roman" w:cs="Times New Roman"/>
                <w:b/>
                <w:i/>
                <w:sz w:val="24"/>
                <w:szCs w:val="24"/>
              </w:rPr>
              <w:t>SECURITY</w:t>
            </w:r>
          </w:p>
        </w:tc>
        <w:tc>
          <w:tcPr>
            <w:tcW w:w="1888" w:type="dxa"/>
          </w:tcPr>
          <w:p w:rsidR="002145D0" w:rsidRPr="00084114" w:rsidRDefault="002145D0" w:rsidP="001B7C9B">
            <w:pPr>
              <w:jc w:val="center"/>
              <w:rPr>
                <w:rFonts w:ascii="Times New Roman" w:hAnsi="Times New Roman" w:cs="Times New Roman"/>
                <w:b/>
                <w:i/>
                <w:sz w:val="24"/>
                <w:szCs w:val="24"/>
              </w:rPr>
            </w:pPr>
          </w:p>
        </w:tc>
        <w:tc>
          <w:tcPr>
            <w:tcW w:w="3240" w:type="dxa"/>
          </w:tcPr>
          <w:p w:rsidR="002145D0" w:rsidRPr="00084114" w:rsidRDefault="002145D0" w:rsidP="001B7C9B">
            <w:pPr>
              <w:jc w:val="center"/>
              <w:rPr>
                <w:rFonts w:ascii="Times New Roman" w:hAnsi="Times New Roman" w:cs="Times New Roman"/>
                <w:b/>
                <w:i/>
                <w:sz w:val="24"/>
                <w:szCs w:val="24"/>
              </w:rPr>
            </w:pPr>
          </w:p>
        </w:tc>
        <w:tc>
          <w:tcPr>
            <w:tcW w:w="2965" w:type="dxa"/>
          </w:tcPr>
          <w:p w:rsidR="002145D0" w:rsidRPr="00084114" w:rsidRDefault="002145D0" w:rsidP="001B7C9B">
            <w:pPr>
              <w:jc w:val="center"/>
              <w:rPr>
                <w:rFonts w:ascii="Times New Roman" w:hAnsi="Times New Roman" w:cs="Times New Roman"/>
                <w:b/>
                <w:i/>
                <w:sz w:val="24"/>
                <w:szCs w:val="24"/>
              </w:rPr>
            </w:pP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Civil Disorder</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Enemy Military Attack</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r>
      <w:tr w:rsidR="002145D0" w:rsidRPr="00084114" w:rsidTr="001B7C9B">
        <w:trPr>
          <w:cantSplit/>
        </w:trPr>
        <w:tc>
          <w:tcPr>
            <w:tcW w:w="2697" w:type="dxa"/>
            <w:tcBorders>
              <w:bottom w:val="single" w:sz="4" w:space="0" w:color="auto"/>
            </w:tcBorders>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Terrorism</w:t>
            </w:r>
          </w:p>
        </w:tc>
        <w:tc>
          <w:tcPr>
            <w:tcW w:w="1888" w:type="dxa"/>
            <w:tcBorders>
              <w:bottom w:val="single" w:sz="4" w:space="0" w:color="auto"/>
            </w:tcBorders>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Borders>
              <w:bottom w:val="single" w:sz="4" w:space="0" w:color="auto"/>
            </w:tcBorders>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Borders>
              <w:bottom w:val="single" w:sz="4" w:space="0" w:color="auto"/>
            </w:tcBorders>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2145D0" w:rsidRPr="00084114" w:rsidTr="001B7C9B">
        <w:trPr>
          <w:cantSplit/>
        </w:trPr>
        <w:tc>
          <w:tcPr>
            <w:tcW w:w="10790" w:type="dxa"/>
            <w:gridSpan w:val="4"/>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b/>
                <w:sz w:val="24"/>
                <w:szCs w:val="24"/>
              </w:rPr>
              <w:t>*Likelihood of Occurrence</w:t>
            </w:r>
            <w:r w:rsidRPr="00084114">
              <w:rPr>
                <w:rFonts w:ascii="Times New Roman" w:hAnsi="Times New Roman" w:cs="Times New Roman"/>
                <w:sz w:val="24"/>
                <w:szCs w:val="24"/>
              </w:rPr>
              <w:t>: Unlikely, Occasional, Likely, or Highly Likely</w:t>
            </w:r>
          </w:p>
        </w:tc>
      </w:tr>
    </w:tbl>
    <w:p w:rsidR="002145D0" w:rsidRPr="00084114" w:rsidRDefault="002145D0" w:rsidP="00296039">
      <w:pPr>
        <w:spacing w:after="0" w:line="240" w:lineRule="auto"/>
        <w:rPr>
          <w:rFonts w:ascii="Times New Roman" w:hAnsi="Times New Roman" w:cs="Times New Roman"/>
          <w:sz w:val="24"/>
          <w:szCs w:val="24"/>
        </w:rPr>
      </w:pPr>
    </w:p>
    <w:p w:rsidR="002145D0" w:rsidRPr="00084114" w:rsidRDefault="002145D0" w:rsidP="00296039">
      <w:pPr>
        <w:spacing w:after="0" w:line="240" w:lineRule="auto"/>
        <w:rPr>
          <w:rFonts w:ascii="Times New Roman" w:hAnsi="Times New Roman" w:cs="Times New Roman"/>
          <w:sz w:val="24"/>
          <w:szCs w:val="24"/>
        </w:rPr>
      </w:pPr>
    </w:p>
    <w:p w:rsidR="00726564" w:rsidRPr="00084114" w:rsidRDefault="00726564"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6C617A" w:rsidRPr="00084114" w:rsidRDefault="00FB3966" w:rsidP="00296039">
      <w:p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Hereford Campus:</w:t>
      </w:r>
    </w:p>
    <w:tbl>
      <w:tblPr>
        <w:tblStyle w:val="TableGrid"/>
        <w:tblW w:w="0" w:type="auto"/>
        <w:tblLook w:val="04A0" w:firstRow="1" w:lastRow="0" w:firstColumn="1" w:lastColumn="0" w:noHBand="0" w:noVBand="1"/>
      </w:tblPr>
      <w:tblGrid>
        <w:gridCol w:w="2697"/>
        <w:gridCol w:w="1888"/>
        <w:gridCol w:w="3240"/>
        <w:gridCol w:w="2965"/>
      </w:tblGrid>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sz w:val="24"/>
                <w:szCs w:val="24"/>
              </w:rPr>
            </w:pPr>
          </w:p>
        </w:tc>
        <w:tc>
          <w:tcPr>
            <w:tcW w:w="1888"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Likelihood of Occurrence</w:t>
            </w:r>
          </w:p>
        </w:tc>
        <w:tc>
          <w:tcPr>
            <w:tcW w:w="3240"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Public Health &amp; Safety</w:t>
            </w:r>
          </w:p>
        </w:tc>
        <w:tc>
          <w:tcPr>
            <w:tcW w:w="2965"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Property</w:t>
            </w: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Hazard Type:</w:t>
            </w:r>
          </w:p>
        </w:tc>
        <w:tc>
          <w:tcPr>
            <w:tcW w:w="1888"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(See Below)</w:t>
            </w:r>
          </w:p>
        </w:tc>
        <w:tc>
          <w:tcPr>
            <w:tcW w:w="3240"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c>
          <w:tcPr>
            <w:tcW w:w="2965"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NATURAL</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Drought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Earthquake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Flash Flooding</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Flooding (River or Tidal)</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Hurricane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Subsidence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Tornado</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Wildfire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Winter Storm</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p>
        </w:tc>
        <w:tc>
          <w:tcPr>
            <w:tcW w:w="1888" w:type="dxa"/>
          </w:tcPr>
          <w:p w:rsidR="00FB3966" w:rsidRPr="00084114" w:rsidRDefault="00FB3966" w:rsidP="00314569">
            <w:pPr>
              <w:rPr>
                <w:rFonts w:ascii="Times New Roman" w:hAnsi="Times New Roman" w:cs="Times New Roman"/>
                <w:sz w:val="24"/>
                <w:szCs w:val="24"/>
              </w:rPr>
            </w:pPr>
          </w:p>
        </w:tc>
        <w:tc>
          <w:tcPr>
            <w:tcW w:w="3240" w:type="dxa"/>
          </w:tcPr>
          <w:p w:rsidR="00FB3966" w:rsidRPr="00084114" w:rsidRDefault="00FB3966" w:rsidP="00314569">
            <w:pPr>
              <w:rPr>
                <w:rFonts w:ascii="Times New Roman" w:hAnsi="Times New Roman" w:cs="Times New Roman"/>
                <w:sz w:val="24"/>
                <w:szCs w:val="24"/>
              </w:rPr>
            </w:pPr>
          </w:p>
        </w:tc>
        <w:tc>
          <w:tcPr>
            <w:tcW w:w="2965" w:type="dxa"/>
          </w:tcPr>
          <w:p w:rsidR="00FB3966" w:rsidRPr="00084114" w:rsidRDefault="00FB3966" w:rsidP="00314569">
            <w:pPr>
              <w:rPr>
                <w:rFonts w:ascii="Times New Roman" w:hAnsi="Times New Roman" w:cs="Times New Roman"/>
                <w:sz w:val="24"/>
                <w:szCs w:val="24"/>
              </w:rPr>
            </w:pP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TECHNOLOGICAL</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Dam Failure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Energy/Fuel Shortage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HAZMAT/Oil Spill (Fixed Site)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HAZMAT/Oil Spill (Transport)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 Structural Fire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Nuclear Facility Incident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Water System Failure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p>
        </w:tc>
        <w:tc>
          <w:tcPr>
            <w:tcW w:w="1888" w:type="dxa"/>
          </w:tcPr>
          <w:p w:rsidR="00FB3966" w:rsidRPr="00084114" w:rsidRDefault="00FB3966" w:rsidP="00314569">
            <w:pPr>
              <w:rPr>
                <w:rFonts w:ascii="Times New Roman" w:hAnsi="Times New Roman" w:cs="Times New Roman"/>
                <w:sz w:val="24"/>
                <w:szCs w:val="24"/>
              </w:rPr>
            </w:pPr>
          </w:p>
        </w:tc>
        <w:tc>
          <w:tcPr>
            <w:tcW w:w="3240" w:type="dxa"/>
          </w:tcPr>
          <w:p w:rsidR="00FB3966" w:rsidRPr="00084114" w:rsidRDefault="00FB3966" w:rsidP="00314569">
            <w:pPr>
              <w:rPr>
                <w:rFonts w:ascii="Times New Roman" w:hAnsi="Times New Roman" w:cs="Times New Roman"/>
                <w:sz w:val="24"/>
                <w:szCs w:val="24"/>
              </w:rPr>
            </w:pPr>
          </w:p>
        </w:tc>
        <w:tc>
          <w:tcPr>
            <w:tcW w:w="2965" w:type="dxa"/>
          </w:tcPr>
          <w:p w:rsidR="00FB3966" w:rsidRPr="00084114" w:rsidRDefault="00FB3966" w:rsidP="00314569">
            <w:pPr>
              <w:rPr>
                <w:rFonts w:ascii="Times New Roman" w:hAnsi="Times New Roman" w:cs="Times New Roman"/>
                <w:sz w:val="24"/>
                <w:szCs w:val="24"/>
              </w:rPr>
            </w:pP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SECURITY</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Civil Disorder</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Enemy Military Attack</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Terrorism</w:t>
            </w:r>
          </w:p>
        </w:tc>
        <w:tc>
          <w:tcPr>
            <w:tcW w:w="1888"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084114" w:rsidRPr="00084114" w:rsidTr="00314569">
        <w:trPr>
          <w:cantSplit/>
        </w:trPr>
        <w:tc>
          <w:tcPr>
            <w:tcW w:w="10790" w:type="dxa"/>
            <w:gridSpan w:val="4"/>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b/>
                <w:sz w:val="24"/>
                <w:szCs w:val="24"/>
              </w:rPr>
              <w:t>*Likelihood of Occurrence</w:t>
            </w:r>
            <w:r w:rsidRPr="00084114">
              <w:rPr>
                <w:rFonts w:ascii="Times New Roman" w:hAnsi="Times New Roman" w:cs="Times New Roman"/>
                <w:sz w:val="24"/>
                <w:szCs w:val="24"/>
              </w:rPr>
              <w:t>: Unlikely, Occasional, Likely, or Highly Likely</w:t>
            </w:r>
          </w:p>
        </w:tc>
      </w:tr>
    </w:tbl>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Medi Park Campus:</w:t>
      </w:r>
    </w:p>
    <w:tbl>
      <w:tblPr>
        <w:tblStyle w:val="TableGrid"/>
        <w:tblW w:w="0" w:type="auto"/>
        <w:tblLook w:val="04A0" w:firstRow="1" w:lastRow="0" w:firstColumn="1" w:lastColumn="0" w:noHBand="0" w:noVBand="1"/>
      </w:tblPr>
      <w:tblGrid>
        <w:gridCol w:w="2697"/>
        <w:gridCol w:w="1888"/>
        <w:gridCol w:w="3240"/>
        <w:gridCol w:w="2965"/>
      </w:tblGrid>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sz w:val="24"/>
                <w:szCs w:val="24"/>
              </w:rPr>
            </w:pPr>
          </w:p>
        </w:tc>
        <w:tc>
          <w:tcPr>
            <w:tcW w:w="1888"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Likelihood of Occurrence</w:t>
            </w:r>
          </w:p>
        </w:tc>
        <w:tc>
          <w:tcPr>
            <w:tcW w:w="3240"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Public Health &amp; Safety</w:t>
            </w:r>
          </w:p>
        </w:tc>
        <w:tc>
          <w:tcPr>
            <w:tcW w:w="2965"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Property</w:t>
            </w: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Hazard Type:</w:t>
            </w:r>
          </w:p>
        </w:tc>
        <w:tc>
          <w:tcPr>
            <w:tcW w:w="1888"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(See Below)</w:t>
            </w:r>
          </w:p>
        </w:tc>
        <w:tc>
          <w:tcPr>
            <w:tcW w:w="3240"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c>
          <w:tcPr>
            <w:tcW w:w="2965"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NATURAL</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Drought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Earthquake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Flash Flooding</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 xml:space="preserve">Unlikely </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Flooding (River or Tidal)</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Hurricane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Subsidence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Tornado</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Wildfire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Winter Storm</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p>
        </w:tc>
        <w:tc>
          <w:tcPr>
            <w:tcW w:w="1888" w:type="dxa"/>
          </w:tcPr>
          <w:p w:rsidR="00FB3966" w:rsidRPr="00084114" w:rsidRDefault="00FB3966" w:rsidP="00314569">
            <w:pPr>
              <w:rPr>
                <w:rFonts w:ascii="Times New Roman" w:hAnsi="Times New Roman" w:cs="Times New Roman"/>
                <w:sz w:val="24"/>
                <w:szCs w:val="24"/>
              </w:rPr>
            </w:pPr>
          </w:p>
        </w:tc>
        <w:tc>
          <w:tcPr>
            <w:tcW w:w="3240" w:type="dxa"/>
          </w:tcPr>
          <w:p w:rsidR="00FB3966" w:rsidRPr="00084114" w:rsidRDefault="00FB3966" w:rsidP="00314569">
            <w:pPr>
              <w:rPr>
                <w:rFonts w:ascii="Times New Roman" w:hAnsi="Times New Roman" w:cs="Times New Roman"/>
                <w:sz w:val="24"/>
                <w:szCs w:val="24"/>
              </w:rPr>
            </w:pPr>
          </w:p>
        </w:tc>
        <w:tc>
          <w:tcPr>
            <w:tcW w:w="2965" w:type="dxa"/>
          </w:tcPr>
          <w:p w:rsidR="00FB3966" w:rsidRPr="00084114" w:rsidRDefault="00FB3966" w:rsidP="00314569">
            <w:pPr>
              <w:rPr>
                <w:rFonts w:ascii="Times New Roman" w:hAnsi="Times New Roman" w:cs="Times New Roman"/>
                <w:sz w:val="24"/>
                <w:szCs w:val="24"/>
              </w:rPr>
            </w:pP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TECHNOLOGICAL</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Dam Failure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Energy/Fuel Shortage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HAZMAT/Oil Spill (Fixed Site)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HAZMAT/Oil Spill (Transport)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 Structural Fire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Nuclear Facility Incident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Water System Failure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p>
        </w:tc>
        <w:tc>
          <w:tcPr>
            <w:tcW w:w="1888" w:type="dxa"/>
          </w:tcPr>
          <w:p w:rsidR="00FB3966" w:rsidRPr="00084114" w:rsidRDefault="00FB3966" w:rsidP="00314569">
            <w:pPr>
              <w:rPr>
                <w:rFonts w:ascii="Times New Roman" w:hAnsi="Times New Roman" w:cs="Times New Roman"/>
                <w:sz w:val="24"/>
                <w:szCs w:val="24"/>
              </w:rPr>
            </w:pPr>
          </w:p>
        </w:tc>
        <w:tc>
          <w:tcPr>
            <w:tcW w:w="3240" w:type="dxa"/>
          </w:tcPr>
          <w:p w:rsidR="00FB3966" w:rsidRPr="00084114" w:rsidRDefault="00FB3966" w:rsidP="00314569">
            <w:pPr>
              <w:rPr>
                <w:rFonts w:ascii="Times New Roman" w:hAnsi="Times New Roman" w:cs="Times New Roman"/>
                <w:sz w:val="24"/>
                <w:szCs w:val="24"/>
              </w:rPr>
            </w:pPr>
          </w:p>
        </w:tc>
        <w:tc>
          <w:tcPr>
            <w:tcW w:w="2965" w:type="dxa"/>
          </w:tcPr>
          <w:p w:rsidR="00FB3966" w:rsidRPr="00084114" w:rsidRDefault="00FB3966" w:rsidP="00314569">
            <w:pPr>
              <w:rPr>
                <w:rFonts w:ascii="Times New Roman" w:hAnsi="Times New Roman" w:cs="Times New Roman"/>
                <w:sz w:val="24"/>
                <w:szCs w:val="24"/>
              </w:rPr>
            </w:pP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SECURITY</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Civil Disorder</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Enemy Military Attack</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Terrorism</w:t>
            </w:r>
          </w:p>
        </w:tc>
        <w:tc>
          <w:tcPr>
            <w:tcW w:w="1888"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084114" w:rsidRPr="00084114" w:rsidTr="00314569">
        <w:trPr>
          <w:cantSplit/>
        </w:trPr>
        <w:tc>
          <w:tcPr>
            <w:tcW w:w="10790" w:type="dxa"/>
            <w:gridSpan w:val="4"/>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b/>
                <w:sz w:val="24"/>
                <w:szCs w:val="24"/>
              </w:rPr>
              <w:t>*Likelihood of Occurrence</w:t>
            </w:r>
            <w:r w:rsidRPr="00084114">
              <w:rPr>
                <w:rFonts w:ascii="Times New Roman" w:hAnsi="Times New Roman" w:cs="Times New Roman"/>
                <w:sz w:val="24"/>
                <w:szCs w:val="24"/>
              </w:rPr>
              <w:t>: Unlikely, Occasional, Likely, or Highly Likely</w:t>
            </w:r>
          </w:p>
        </w:tc>
      </w:tr>
    </w:tbl>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FB3966">
      <w:p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Moore County Career &amp; Technical Training Center:</w:t>
      </w:r>
    </w:p>
    <w:tbl>
      <w:tblPr>
        <w:tblStyle w:val="TableGrid"/>
        <w:tblW w:w="0" w:type="auto"/>
        <w:tblLook w:val="04A0" w:firstRow="1" w:lastRow="0" w:firstColumn="1" w:lastColumn="0" w:noHBand="0" w:noVBand="1"/>
      </w:tblPr>
      <w:tblGrid>
        <w:gridCol w:w="2697"/>
        <w:gridCol w:w="1888"/>
        <w:gridCol w:w="3240"/>
        <w:gridCol w:w="2965"/>
      </w:tblGrid>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sz w:val="24"/>
                <w:szCs w:val="24"/>
              </w:rPr>
            </w:pPr>
          </w:p>
        </w:tc>
        <w:tc>
          <w:tcPr>
            <w:tcW w:w="1888"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Likelihood of Occurrence</w:t>
            </w:r>
          </w:p>
        </w:tc>
        <w:tc>
          <w:tcPr>
            <w:tcW w:w="3240"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Public Health &amp; Safety</w:t>
            </w:r>
          </w:p>
        </w:tc>
        <w:tc>
          <w:tcPr>
            <w:tcW w:w="2965"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Property</w:t>
            </w: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Hazard Type:</w:t>
            </w:r>
          </w:p>
        </w:tc>
        <w:tc>
          <w:tcPr>
            <w:tcW w:w="1888"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(See Below)</w:t>
            </w:r>
          </w:p>
        </w:tc>
        <w:tc>
          <w:tcPr>
            <w:tcW w:w="3240"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c>
          <w:tcPr>
            <w:tcW w:w="2965"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NATURAL</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Drought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Earthquake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Flash Flooding</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 xml:space="preserve">Unlikely </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Flooding (River or Tidal)</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Hurricane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Subsidence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Tornado</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Wildfire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Winter Storm</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p>
        </w:tc>
        <w:tc>
          <w:tcPr>
            <w:tcW w:w="1888" w:type="dxa"/>
          </w:tcPr>
          <w:p w:rsidR="00FB3966" w:rsidRPr="00084114" w:rsidRDefault="00FB3966" w:rsidP="00314569">
            <w:pPr>
              <w:rPr>
                <w:rFonts w:ascii="Times New Roman" w:hAnsi="Times New Roman" w:cs="Times New Roman"/>
                <w:sz w:val="24"/>
                <w:szCs w:val="24"/>
              </w:rPr>
            </w:pPr>
          </w:p>
        </w:tc>
        <w:tc>
          <w:tcPr>
            <w:tcW w:w="3240" w:type="dxa"/>
          </w:tcPr>
          <w:p w:rsidR="00FB3966" w:rsidRPr="00084114" w:rsidRDefault="00FB3966" w:rsidP="00314569">
            <w:pPr>
              <w:rPr>
                <w:rFonts w:ascii="Times New Roman" w:hAnsi="Times New Roman" w:cs="Times New Roman"/>
                <w:sz w:val="24"/>
                <w:szCs w:val="24"/>
              </w:rPr>
            </w:pPr>
          </w:p>
        </w:tc>
        <w:tc>
          <w:tcPr>
            <w:tcW w:w="2965" w:type="dxa"/>
          </w:tcPr>
          <w:p w:rsidR="00FB3966" w:rsidRPr="00084114" w:rsidRDefault="00FB3966" w:rsidP="00314569">
            <w:pPr>
              <w:rPr>
                <w:rFonts w:ascii="Times New Roman" w:hAnsi="Times New Roman" w:cs="Times New Roman"/>
                <w:sz w:val="24"/>
                <w:szCs w:val="24"/>
              </w:rPr>
            </w:pP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TECHNOLOGICAL</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Dam Failure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Energy/Fuel Shortage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HAZMAT/Oil Spill (Fixed Site)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HAZMAT/Oil Spill (Transport)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 Structural Fire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Nuclear Facility Incident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Water System Failure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p>
        </w:tc>
        <w:tc>
          <w:tcPr>
            <w:tcW w:w="1888" w:type="dxa"/>
          </w:tcPr>
          <w:p w:rsidR="00FB3966" w:rsidRPr="00084114" w:rsidRDefault="00FB3966" w:rsidP="00314569">
            <w:pPr>
              <w:rPr>
                <w:rFonts w:ascii="Times New Roman" w:hAnsi="Times New Roman" w:cs="Times New Roman"/>
                <w:sz w:val="24"/>
                <w:szCs w:val="24"/>
              </w:rPr>
            </w:pPr>
          </w:p>
        </w:tc>
        <w:tc>
          <w:tcPr>
            <w:tcW w:w="3240" w:type="dxa"/>
          </w:tcPr>
          <w:p w:rsidR="00FB3966" w:rsidRPr="00084114" w:rsidRDefault="00FB3966" w:rsidP="00314569">
            <w:pPr>
              <w:rPr>
                <w:rFonts w:ascii="Times New Roman" w:hAnsi="Times New Roman" w:cs="Times New Roman"/>
                <w:sz w:val="24"/>
                <w:szCs w:val="24"/>
              </w:rPr>
            </w:pPr>
          </w:p>
        </w:tc>
        <w:tc>
          <w:tcPr>
            <w:tcW w:w="2965" w:type="dxa"/>
          </w:tcPr>
          <w:p w:rsidR="00FB3966" w:rsidRPr="00084114" w:rsidRDefault="00FB3966" w:rsidP="00314569">
            <w:pPr>
              <w:rPr>
                <w:rFonts w:ascii="Times New Roman" w:hAnsi="Times New Roman" w:cs="Times New Roman"/>
                <w:sz w:val="24"/>
                <w:szCs w:val="24"/>
              </w:rPr>
            </w:pP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SECURITY</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Civil Disorder</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Enemy Military Attack</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Terrorism</w:t>
            </w:r>
          </w:p>
        </w:tc>
        <w:tc>
          <w:tcPr>
            <w:tcW w:w="1888"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084114" w:rsidRPr="00084114" w:rsidTr="00314569">
        <w:trPr>
          <w:cantSplit/>
        </w:trPr>
        <w:tc>
          <w:tcPr>
            <w:tcW w:w="10790" w:type="dxa"/>
            <w:gridSpan w:val="4"/>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b/>
                <w:sz w:val="24"/>
                <w:szCs w:val="24"/>
              </w:rPr>
              <w:t>*Likelihood of Occurrence</w:t>
            </w:r>
            <w:r w:rsidRPr="00084114">
              <w:rPr>
                <w:rFonts w:ascii="Times New Roman" w:hAnsi="Times New Roman" w:cs="Times New Roman"/>
                <w:sz w:val="24"/>
                <w:szCs w:val="24"/>
              </w:rPr>
              <w:t>: Unlikely, Occasional, Likely, or Highly Likely</w:t>
            </w:r>
          </w:p>
        </w:tc>
      </w:tr>
    </w:tbl>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FB3966">
      <w:p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Moore County Downtown Campus:</w:t>
      </w:r>
    </w:p>
    <w:tbl>
      <w:tblPr>
        <w:tblStyle w:val="TableGrid"/>
        <w:tblW w:w="0" w:type="auto"/>
        <w:tblLook w:val="04A0" w:firstRow="1" w:lastRow="0" w:firstColumn="1" w:lastColumn="0" w:noHBand="0" w:noVBand="1"/>
      </w:tblPr>
      <w:tblGrid>
        <w:gridCol w:w="2697"/>
        <w:gridCol w:w="1888"/>
        <w:gridCol w:w="3240"/>
        <w:gridCol w:w="2965"/>
      </w:tblGrid>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sz w:val="24"/>
                <w:szCs w:val="24"/>
              </w:rPr>
            </w:pPr>
          </w:p>
        </w:tc>
        <w:tc>
          <w:tcPr>
            <w:tcW w:w="1888"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Likelihood of Occurrence</w:t>
            </w:r>
          </w:p>
        </w:tc>
        <w:tc>
          <w:tcPr>
            <w:tcW w:w="3240"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Public Health &amp; Safety</w:t>
            </w:r>
          </w:p>
        </w:tc>
        <w:tc>
          <w:tcPr>
            <w:tcW w:w="2965"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Property</w:t>
            </w: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Hazard Type:</w:t>
            </w:r>
          </w:p>
        </w:tc>
        <w:tc>
          <w:tcPr>
            <w:tcW w:w="1888"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(See Below)</w:t>
            </w:r>
          </w:p>
        </w:tc>
        <w:tc>
          <w:tcPr>
            <w:tcW w:w="3240"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c>
          <w:tcPr>
            <w:tcW w:w="2965" w:type="dxa"/>
          </w:tcPr>
          <w:p w:rsidR="00FB3966" w:rsidRPr="00084114" w:rsidRDefault="00FB3966" w:rsidP="00314569">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NATURAL</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Drought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Earthquake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Flash Flooding</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Flooding (River or Tidal)</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Hurricane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Subsidence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Tornado</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Wildfire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Winter Storm</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p>
        </w:tc>
        <w:tc>
          <w:tcPr>
            <w:tcW w:w="1888" w:type="dxa"/>
          </w:tcPr>
          <w:p w:rsidR="00FB3966" w:rsidRPr="00084114" w:rsidRDefault="00FB3966" w:rsidP="00314569">
            <w:pPr>
              <w:rPr>
                <w:rFonts w:ascii="Times New Roman" w:hAnsi="Times New Roman" w:cs="Times New Roman"/>
                <w:sz w:val="24"/>
                <w:szCs w:val="24"/>
              </w:rPr>
            </w:pPr>
          </w:p>
        </w:tc>
        <w:tc>
          <w:tcPr>
            <w:tcW w:w="3240" w:type="dxa"/>
          </w:tcPr>
          <w:p w:rsidR="00FB3966" w:rsidRPr="00084114" w:rsidRDefault="00FB3966" w:rsidP="00314569">
            <w:pPr>
              <w:rPr>
                <w:rFonts w:ascii="Times New Roman" w:hAnsi="Times New Roman" w:cs="Times New Roman"/>
                <w:sz w:val="24"/>
                <w:szCs w:val="24"/>
              </w:rPr>
            </w:pPr>
          </w:p>
        </w:tc>
        <w:tc>
          <w:tcPr>
            <w:tcW w:w="2965" w:type="dxa"/>
          </w:tcPr>
          <w:p w:rsidR="00FB3966" w:rsidRPr="00084114" w:rsidRDefault="00FB3966" w:rsidP="00314569">
            <w:pPr>
              <w:rPr>
                <w:rFonts w:ascii="Times New Roman" w:hAnsi="Times New Roman" w:cs="Times New Roman"/>
                <w:sz w:val="24"/>
                <w:szCs w:val="24"/>
              </w:rPr>
            </w:pP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TECHNOLOGICAL</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Dam Failure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Energy/Fuel Shortage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HAZMAT/Oil Spill (Fixed Site)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HAZMAT/Oil Spill (Transport)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 Structural Fire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Nuclear Facility Incident</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Water System Failure</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Limited</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p>
        </w:tc>
        <w:tc>
          <w:tcPr>
            <w:tcW w:w="1888" w:type="dxa"/>
          </w:tcPr>
          <w:p w:rsidR="00FB3966" w:rsidRPr="00084114" w:rsidRDefault="00FB3966" w:rsidP="00314569">
            <w:pPr>
              <w:rPr>
                <w:rFonts w:ascii="Times New Roman" w:hAnsi="Times New Roman" w:cs="Times New Roman"/>
                <w:sz w:val="24"/>
                <w:szCs w:val="24"/>
              </w:rPr>
            </w:pPr>
          </w:p>
        </w:tc>
        <w:tc>
          <w:tcPr>
            <w:tcW w:w="3240" w:type="dxa"/>
          </w:tcPr>
          <w:p w:rsidR="00FB3966" w:rsidRPr="00084114" w:rsidRDefault="00FB3966" w:rsidP="00314569">
            <w:pPr>
              <w:rPr>
                <w:rFonts w:ascii="Times New Roman" w:hAnsi="Times New Roman" w:cs="Times New Roman"/>
                <w:sz w:val="24"/>
                <w:szCs w:val="24"/>
              </w:rPr>
            </w:pPr>
          </w:p>
        </w:tc>
        <w:tc>
          <w:tcPr>
            <w:tcW w:w="2965" w:type="dxa"/>
          </w:tcPr>
          <w:p w:rsidR="00FB3966" w:rsidRPr="00084114" w:rsidRDefault="00FB3966" w:rsidP="00314569">
            <w:pPr>
              <w:rPr>
                <w:rFonts w:ascii="Times New Roman" w:hAnsi="Times New Roman" w:cs="Times New Roman"/>
                <w:sz w:val="24"/>
                <w:szCs w:val="24"/>
              </w:rPr>
            </w:pPr>
          </w:p>
        </w:tc>
      </w:tr>
      <w:tr w:rsidR="00FB3966" w:rsidRPr="00084114" w:rsidTr="00314569">
        <w:trPr>
          <w:cantSplit/>
        </w:trPr>
        <w:tc>
          <w:tcPr>
            <w:tcW w:w="2697" w:type="dxa"/>
          </w:tcPr>
          <w:p w:rsidR="00FB3966" w:rsidRPr="00084114" w:rsidRDefault="00FB3966" w:rsidP="00314569">
            <w:pPr>
              <w:jc w:val="center"/>
              <w:rPr>
                <w:rFonts w:ascii="Times New Roman" w:hAnsi="Times New Roman" w:cs="Times New Roman"/>
                <w:b/>
                <w:i/>
                <w:sz w:val="24"/>
                <w:szCs w:val="24"/>
              </w:rPr>
            </w:pPr>
            <w:r w:rsidRPr="00084114">
              <w:rPr>
                <w:rFonts w:ascii="Times New Roman" w:hAnsi="Times New Roman" w:cs="Times New Roman"/>
                <w:b/>
                <w:i/>
                <w:sz w:val="24"/>
                <w:szCs w:val="24"/>
              </w:rPr>
              <w:t>SECURITY</w:t>
            </w:r>
          </w:p>
        </w:tc>
        <w:tc>
          <w:tcPr>
            <w:tcW w:w="1888" w:type="dxa"/>
          </w:tcPr>
          <w:p w:rsidR="00FB3966" w:rsidRPr="00084114" w:rsidRDefault="00FB3966" w:rsidP="00314569">
            <w:pPr>
              <w:jc w:val="center"/>
              <w:rPr>
                <w:rFonts w:ascii="Times New Roman" w:hAnsi="Times New Roman" w:cs="Times New Roman"/>
                <w:b/>
                <w:i/>
                <w:sz w:val="24"/>
                <w:szCs w:val="24"/>
              </w:rPr>
            </w:pPr>
          </w:p>
        </w:tc>
        <w:tc>
          <w:tcPr>
            <w:tcW w:w="3240" w:type="dxa"/>
          </w:tcPr>
          <w:p w:rsidR="00FB3966" w:rsidRPr="00084114" w:rsidRDefault="00FB3966" w:rsidP="00314569">
            <w:pPr>
              <w:jc w:val="center"/>
              <w:rPr>
                <w:rFonts w:ascii="Times New Roman" w:hAnsi="Times New Roman" w:cs="Times New Roman"/>
                <w:b/>
                <w:i/>
                <w:sz w:val="24"/>
                <w:szCs w:val="24"/>
              </w:rPr>
            </w:pPr>
          </w:p>
        </w:tc>
        <w:tc>
          <w:tcPr>
            <w:tcW w:w="2965" w:type="dxa"/>
          </w:tcPr>
          <w:p w:rsidR="00FB3966" w:rsidRPr="00084114" w:rsidRDefault="00FB3966" w:rsidP="00314569">
            <w:pPr>
              <w:jc w:val="center"/>
              <w:rPr>
                <w:rFonts w:ascii="Times New Roman" w:hAnsi="Times New Roman" w:cs="Times New Roman"/>
                <w:b/>
                <w:i/>
                <w:sz w:val="24"/>
                <w:szCs w:val="24"/>
              </w:rPr>
            </w:pP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Civil Disorder</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FB3966" w:rsidRPr="00084114" w:rsidTr="00314569">
        <w:trPr>
          <w:cantSplit/>
        </w:trPr>
        <w:tc>
          <w:tcPr>
            <w:tcW w:w="2697"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Enemy Military Attack</w:t>
            </w:r>
          </w:p>
        </w:tc>
        <w:tc>
          <w:tcPr>
            <w:tcW w:w="1888"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Major</w:t>
            </w:r>
          </w:p>
        </w:tc>
      </w:tr>
      <w:tr w:rsidR="00FB3966" w:rsidRPr="00084114" w:rsidTr="00314569">
        <w:trPr>
          <w:cantSplit/>
        </w:trPr>
        <w:tc>
          <w:tcPr>
            <w:tcW w:w="2697"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Terrorism</w:t>
            </w:r>
          </w:p>
        </w:tc>
        <w:tc>
          <w:tcPr>
            <w:tcW w:w="1888"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Borders>
              <w:bottom w:val="single" w:sz="4" w:space="0" w:color="auto"/>
            </w:tcBorders>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084114" w:rsidRPr="00084114" w:rsidTr="00314569">
        <w:trPr>
          <w:cantSplit/>
        </w:trPr>
        <w:tc>
          <w:tcPr>
            <w:tcW w:w="10790" w:type="dxa"/>
            <w:gridSpan w:val="4"/>
          </w:tcPr>
          <w:p w:rsidR="00FB3966" w:rsidRPr="00084114" w:rsidRDefault="00FB3966" w:rsidP="00314569">
            <w:pPr>
              <w:rPr>
                <w:rFonts w:ascii="Times New Roman" w:hAnsi="Times New Roman" w:cs="Times New Roman"/>
                <w:sz w:val="24"/>
                <w:szCs w:val="24"/>
              </w:rPr>
            </w:pPr>
            <w:r w:rsidRPr="00084114">
              <w:rPr>
                <w:rFonts w:ascii="Times New Roman" w:hAnsi="Times New Roman" w:cs="Times New Roman"/>
                <w:b/>
                <w:sz w:val="24"/>
                <w:szCs w:val="24"/>
              </w:rPr>
              <w:t>*Likelihood of Occurrence</w:t>
            </w:r>
            <w:r w:rsidRPr="00084114">
              <w:rPr>
                <w:rFonts w:ascii="Times New Roman" w:hAnsi="Times New Roman" w:cs="Times New Roman"/>
                <w:sz w:val="24"/>
                <w:szCs w:val="24"/>
              </w:rPr>
              <w:t>: Unlikely, Occasional, Likely, or Highly Likely</w:t>
            </w:r>
          </w:p>
        </w:tc>
      </w:tr>
    </w:tbl>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2145D0" w:rsidRPr="00084114" w:rsidRDefault="006C617A" w:rsidP="00296039">
      <w:p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Washington</w:t>
      </w:r>
      <w:r w:rsidR="002145D0" w:rsidRPr="00084114">
        <w:rPr>
          <w:rFonts w:ascii="Times New Roman" w:hAnsi="Times New Roman" w:cs="Times New Roman"/>
          <w:b/>
          <w:sz w:val="24"/>
          <w:szCs w:val="24"/>
        </w:rPr>
        <w:t xml:space="preserve"> Campus:</w:t>
      </w:r>
    </w:p>
    <w:tbl>
      <w:tblPr>
        <w:tblStyle w:val="TableGrid"/>
        <w:tblW w:w="0" w:type="auto"/>
        <w:tblLook w:val="04A0" w:firstRow="1" w:lastRow="0" w:firstColumn="1" w:lastColumn="0" w:noHBand="0" w:noVBand="1"/>
      </w:tblPr>
      <w:tblGrid>
        <w:gridCol w:w="2697"/>
        <w:gridCol w:w="1888"/>
        <w:gridCol w:w="3240"/>
        <w:gridCol w:w="2965"/>
      </w:tblGrid>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sz w:val="24"/>
                <w:szCs w:val="24"/>
              </w:rPr>
            </w:pPr>
          </w:p>
        </w:tc>
        <w:tc>
          <w:tcPr>
            <w:tcW w:w="1888"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Likelihood of Occurrence</w:t>
            </w:r>
          </w:p>
        </w:tc>
        <w:tc>
          <w:tcPr>
            <w:tcW w:w="3240"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Public Health &amp; Safety</w:t>
            </w:r>
          </w:p>
        </w:tc>
        <w:tc>
          <w:tcPr>
            <w:tcW w:w="2965"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Property</w:t>
            </w: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Hazard Type:</w:t>
            </w:r>
          </w:p>
        </w:tc>
        <w:tc>
          <w:tcPr>
            <w:tcW w:w="1888"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(See Below)</w:t>
            </w:r>
          </w:p>
        </w:tc>
        <w:tc>
          <w:tcPr>
            <w:tcW w:w="3240"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c>
          <w:tcPr>
            <w:tcW w:w="2965" w:type="dxa"/>
          </w:tcPr>
          <w:p w:rsidR="006C617A" w:rsidRPr="00084114" w:rsidRDefault="006C617A" w:rsidP="006C617A">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i/>
                <w:sz w:val="24"/>
                <w:szCs w:val="24"/>
              </w:rPr>
            </w:pPr>
            <w:r w:rsidRPr="00084114">
              <w:rPr>
                <w:rFonts w:ascii="Times New Roman" w:hAnsi="Times New Roman" w:cs="Times New Roman"/>
                <w:b/>
                <w:i/>
                <w:sz w:val="24"/>
                <w:szCs w:val="24"/>
              </w:rPr>
              <w:t>NATURAL</w:t>
            </w:r>
          </w:p>
        </w:tc>
        <w:tc>
          <w:tcPr>
            <w:tcW w:w="1888" w:type="dxa"/>
          </w:tcPr>
          <w:p w:rsidR="006C617A" w:rsidRPr="00084114" w:rsidRDefault="006C617A" w:rsidP="006C617A">
            <w:pPr>
              <w:jc w:val="center"/>
              <w:rPr>
                <w:rFonts w:ascii="Times New Roman" w:hAnsi="Times New Roman" w:cs="Times New Roman"/>
                <w:b/>
                <w:i/>
                <w:sz w:val="24"/>
                <w:szCs w:val="24"/>
              </w:rPr>
            </w:pPr>
          </w:p>
        </w:tc>
        <w:tc>
          <w:tcPr>
            <w:tcW w:w="3240" w:type="dxa"/>
          </w:tcPr>
          <w:p w:rsidR="006C617A" w:rsidRPr="00084114" w:rsidRDefault="006C617A" w:rsidP="006C617A">
            <w:pPr>
              <w:jc w:val="center"/>
              <w:rPr>
                <w:rFonts w:ascii="Times New Roman" w:hAnsi="Times New Roman" w:cs="Times New Roman"/>
                <w:b/>
                <w:i/>
                <w:sz w:val="24"/>
                <w:szCs w:val="24"/>
              </w:rPr>
            </w:pPr>
          </w:p>
        </w:tc>
        <w:tc>
          <w:tcPr>
            <w:tcW w:w="2965" w:type="dxa"/>
          </w:tcPr>
          <w:p w:rsidR="006C617A" w:rsidRPr="00084114" w:rsidRDefault="006C617A" w:rsidP="006C617A">
            <w:pPr>
              <w:jc w:val="center"/>
              <w:rPr>
                <w:rFonts w:ascii="Times New Roman" w:hAnsi="Times New Roman" w:cs="Times New Roman"/>
                <w:b/>
                <w:i/>
                <w:sz w:val="24"/>
                <w:szCs w:val="24"/>
              </w:rPr>
            </w:pP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Drought</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Earthquake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Flash Flooding</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Flooding (River or Tidal)</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Hurricane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Subsidence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Tornado</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Wildfire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Winter Storm</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p>
        </w:tc>
        <w:tc>
          <w:tcPr>
            <w:tcW w:w="1888" w:type="dxa"/>
          </w:tcPr>
          <w:p w:rsidR="006C617A" w:rsidRPr="00084114" w:rsidRDefault="006C617A" w:rsidP="006C617A">
            <w:pPr>
              <w:rPr>
                <w:rFonts w:ascii="Times New Roman" w:hAnsi="Times New Roman" w:cs="Times New Roman"/>
                <w:sz w:val="24"/>
                <w:szCs w:val="24"/>
              </w:rPr>
            </w:pPr>
          </w:p>
        </w:tc>
        <w:tc>
          <w:tcPr>
            <w:tcW w:w="3240" w:type="dxa"/>
          </w:tcPr>
          <w:p w:rsidR="006C617A" w:rsidRPr="00084114" w:rsidRDefault="006C617A" w:rsidP="006C617A">
            <w:pPr>
              <w:rPr>
                <w:rFonts w:ascii="Times New Roman" w:hAnsi="Times New Roman" w:cs="Times New Roman"/>
                <w:sz w:val="24"/>
                <w:szCs w:val="24"/>
              </w:rPr>
            </w:pPr>
          </w:p>
        </w:tc>
        <w:tc>
          <w:tcPr>
            <w:tcW w:w="2965" w:type="dxa"/>
          </w:tcPr>
          <w:p w:rsidR="006C617A" w:rsidRPr="00084114" w:rsidRDefault="006C617A" w:rsidP="006C617A">
            <w:pPr>
              <w:rPr>
                <w:rFonts w:ascii="Times New Roman" w:hAnsi="Times New Roman" w:cs="Times New Roman"/>
                <w:sz w:val="24"/>
                <w:szCs w:val="24"/>
              </w:rPr>
            </w:pP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i/>
                <w:sz w:val="24"/>
                <w:szCs w:val="24"/>
              </w:rPr>
            </w:pPr>
            <w:r w:rsidRPr="00084114">
              <w:rPr>
                <w:rFonts w:ascii="Times New Roman" w:hAnsi="Times New Roman" w:cs="Times New Roman"/>
                <w:b/>
                <w:i/>
                <w:sz w:val="24"/>
                <w:szCs w:val="24"/>
              </w:rPr>
              <w:t>TECHNOLOGICAL</w:t>
            </w:r>
          </w:p>
        </w:tc>
        <w:tc>
          <w:tcPr>
            <w:tcW w:w="1888" w:type="dxa"/>
          </w:tcPr>
          <w:p w:rsidR="006C617A" w:rsidRPr="00084114" w:rsidRDefault="006C617A" w:rsidP="006C617A">
            <w:pPr>
              <w:jc w:val="center"/>
              <w:rPr>
                <w:rFonts w:ascii="Times New Roman" w:hAnsi="Times New Roman" w:cs="Times New Roman"/>
                <w:b/>
                <w:i/>
                <w:sz w:val="24"/>
                <w:szCs w:val="24"/>
              </w:rPr>
            </w:pPr>
          </w:p>
        </w:tc>
        <w:tc>
          <w:tcPr>
            <w:tcW w:w="3240" w:type="dxa"/>
          </w:tcPr>
          <w:p w:rsidR="006C617A" w:rsidRPr="00084114" w:rsidRDefault="006C617A" w:rsidP="006C617A">
            <w:pPr>
              <w:jc w:val="center"/>
              <w:rPr>
                <w:rFonts w:ascii="Times New Roman" w:hAnsi="Times New Roman" w:cs="Times New Roman"/>
                <w:b/>
                <w:i/>
                <w:sz w:val="24"/>
                <w:szCs w:val="24"/>
              </w:rPr>
            </w:pPr>
          </w:p>
        </w:tc>
        <w:tc>
          <w:tcPr>
            <w:tcW w:w="2965" w:type="dxa"/>
          </w:tcPr>
          <w:p w:rsidR="006C617A" w:rsidRPr="00084114" w:rsidRDefault="006C617A" w:rsidP="006C617A">
            <w:pPr>
              <w:jc w:val="center"/>
              <w:rPr>
                <w:rFonts w:ascii="Times New Roman" w:hAnsi="Times New Roman" w:cs="Times New Roman"/>
                <w:b/>
                <w:i/>
                <w:sz w:val="24"/>
                <w:szCs w:val="24"/>
              </w:rPr>
            </w:pP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Dam Failure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Energy/Fuel Shortage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HAZMAT/Oil Spill (Fixed Site)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HAZMAT/Oil Spill (Transport)</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 Structural Fire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Nuclear Facility Incident</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Water System Failure</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Limited</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p>
        </w:tc>
        <w:tc>
          <w:tcPr>
            <w:tcW w:w="1888" w:type="dxa"/>
          </w:tcPr>
          <w:p w:rsidR="006C617A" w:rsidRPr="00084114" w:rsidRDefault="006C617A" w:rsidP="006C617A">
            <w:pPr>
              <w:rPr>
                <w:rFonts w:ascii="Times New Roman" w:hAnsi="Times New Roman" w:cs="Times New Roman"/>
                <w:sz w:val="24"/>
                <w:szCs w:val="24"/>
              </w:rPr>
            </w:pPr>
          </w:p>
        </w:tc>
        <w:tc>
          <w:tcPr>
            <w:tcW w:w="3240" w:type="dxa"/>
          </w:tcPr>
          <w:p w:rsidR="006C617A" w:rsidRPr="00084114" w:rsidRDefault="006C617A" w:rsidP="006C617A">
            <w:pPr>
              <w:rPr>
                <w:rFonts w:ascii="Times New Roman" w:hAnsi="Times New Roman" w:cs="Times New Roman"/>
                <w:sz w:val="24"/>
                <w:szCs w:val="24"/>
              </w:rPr>
            </w:pPr>
          </w:p>
        </w:tc>
        <w:tc>
          <w:tcPr>
            <w:tcW w:w="2965" w:type="dxa"/>
          </w:tcPr>
          <w:p w:rsidR="006C617A" w:rsidRPr="00084114" w:rsidRDefault="006C617A" w:rsidP="006C617A">
            <w:pPr>
              <w:rPr>
                <w:rFonts w:ascii="Times New Roman" w:hAnsi="Times New Roman" w:cs="Times New Roman"/>
                <w:sz w:val="24"/>
                <w:szCs w:val="24"/>
              </w:rPr>
            </w:pPr>
          </w:p>
        </w:tc>
      </w:tr>
      <w:tr w:rsidR="006C617A" w:rsidRPr="00084114" w:rsidTr="006C617A">
        <w:trPr>
          <w:cantSplit/>
        </w:trPr>
        <w:tc>
          <w:tcPr>
            <w:tcW w:w="2697" w:type="dxa"/>
          </w:tcPr>
          <w:p w:rsidR="006C617A" w:rsidRPr="00084114" w:rsidRDefault="006C617A" w:rsidP="006C617A">
            <w:pPr>
              <w:jc w:val="center"/>
              <w:rPr>
                <w:rFonts w:ascii="Times New Roman" w:hAnsi="Times New Roman" w:cs="Times New Roman"/>
                <w:b/>
                <w:i/>
                <w:sz w:val="24"/>
                <w:szCs w:val="24"/>
              </w:rPr>
            </w:pPr>
            <w:r w:rsidRPr="00084114">
              <w:rPr>
                <w:rFonts w:ascii="Times New Roman" w:hAnsi="Times New Roman" w:cs="Times New Roman"/>
                <w:b/>
                <w:i/>
                <w:sz w:val="24"/>
                <w:szCs w:val="24"/>
              </w:rPr>
              <w:t>SECURITY</w:t>
            </w:r>
          </w:p>
        </w:tc>
        <w:tc>
          <w:tcPr>
            <w:tcW w:w="1888" w:type="dxa"/>
          </w:tcPr>
          <w:p w:rsidR="006C617A" w:rsidRPr="00084114" w:rsidRDefault="006C617A" w:rsidP="006C617A">
            <w:pPr>
              <w:jc w:val="center"/>
              <w:rPr>
                <w:rFonts w:ascii="Times New Roman" w:hAnsi="Times New Roman" w:cs="Times New Roman"/>
                <w:b/>
                <w:i/>
                <w:sz w:val="24"/>
                <w:szCs w:val="24"/>
              </w:rPr>
            </w:pPr>
          </w:p>
        </w:tc>
        <w:tc>
          <w:tcPr>
            <w:tcW w:w="3240" w:type="dxa"/>
          </w:tcPr>
          <w:p w:rsidR="006C617A" w:rsidRPr="00084114" w:rsidRDefault="006C617A" w:rsidP="006C617A">
            <w:pPr>
              <w:jc w:val="center"/>
              <w:rPr>
                <w:rFonts w:ascii="Times New Roman" w:hAnsi="Times New Roman" w:cs="Times New Roman"/>
                <w:b/>
                <w:i/>
                <w:sz w:val="24"/>
                <w:szCs w:val="24"/>
              </w:rPr>
            </w:pPr>
          </w:p>
        </w:tc>
        <w:tc>
          <w:tcPr>
            <w:tcW w:w="2965" w:type="dxa"/>
          </w:tcPr>
          <w:p w:rsidR="006C617A" w:rsidRPr="00084114" w:rsidRDefault="006C617A" w:rsidP="006C617A">
            <w:pPr>
              <w:jc w:val="center"/>
              <w:rPr>
                <w:rFonts w:ascii="Times New Roman" w:hAnsi="Times New Roman" w:cs="Times New Roman"/>
                <w:b/>
                <w:i/>
                <w:sz w:val="24"/>
                <w:szCs w:val="24"/>
              </w:rPr>
            </w:pP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Civil Disorder</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2697"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Enemy Military Attack</w:t>
            </w:r>
          </w:p>
        </w:tc>
        <w:tc>
          <w:tcPr>
            <w:tcW w:w="1888"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Major</w:t>
            </w:r>
          </w:p>
        </w:tc>
      </w:tr>
      <w:tr w:rsidR="006C617A" w:rsidRPr="00084114" w:rsidTr="006C617A">
        <w:trPr>
          <w:cantSplit/>
        </w:trPr>
        <w:tc>
          <w:tcPr>
            <w:tcW w:w="2697"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Terrorism</w:t>
            </w:r>
          </w:p>
        </w:tc>
        <w:tc>
          <w:tcPr>
            <w:tcW w:w="1888"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Borders>
              <w:bottom w:val="single" w:sz="4" w:space="0" w:color="auto"/>
            </w:tcBorders>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6C617A" w:rsidRPr="00084114" w:rsidTr="006C617A">
        <w:trPr>
          <w:cantSplit/>
        </w:trPr>
        <w:tc>
          <w:tcPr>
            <w:tcW w:w="10790" w:type="dxa"/>
            <w:gridSpan w:val="4"/>
          </w:tcPr>
          <w:p w:rsidR="006C617A" w:rsidRPr="00084114" w:rsidRDefault="006C617A" w:rsidP="006C617A">
            <w:pPr>
              <w:rPr>
                <w:rFonts w:ascii="Times New Roman" w:hAnsi="Times New Roman" w:cs="Times New Roman"/>
                <w:sz w:val="24"/>
                <w:szCs w:val="24"/>
              </w:rPr>
            </w:pPr>
            <w:r w:rsidRPr="00084114">
              <w:rPr>
                <w:rFonts w:ascii="Times New Roman" w:hAnsi="Times New Roman" w:cs="Times New Roman"/>
                <w:b/>
                <w:sz w:val="24"/>
                <w:szCs w:val="24"/>
              </w:rPr>
              <w:t>*Likelihood of Occurrence</w:t>
            </w:r>
            <w:r w:rsidRPr="00084114">
              <w:rPr>
                <w:rFonts w:ascii="Times New Roman" w:hAnsi="Times New Roman" w:cs="Times New Roman"/>
                <w:sz w:val="24"/>
                <w:szCs w:val="24"/>
              </w:rPr>
              <w:t>: Unlikely, Occasional, Likely, or Highly Likely</w:t>
            </w:r>
          </w:p>
        </w:tc>
      </w:tr>
    </w:tbl>
    <w:p w:rsidR="006C617A" w:rsidRPr="00084114" w:rsidRDefault="006C617A"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FB3966" w:rsidRPr="00084114" w:rsidRDefault="00FB3966" w:rsidP="00296039">
      <w:pPr>
        <w:spacing w:after="0" w:line="240" w:lineRule="auto"/>
        <w:rPr>
          <w:rFonts w:ascii="Times New Roman" w:hAnsi="Times New Roman" w:cs="Times New Roman"/>
          <w:b/>
          <w:sz w:val="24"/>
          <w:szCs w:val="24"/>
        </w:rPr>
      </w:pPr>
    </w:p>
    <w:p w:rsidR="006C617A" w:rsidRPr="00084114" w:rsidRDefault="006C617A" w:rsidP="00296039">
      <w:p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West Campus:</w:t>
      </w:r>
    </w:p>
    <w:tbl>
      <w:tblPr>
        <w:tblStyle w:val="TableGrid"/>
        <w:tblW w:w="0" w:type="auto"/>
        <w:tblLook w:val="04A0" w:firstRow="1" w:lastRow="0" w:firstColumn="1" w:lastColumn="0" w:noHBand="0" w:noVBand="1"/>
      </w:tblPr>
      <w:tblGrid>
        <w:gridCol w:w="2697"/>
        <w:gridCol w:w="1888"/>
        <w:gridCol w:w="3240"/>
        <w:gridCol w:w="2965"/>
      </w:tblGrid>
      <w:tr w:rsidR="002145D0" w:rsidRPr="00084114" w:rsidTr="001B7C9B">
        <w:trPr>
          <w:cantSplit/>
        </w:trPr>
        <w:tc>
          <w:tcPr>
            <w:tcW w:w="2697" w:type="dxa"/>
          </w:tcPr>
          <w:p w:rsidR="002145D0" w:rsidRPr="00084114" w:rsidRDefault="002145D0" w:rsidP="001B7C9B">
            <w:pPr>
              <w:jc w:val="center"/>
              <w:rPr>
                <w:rFonts w:ascii="Times New Roman" w:hAnsi="Times New Roman" w:cs="Times New Roman"/>
                <w:b/>
                <w:sz w:val="24"/>
                <w:szCs w:val="24"/>
              </w:rPr>
            </w:pPr>
          </w:p>
        </w:tc>
        <w:tc>
          <w:tcPr>
            <w:tcW w:w="1888"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Likelihood of Occurrence</w:t>
            </w:r>
          </w:p>
        </w:tc>
        <w:tc>
          <w:tcPr>
            <w:tcW w:w="3240"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Public Health &amp; Safety</w:t>
            </w:r>
          </w:p>
        </w:tc>
        <w:tc>
          <w:tcPr>
            <w:tcW w:w="2965"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Estimated Impact on Property</w:t>
            </w:r>
          </w:p>
        </w:tc>
      </w:tr>
      <w:tr w:rsidR="002145D0" w:rsidRPr="00084114" w:rsidTr="001B7C9B">
        <w:trPr>
          <w:cantSplit/>
        </w:trPr>
        <w:tc>
          <w:tcPr>
            <w:tcW w:w="2697"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Hazard Type:</w:t>
            </w:r>
          </w:p>
        </w:tc>
        <w:tc>
          <w:tcPr>
            <w:tcW w:w="1888"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(See Below)</w:t>
            </w:r>
          </w:p>
        </w:tc>
        <w:tc>
          <w:tcPr>
            <w:tcW w:w="3240"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c>
          <w:tcPr>
            <w:tcW w:w="2965" w:type="dxa"/>
          </w:tcPr>
          <w:p w:rsidR="002145D0" w:rsidRPr="00084114" w:rsidRDefault="002145D0" w:rsidP="001B7C9B">
            <w:pPr>
              <w:jc w:val="center"/>
              <w:rPr>
                <w:rFonts w:ascii="Times New Roman" w:hAnsi="Times New Roman" w:cs="Times New Roman"/>
                <w:b/>
                <w:sz w:val="24"/>
                <w:szCs w:val="24"/>
              </w:rPr>
            </w:pPr>
            <w:r w:rsidRPr="00084114">
              <w:rPr>
                <w:rFonts w:ascii="Times New Roman" w:hAnsi="Times New Roman" w:cs="Times New Roman"/>
                <w:b/>
                <w:sz w:val="24"/>
                <w:szCs w:val="24"/>
              </w:rPr>
              <w:t>Limited Moderate Major</w:t>
            </w:r>
          </w:p>
        </w:tc>
      </w:tr>
      <w:tr w:rsidR="002145D0" w:rsidRPr="00084114" w:rsidTr="001B7C9B">
        <w:trPr>
          <w:cantSplit/>
        </w:trPr>
        <w:tc>
          <w:tcPr>
            <w:tcW w:w="2697" w:type="dxa"/>
          </w:tcPr>
          <w:p w:rsidR="002145D0" w:rsidRPr="00084114" w:rsidRDefault="002145D0" w:rsidP="001B7C9B">
            <w:pPr>
              <w:jc w:val="center"/>
              <w:rPr>
                <w:rFonts w:ascii="Times New Roman" w:hAnsi="Times New Roman" w:cs="Times New Roman"/>
                <w:b/>
                <w:i/>
                <w:sz w:val="24"/>
                <w:szCs w:val="24"/>
              </w:rPr>
            </w:pPr>
            <w:r w:rsidRPr="00084114">
              <w:rPr>
                <w:rFonts w:ascii="Times New Roman" w:hAnsi="Times New Roman" w:cs="Times New Roman"/>
                <w:b/>
                <w:i/>
                <w:sz w:val="24"/>
                <w:szCs w:val="24"/>
              </w:rPr>
              <w:t>NATURAL</w:t>
            </w:r>
          </w:p>
        </w:tc>
        <w:tc>
          <w:tcPr>
            <w:tcW w:w="1888" w:type="dxa"/>
          </w:tcPr>
          <w:p w:rsidR="002145D0" w:rsidRPr="00084114" w:rsidRDefault="002145D0" w:rsidP="001B7C9B">
            <w:pPr>
              <w:jc w:val="center"/>
              <w:rPr>
                <w:rFonts w:ascii="Times New Roman" w:hAnsi="Times New Roman" w:cs="Times New Roman"/>
                <w:b/>
                <w:i/>
                <w:sz w:val="24"/>
                <w:szCs w:val="24"/>
              </w:rPr>
            </w:pPr>
          </w:p>
        </w:tc>
        <w:tc>
          <w:tcPr>
            <w:tcW w:w="3240" w:type="dxa"/>
          </w:tcPr>
          <w:p w:rsidR="002145D0" w:rsidRPr="00084114" w:rsidRDefault="002145D0" w:rsidP="001B7C9B">
            <w:pPr>
              <w:jc w:val="center"/>
              <w:rPr>
                <w:rFonts w:ascii="Times New Roman" w:hAnsi="Times New Roman" w:cs="Times New Roman"/>
                <w:b/>
                <w:i/>
                <w:sz w:val="24"/>
                <w:szCs w:val="24"/>
              </w:rPr>
            </w:pPr>
          </w:p>
        </w:tc>
        <w:tc>
          <w:tcPr>
            <w:tcW w:w="2965" w:type="dxa"/>
          </w:tcPr>
          <w:p w:rsidR="002145D0" w:rsidRPr="00084114" w:rsidRDefault="002145D0" w:rsidP="001B7C9B">
            <w:pPr>
              <w:jc w:val="center"/>
              <w:rPr>
                <w:rFonts w:ascii="Times New Roman" w:hAnsi="Times New Roman" w:cs="Times New Roman"/>
                <w:b/>
                <w:i/>
                <w:sz w:val="24"/>
                <w:szCs w:val="24"/>
              </w:rPr>
            </w:pP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Drought</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Earthquake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Flash Flooding</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 xml:space="preserve">Unlikely </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Flooding (River or Tidal)</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Hurricane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Subsidence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Tornado</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Wildfire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Winter Storm</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p>
        </w:tc>
        <w:tc>
          <w:tcPr>
            <w:tcW w:w="1888" w:type="dxa"/>
          </w:tcPr>
          <w:p w:rsidR="002145D0" w:rsidRPr="00084114" w:rsidRDefault="002145D0" w:rsidP="001B7C9B">
            <w:pPr>
              <w:rPr>
                <w:rFonts w:ascii="Times New Roman" w:hAnsi="Times New Roman" w:cs="Times New Roman"/>
                <w:sz w:val="24"/>
                <w:szCs w:val="24"/>
              </w:rPr>
            </w:pPr>
          </w:p>
        </w:tc>
        <w:tc>
          <w:tcPr>
            <w:tcW w:w="3240" w:type="dxa"/>
          </w:tcPr>
          <w:p w:rsidR="002145D0" w:rsidRPr="00084114" w:rsidRDefault="002145D0" w:rsidP="001B7C9B">
            <w:pPr>
              <w:rPr>
                <w:rFonts w:ascii="Times New Roman" w:hAnsi="Times New Roman" w:cs="Times New Roman"/>
                <w:sz w:val="24"/>
                <w:szCs w:val="24"/>
              </w:rPr>
            </w:pPr>
          </w:p>
        </w:tc>
        <w:tc>
          <w:tcPr>
            <w:tcW w:w="2965" w:type="dxa"/>
          </w:tcPr>
          <w:p w:rsidR="002145D0" w:rsidRPr="00084114" w:rsidRDefault="002145D0" w:rsidP="001B7C9B">
            <w:pPr>
              <w:rPr>
                <w:rFonts w:ascii="Times New Roman" w:hAnsi="Times New Roman" w:cs="Times New Roman"/>
                <w:sz w:val="24"/>
                <w:szCs w:val="24"/>
              </w:rPr>
            </w:pPr>
          </w:p>
        </w:tc>
      </w:tr>
      <w:tr w:rsidR="002145D0" w:rsidRPr="00084114" w:rsidTr="001B7C9B">
        <w:trPr>
          <w:cantSplit/>
        </w:trPr>
        <w:tc>
          <w:tcPr>
            <w:tcW w:w="2697" w:type="dxa"/>
          </w:tcPr>
          <w:p w:rsidR="002145D0" w:rsidRPr="00084114" w:rsidRDefault="002145D0" w:rsidP="001B7C9B">
            <w:pPr>
              <w:jc w:val="center"/>
              <w:rPr>
                <w:rFonts w:ascii="Times New Roman" w:hAnsi="Times New Roman" w:cs="Times New Roman"/>
                <w:b/>
                <w:i/>
                <w:sz w:val="24"/>
                <w:szCs w:val="24"/>
              </w:rPr>
            </w:pPr>
            <w:r w:rsidRPr="00084114">
              <w:rPr>
                <w:rFonts w:ascii="Times New Roman" w:hAnsi="Times New Roman" w:cs="Times New Roman"/>
                <w:b/>
                <w:i/>
                <w:sz w:val="24"/>
                <w:szCs w:val="24"/>
              </w:rPr>
              <w:t>TECHNOLOGICAL</w:t>
            </w:r>
          </w:p>
        </w:tc>
        <w:tc>
          <w:tcPr>
            <w:tcW w:w="1888" w:type="dxa"/>
          </w:tcPr>
          <w:p w:rsidR="002145D0" w:rsidRPr="00084114" w:rsidRDefault="002145D0" w:rsidP="001B7C9B">
            <w:pPr>
              <w:jc w:val="center"/>
              <w:rPr>
                <w:rFonts w:ascii="Times New Roman" w:hAnsi="Times New Roman" w:cs="Times New Roman"/>
                <w:b/>
                <w:i/>
                <w:sz w:val="24"/>
                <w:szCs w:val="24"/>
              </w:rPr>
            </w:pPr>
          </w:p>
        </w:tc>
        <w:tc>
          <w:tcPr>
            <w:tcW w:w="3240" w:type="dxa"/>
          </w:tcPr>
          <w:p w:rsidR="002145D0" w:rsidRPr="00084114" w:rsidRDefault="002145D0" w:rsidP="001B7C9B">
            <w:pPr>
              <w:jc w:val="center"/>
              <w:rPr>
                <w:rFonts w:ascii="Times New Roman" w:hAnsi="Times New Roman" w:cs="Times New Roman"/>
                <w:b/>
                <w:i/>
                <w:sz w:val="24"/>
                <w:szCs w:val="24"/>
              </w:rPr>
            </w:pPr>
          </w:p>
        </w:tc>
        <w:tc>
          <w:tcPr>
            <w:tcW w:w="2965" w:type="dxa"/>
          </w:tcPr>
          <w:p w:rsidR="002145D0" w:rsidRPr="00084114" w:rsidRDefault="002145D0" w:rsidP="001B7C9B">
            <w:pPr>
              <w:jc w:val="center"/>
              <w:rPr>
                <w:rFonts w:ascii="Times New Roman" w:hAnsi="Times New Roman" w:cs="Times New Roman"/>
                <w:b/>
                <w:i/>
                <w:sz w:val="24"/>
                <w:szCs w:val="24"/>
              </w:rPr>
            </w:pP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Dam Failure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Energy/Fuel Shortage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HAZMAT/Oil Spill (Fixed Site)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HAZMAT/Oil Spill (Transport)</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 Structural Fire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Nuclear Facility Incident</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Water System Failure</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Limited</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p>
        </w:tc>
        <w:tc>
          <w:tcPr>
            <w:tcW w:w="1888" w:type="dxa"/>
          </w:tcPr>
          <w:p w:rsidR="002145D0" w:rsidRPr="00084114" w:rsidRDefault="002145D0" w:rsidP="001B7C9B">
            <w:pPr>
              <w:rPr>
                <w:rFonts w:ascii="Times New Roman" w:hAnsi="Times New Roman" w:cs="Times New Roman"/>
                <w:sz w:val="24"/>
                <w:szCs w:val="24"/>
              </w:rPr>
            </w:pPr>
          </w:p>
        </w:tc>
        <w:tc>
          <w:tcPr>
            <w:tcW w:w="3240" w:type="dxa"/>
          </w:tcPr>
          <w:p w:rsidR="002145D0" w:rsidRPr="00084114" w:rsidRDefault="002145D0" w:rsidP="001B7C9B">
            <w:pPr>
              <w:rPr>
                <w:rFonts w:ascii="Times New Roman" w:hAnsi="Times New Roman" w:cs="Times New Roman"/>
                <w:sz w:val="24"/>
                <w:szCs w:val="24"/>
              </w:rPr>
            </w:pPr>
          </w:p>
        </w:tc>
        <w:tc>
          <w:tcPr>
            <w:tcW w:w="2965" w:type="dxa"/>
          </w:tcPr>
          <w:p w:rsidR="002145D0" w:rsidRPr="00084114" w:rsidRDefault="002145D0" w:rsidP="001B7C9B">
            <w:pPr>
              <w:rPr>
                <w:rFonts w:ascii="Times New Roman" w:hAnsi="Times New Roman" w:cs="Times New Roman"/>
                <w:sz w:val="24"/>
                <w:szCs w:val="24"/>
              </w:rPr>
            </w:pPr>
          </w:p>
        </w:tc>
      </w:tr>
      <w:tr w:rsidR="002145D0" w:rsidRPr="00084114" w:rsidTr="001B7C9B">
        <w:trPr>
          <w:cantSplit/>
        </w:trPr>
        <w:tc>
          <w:tcPr>
            <w:tcW w:w="2697" w:type="dxa"/>
          </w:tcPr>
          <w:p w:rsidR="002145D0" w:rsidRPr="00084114" w:rsidRDefault="002145D0" w:rsidP="001B7C9B">
            <w:pPr>
              <w:jc w:val="center"/>
              <w:rPr>
                <w:rFonts w:ascii="Times New Roman" w:hAnsi="Times New Roman" w:cs="Times New Roman"/>
                <w:b/>
                <w:i/>
                <w:sz w:val="24"/>
                <w:szCs w:val="24"/>
              </w:rPr>
            </w:pPr>
            <w:r w:rsidRPr="00084114">
              <w:rPr>
                <w:rFonts w:ascii="Times New Roman" w:hAnsi="Times New Roman" w:cs="Times New Roman"/>
                <w:b/>
                <w:i/>
                <w:sz w:val="24"/>
                <w:szCs w:val="24"/>
              </w:rPr>
              <w:t>SECURITY</w:t>
            </w:r>
          </w:p>
        </w:tc>
        <w:tc>
          <w:tcPr>
            <w:tcW w:w="1888" w:type="dxa"/>
          </w:tcPr>
          <w:p w:rsidR="002145D0" w:rsidRPr="00084114" w:rsidRDefault="002145D0" w:rsidP="001B7C9B">
            <w:pPr>
              <w:jc w:val="center"/>
              <w:rPr>
                <w:rFonts w:ascii="Times New Roman" w:hAnsi="Times New Roman" w:cs="Times New Roman"/>
                <w:b/>
                <w:i/>
                <w:sz w:val="24"/>
                <w:szCs w:val="24"/>
              </w:rPr>
            </w:pPr>
          </w:p>
        </w:tc>
        <w:tc>
          <w:tcPr>
            <w:tcW w:w="3240" w:type="dxa"/>
          </w:tcPr>
          <w:p w:rsidR="002145D0" w:rsidRPr="00084114" w:rsidRDefault="002145D0" w:rsidP="001B7C9B">
            <w:pPr>
              <w:jc w:val="center"/>
              <w:rPr>
                <w:rFonts w:ascii="Times New Roman" w:hAnsi="Times New Roman" w:cs="Times New Roman"/>
                <w:b/>
                <w:i/>
                <w:sz w:val="24"/>
                <w:szCs w:val="24"/>
              </w:rPr>
            </w:pPr>
          </w:p>
        </w:tc>
        <w:tc>
          <w:tcPr>
            <w:tcW w:w="2965" w:type="dxa"/>
          </w:tcPr>
          <w:p w:rsidR="002145D0" w:rsidRPr="00084114" w:rsidRDefault="002145D0" w:rsidP="001B7C9B">
            <w:pPr>
              <w:jc w:val="center"/>
              <w:rPr>
                <w:rFonts w:ascii="Times New Roman" w:hAnsi="Times New Roman" w:cs="Times New Roman"/>
                <w:b/>
                <w:i/>
                <w:sz w:val="24"/>
                <w:szCs w:val="24"/>
              </w:rPr>
            </w:pP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Civil Disorder</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2145D0" w:rsidRPr="00084114" w:rsidTr="001B7C9B">
        <w:trPr>
          <w:cantSplit/>
        </w:trPr>
        <w:tc>
          <w:tcPr>
            <w:tcW w:w="2697"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Enemy Military Attack</w:t>
            </w:r>
          </w:p>
        </w:tc>
        <w:tc>
          <w:tcPr>
            <w:tcW w:w="1888"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Unlikely</w:t>
            </w:r>
          </w:p>
        </w:tc>
        <w:tc>
          <w:tcPr>
            <w:tcW w:w="3240"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c>
          <w:tcPr>
            <w:tcW w:w="2965" w:type="dxa"/>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Major</w:t>
            </w:r>
          </w:p>
        </w:tc>
      </w:tr>
      <w:tr w:rsidR="002145D0" w:rsidRPr="00084114" w:rsidTr="001B7C9B">
        <w:trPr>
          <w:cantSplit/>
        </w:trPr>
        <w:tc>
          <w:tcPr>
            <w:tcW w:w="2697" w:type="dxa"/>
            <w:tcBorders>
              <w:bottom w:val="single" w:sz="4" w:space="0" w:color="auto"/>
            </w:tcBorders>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Terrorism</w:t>
            </w:r>
          </w:p>
        </w:tc>
        <w:tc>
          <w:tcPr>
            <w:tcW w:w="1888" w:type="dxa"/>
            <w:tcBorders>
              <w:bottom w:val="single" w:sz="4" w:space="0" w:color="auto"/>
            </w:tcBorders>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Occasional</w:t>
            </w:r>
          </w:p>
        </w:tc>
        <w:tc>
          <w:tcPr>
            <w:tcW w:w="3240" w:type="dxa"/>
            <w:tcBorders>
              <w:bottom w:val="single" w:sz="4" w:space="0" w:color="auto"/>
            </w:tcBorders>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c>
          <w:tcPr>
            <w:tcW w:w="2965" w:type="dxa"/>
            <w:tcBorders>
              <w:bottom w:val="single" w:sz="4" w:space="0" w:color="auto"/>
            </w:tcBorders>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sz w:val="24"/>
                <w:szCs w:val="24"/>
              </w:rPr>
              <w:t>Moderate</w:t>
            </w:r>
          </w:p>
        </w:tc>
      </w:tr>
      <w:tr w:rsidR="002145D0" w:rsidRPr="00084114" w:rsidTr="001B7C9B">
        <w:trPr>
          <w:cantSplit/>
        </w:trPr>
        <w:tc>
          <w:tcPr>
            <w:tcW w:w="10790" w:type="dxa"/>
            <w:gridSpan w:val="4"/>
          </w:tcPr>
          <w:p w:rsidR="002145D0" w:rsidRPr="00084114" w:rsidRDefault="002145D0" w:rsidP="001B7C9B">
            <w:pPr>
              <w:rPr>
                <w:rFonts w:ascii="Times New Roman" w:hAnsi="Times New Roman" w:cs="Times New Roman"/>
                <w:sz w:val="24"/>
                <w:szCs w:val="24"/>
              </w:rPr>
            </w:pPr>
            <w:r w:rsidRPr="00084114">
              <w:rPr>
                <w:rFonts w:ascii="Times New Roman" w:hAnsi="Times New Roman" w:cs="Times New Roman"/>
                <w:b/>
                <w:sz w:val="24"/>
                <w:szCs w:val="24"/>
              </w:rPr>
              <w:t>*Likelihood of Occurrence</w:t>
            </w:r>
            <w:r w:rsidRPr="00084114">
              <w:rPr>
                <w:rFonts w:ascii="Times New Roman" w:hAnsi="Times New Roman" w:cs="Times New Roman"/>
                <w:sz w:val="24"/>
                <w:szCs w:val="24"/>
              </w:rPr>
              <w:t>: Unlikely, Occasional, Likely, or Highly Likely</w:t>
            </w:r>
          </w:p>
        </w:tc>
      </w:tr>
    </w:tbl>
    <w:p w:rsidR="002145D0" w:rsidRPr="00084114" w:rsidRDefault="002145D0" w:rsidP="00296039">
      <w:pPr>
        <w:spacing w:after="0" w:line="240" w:lineRule="auto"/>
        <w:rPr>
          <w:rFonts w:ascii="Times New Roman" w:hAnsi="Times New Roman" w:cs="Times New Roman"/>
          <w:sz w:val="24"/>
          <w:szCs w:val="24"/>
        </w:rPr>
      </w:pPr>
    </w:p>
    <w:p w:rsidR="004654C8" w:rsidRPr="00084114" w:rsidRDefault="004654C8"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FB3966" w:rsidRPr="00084114" w:rsidRDefault="00FB3966" w:rsidP="00296039">
      <w:pPr>
        <w:spacing w:after="0" w:line="240" w:lineRule="auto"/>
        <w:rPr>
          <w:rFonts w:ascii="Times New Roman" w:hAnsi="Times New Roman" w:cs="Times New Roman"/>
          <w:sz w:val="24"/>
          <w:szCs w:val="24"/>
        </w:rPr>
      </w:pPr>
    </w:p>
    <w:p w:rsidR="009233BC" w:rsidRPr="00084114" w:rsidRDefault="009233BC" w:rsidP="00296039">
      <w:pPr>
        <w:spacing w:after="0" w:line="240" w:lineRule="auto"/>
        <w:rPr>
          <w:rFonts w:ascii="Times New Roman" w:hAnsi="Times New Roman" w:cs="Times New Roman"/>
          <w:sz w:val="24"/>
          <w:szCs w:val="24"/>
        </w:rPr>
      </w:pPr>
    </w:p>
    <w:p w:rsidR="00912D7D" w:rsidRPr="00084114" w:rsidRDefault="00912D7D" w:rsidP="00296039">
      <w:pPr>
        <w:spacing w:after="0" w:line="240" w:lineRule="auto"/>
        <w:rPr>
          <w:rFonts w:ascii="Times New Roman" w:hAnsi="Times New Roman" w:cs="Times New Roman"/>
          <w:sz w:val="24"/>
          <w:szCs w:val="24"/>
        </w:rPr>
      </w:pPr>
    </w:p>
    <w:p w:rsidR="005E3E40" w:rsidRPr="00084114" w:rsidRDefault="000D1C0F" w:rsidP="00C47762">
      <w:pPr>
        <w:pStyle w:val="Heading2"/>
        <w:numPr>
          <w:ilvl w:val="0"/>
          <w:numId w:val="32"/>
        </w:numPr>
        <w:rPr>
          <w:rFonts w:ascii="Times New Roman" w:hAnsi="Times New Roman" w:cs="Times New Roman"/>
          <w:color w:val="auto"/>
        </w:rPr>
      </w:pPr>
      <w:bookmarkStart w:id="9" w:name="_Toc511284680"/>
      <w:r w:rsidRPr="00084114">
        <w:rPr>
          <w:rFonts w:ascii="Times New Roman" w:hAnsi="Times New Roman" w:cs="Times New Roman"/>
          <w:color w:val="auto"/>
        </w:rPr>
        <w:t>Enrollment and employment figures</w:t>
      </w:r>
      <w:bookmarkEnd w:id="9"/>
    </w:p>
    <w:p w:rsidR="00D82462" w:rsidRPr="00084114" w:rsidRDefault="00D82462" w:rsidP="00296039">
      <w:pPr>
        <w:spacing w:after="0" w:line="240" w:lineRule="auto"/>
        <w:ind w:left="720"/>
        <w:rPr>
          <w:rFonts w:ascii="Times New Roman" w:hAnsi="Times New Roman" w:cs="Times New Roman"/>
          <w:sz w:val="24"/>
          <w:szCs w:val="24"/>
        </w:rPr>
      </w:pPr>
    </w:p>
    <w:p w:rsidR="000D1C0F" w:rsidRPr="00084114" w:rsidRDefault="000D1C0F" w:rsidP="0029603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College Population</w:t>
      </w:r>
    </w:p>
    <w:p w:rsidR="00D82462" w:rsidRPr="00084114" w:rsidRDefault="00D82462" w:rsidP="00D11B7E">
      <w:pPr>
        <w:spacing w:after="0" w:line="240" w:lineRule="auto"/>
        <w:ind w:left="1440"/>
        <w:rPr>
          <w:rFonts w:ascii="Times New Roman" w:hAnsi="Times New Roman" w:cs="Times New Roman"/>
          <w:sz w:val="24"/>
          <w:szCs w:val="24"/>
        </w:rPr>
      </w:pPr>
    </w:p>
    <w:p w:rsidR="000D1C0F" w:rsidRPr="00084114" w:rsidRDefault="00EB29D7" w:rsidP="00D11B7E">
      <w:pPr>
        <w:spacing w:after="0" w:line="240" w:lineRule="auto"/>
        <w:ind w:left="1440"/>
        <w:rPr>
          <w:rFonts w:ascii="Times New Roman" w:hAnsi="Times New Roman" w:cs="Times New Roman"/>
          <w:sz w:val="24"/>
          <w:szCs w:val="24"/>
        </w:rPr>
      </w:pPr>
      <w:r w:rsidRPr="00084114">
        <w:rPr>
          <w:rFonts w:ascii="Times New Roman" w:hAnsi="Times New Roman" w:cs="Times New Roman"/>
          <w:sz w:val="24"/>
          <w:szCs w:val="24"/>
        </w:rPr>
        <w:t xml:space="preserve">The College’s enrollment is </w:t>
      </w:r>
      <w:r w:rsidR="000D1C0F" w:rsidRPr="00084114">
        <w:rPr>
          <w:rFonts w:ascii="Times New Roman" w:hAnsi="Times New Roman" w:cs="Times New Roman"/>
          <w:sz w:val="24"/>
          <w:szCs w:val="24"/>
        </w:rPr>
        <w:t xml:space="preserve">approximately </w:t>
      </w:r>
      <w:r w:rsidR="00E654B6" w:rsidRPr="00084114">
        <w:rPr>
          <w:rFonts w:ascii="Times New Roman" w:hAnsi="Times New Roman" w:cs="Times New Roman"/>
          <w:sz w:val="24"/>
          <w:szCs w:val="24"/>
        </w:rPr>
        <w:t xml:space="preserve">10,000 </w:t>
      </w:r>
      <w:r w:rsidR="000D1C0F" w:rsidRPr="00084114">
        <w:rPr>
          <w:rFonts w:ascii="Times New Roman" w:hAnsi="Times New Roman" w:cs="Times New Roman"/>
          <w:sz w:val="24"/>
          <w:szCs w:val="24"/>
        </w:rPr>
        <w:t>students. The College’s personne</w:t>
      </w:r>
      <w:r w:rsidR="009233BC" w:rsidRPr="00084114">
        <w:rPr>
          <w:rFonts w:ascii="Times New Roman" w:hAnsi="Times New Roman" w:cs="Times New Roman"/>
          <w:sz w:val="24"/>
          <w:szCs w:val="24"/>
        </w:rPr>
        <w:t xml:space="preserve">l </w:t>
      </w:r>
      <w:r w:rsidR="00314569" w:rsidRPr="00301983">
        <w:rPr>
          <w:rFonts w:ascii="Times New Roman" w:hAnsi="Times New Roman" w:cs="Times New Roman"/>
          <w:sz w:val="24"/>
          <w:szCs w:val="24"/>
        </w:rPr>
        <w:t xml:space="preserve">are </w:t>
      </w:r>
      <w:r w:rsidR="009233BC" w:rsidRPr="00084114">
        <w:rPr>
          <w:rFonts w:ascii="Times New Roman" w:hAnsi="Times New Roman" w:cs="Times New Roman"/>
          <w:sz w:val="24"/>
          <w:szCs w:val="24"/>
        </w:rPr>
        <w:t>comprised of over 600 employees.</w:t>
      </w:r>
    </w:p>
    <w:p w:rsidR="00D82462" w:rsidRPr="00084114" w:rsidRDefault="00D82462" w:rsidP="00296039">
      <w:pPr>
        <w:spacing w:after="0" w:line="240" w:lineRule="auto"/>
        <w:rPr>
          <w:rFonts w:ascii="Times New Roman" w:hAnsi="Times New Roman" w:cs="Times New Roman"/>
          <w:sz w:val="24"/>
          <w:szCs w:val="24"/>
        </w:rPr>
      </w:pPr>
    </w:p>
    <w:p w:rsidR="005E3E40" w:rsidRPr="00084114" w:rsidRDefault="000D1C0F" w:rsidP="00C47762">
      <w:pPr>
        <w:pStyle w:val="Heading2"/>
        <w:numPr>
          <w:ilvl w:val="0"/>
          <w:numId w:val="32"/>
        </w:numPr>
        <w:rPr>
          <w:rFonts w:ascii="Times New Roman" w:hAnsi="Times New Roman" w:cs="Times New Roman"/>
          <w:color w:val="auto"/>
        </w:rPr>
      </w:pPr>
      <w:bookmarkStart w:id="10" w:name="_Toc511284681"/>
      <w:r w:rsidRPr="00084114">
        <w:rPr>
          <w:rFonts w:ascii="Times New Roman" w:hAnsi="Times New Roman" w:cs="Times New Roman"/>
          <w:color w:val="auto"/>
        </w:rPr>
        <w:t>Geographical Location</w:t>
      </w:r>
      <w:bookmarkEnd w:id="10"/>
    </w:p>
    <w:p w:rsidR="00D82462" w:rsidRPr="00084114" w:rsidRDefault="00D82462" w:rsidP="00296039">
      <w:pPr>
        <w:spacing w:after="0" w:line="240" w:lineRule="auto"/>
        <w:ind w:left="720"/>
        <w:rPr>
          <w:rFonts w:ascii="Times New Roman" w:hAnsi="Times New Roman" w:cs="Times New Roman"/>
          <w:sz w:val="24"/>
          <w:szCs w:val="24"/>
          <w:highlight w:val="yellow"/>
        </w:rPr>
      </w:pPr>
    </w:p>
    <w:p w:rsidR="00D82462" w:rsidRPr="00084114" w:rsidRDefault="000D1C0F" w:rsidP="0029603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Amarillo College is situated o</w:t>
      </w:r>
      <w:r w:rsidR="00EB29D7" w:rsidRPr="00084114">
        <w:rPr>
          <w:rFonts w:ascii="Times New Roman" w:hAnsi="Times New Roman" w:cs="Times New Roman"/>
          <w:sz w:val="24"/>
          <w:szCs w:val="24"/>
        </w:rPr>
        <w:t>n</w:t>
      </w:r>
      <w:r w:rsidR="008B6649" w:rsidRPr="00084114">
        <w:rPr>
          <w:rFonts w:ascii="Times New Roman" w:hAnsi="Times New Roman" w:cs="Times New Roman"/>
          <w:sz w:val="24"/>
          <w:szCs w:val="24"/>
        </w:rPr>
        <w:t xml:space="preserve"> 9 campuses made up of 47 </w:t>
      </w:r>
      <w:r w:rsidR="00EB29D7" w:rsidRPr="00084114">
        <w:rPr>
          <w:rFonts w:ascii="Times New Roman" w:hAnsi="Times New Roman" w:cs="Times New Roman"/>
          <w:sz w:val="24"/>
          <w:szCs w:val="24"/>
        </w:rPr>
        <w:t>of buildings.</w:t>
      </w:r>
    </w:p>
    <w:p w:rsidR="00BF4D73" w:rsidRPr="00084114" w:rsidRDefault="00BF4D73" w:rsidP="00296039">
      <w:pPr>
        <w:spacing w:after="0" w:line="240" w:lineRule="auto"/>
        <w:ind w:left="720"/>
        <w:rPr>
          <w:rFonts w:ascii="Times New Roman" w:hAnsi="Times New Roman" w:cs="Times New Roman"/>
          <w:sz w:val="24"/>
          <w:szCs w:val="24"/>
        </w:rPr>
      </w:pPr>
    </w:p>
    <w:p w:rsidR="000D1C0F" w:rsidRDefault="00301983" w:rsidP="00C47762">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addresses to each campus are listed below.</w:t>
      </w:r>
    </w:p>
    <w:p w:rsidR="00301983" w:rsidRDefault="00301983" w:rsidP="0030198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Community Link Campus</w:t>
      </w:r>
    </w:p>
    <w:p w:rsidR="00301983" w:rsidRDefault="00301983" w:rsidP="00301983">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2412 N Grand Amarillo, TX 79107</w:t>
      </w:r>
    </w:p>
    <w:p w:rsidR="00301983" w:rsidRDefault="00301983" w:rsidP="0030198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Downtown Campus</w:t>
      </w:r>
    </w:p>
    <w:p w:rsidR="00301983" w:rsidRDefault="00301983" w:rsidP="00301983">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1314 S Polk St Amarillo, TX 79101</w:t>
      </w:r>
    </w:p>
    <w:p w:rsidR="00301983" w:rsidRDefault="00301983" w:rsidP="0030198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East Campus</w:t>
      </w:r>
    </w:p>
    <w:p w:rsidR="00301983" w:rsidRDefault="00301983" w:rsidP="00301983">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1401 J Ave Amarillo, TX 79111</w:t>
      </w:r>
    </w:p>
    <w:p w:rsidR="00301983" w:rsidRDefault="00301983" w:rsidP="0030198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Hereford Campus</w:t>
      </w:r>
    </w:p>
    <w:p w:rsidR="00301983" w:rsidRDefault="00301983" w:rsidP="00301983">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1115 West 15</w:t>
      </w:r>
      <w:r w:rsidRPr="00301983">
        <w:rPr>
          <w:rFonts w:ascii="Times New Roman" w:hAnsi="Times New Roman" w:cs="Times New Roman"/>
          <w:sz w:val="24"/>
          <w:szCs w:val="24"/>
          <w:vertAlign w:val="superscript"/>
        </w:rPr>
        <w:t>th</w:t>
      </w:r>
      <w:r>
        <w:rPr>
          <w:rFonts w:ascii="Times New Roman" w:hAnsi="Times New Roman" w:cs="Times New Roman"/>
          <w:sz w:val="24"/>
          <w:szCs w:val="24"/>
        </w:rPr>
        <w:t xml:space="preserve"> Street Hereford, TX 79045</w:t>
      </w:r>
    </w:p>
    <w:p w:rsidR="00301983" w:rsidRDefault="00301983" w:rsidP="0030198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Medi Park Campus</w:t>
      </w:r>
    </w:p>
    <w:p w:rsidR="00301983" w:rsidRDefault="00301983" w:rsidP="00301983">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1301 Streit Dr Amarillo, TX 79106</w:t>
      </w:r>
    </w:p>
    <w:p w:rsidR="00301983" w:rsidRDefault="00301983" w:rsidP="0030198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Moore County Campus</w:t>
      </w:r>
    </w:p>
    <w:p w:rsidR="00301983" w:rsidRDefault="00301983" w:rsidP="00301983">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1220 East First Dumas, TX 79029</w:t>
      </w:r>
    </w:p>
    <w:p w:rsidR="00301983" w:rsidRDefault="00301983" w:rsidP="0030198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Moore County Technical Center</w:t>
      </w:r>
    </w:p>
    <w:p w:rsidR="00301983" w:rsidRDefault="00301983" w:rsidP="00301983">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115 Success Blvd Dumas, TX 79029</w:t>
      </w:r>
    </w:p>
    <w:p w:rsidR="00301983" w:rsidRDefault="00301983" w:rsidP="0030198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Washington Street Campus</w:t>
      </w:r>
    </w:p>
    <w:p w:rsidR="00301983" w:rsidRDefault="00301983" w:rsidP="00301983">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2201 S Washington St Amarillo, TX 79109</w:t>
      </w:r>
    </w:p>
    <w:p w:rsidR="00301983" w:rsidRDefault="00301983" w:rsidP="0030198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West Campus</w:t>
      </w:r>
    </w:p>
    <w:p w:rsidR="00301983" w:rsidRPr="00084114" w:rsidRDefault="00301983" w:rsidP="00301983">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6222 SW 9</w:t>
      </w:r>
      <w:r w:rsidRPr="00301983">
        <w:rPr>
          <w:rFonts w:ascii="Times New Roman" w:hAnsi="Times New Roman" w:cs="Times New Roman"/>
          <w:sz w:val="24"/>
          <w:szCs w:val="24"/>
          <w:vertAlign w:val="superscript"/>
        </w:rPr>
        <w:t>th</w:t>
      </w:r>
      <w:r>
        <w:rPr>
          <w:rFonts w:ascii="Times New Roman" w:hAnsi="Times New Roman" w:cs="Times New Roman"/>
          <w:sz w:val="24"/>
          <w:szCs w:val="24"/>
        </w:rPr>
        <w:t xml:space="preserve"> Ave Amarillo, TX 79106</w:t>
      </w:r>
    </w:p>
    <w:p w:rsidR="00D82462" w:rsidRPr="00084114" w:rsidRDefault="00D82462" w:rsidP="00296039">
      <w:pPr>
        <w:spacing w:after="0" w:line="240" w:lineRule="auto"/>
        <w:ind w:left="1440"/>
        <w:rPr>
          <w:rFonts w:ascii="Times New Roman" w:hAnsi="Times New Roman" w:cs="Times New Roman"/>
          <w:sz w:val="24"/>
          <w:szCs w:val="24"/>
        </w:rPr>
      </w:pPr>
    </w:p>
    <w:p w:rsidR="00E6620F" w:rsidRPr="00084114" w:rsidRDefault="00E6620F" w:rsidP="00C47762">
      <w:pPr>
        <w:pStyle w:val="ListParagraph"/>
        <w:numPr>
          <w:ilvl w:val="1"/>
          <w:numId w:val="4"/>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All College buildi</w:t>
      </w:r>
      <w:r w:rsidR="00D0435C" w:rsidRPr="00084114">
        <w:rPr>
          <w:rFonts w:ascii="Times New Roman" w:hAnsi="Times New Roman" w:cs="Times New Roman"/>
          <w:sz w:val="24"/>
          <w:szCs w:val="24"/>
        </w:rPr>
        <w:t xml:space="preserve">ngs are listed in Appendix 3. </w:t>
      </w:r>
    </w:p>
    <w:p w:rsidR="00D82462" w:rsidRPr="00084114" w:rsidRDefault="00D82462" w:rsidP="00D82462">
      <w:pPr>
        <w:spacing w:after="0" w:line="240" w:lineRule="auto"/>
        <w:rPr>
          <w:rFonts w:ascii="Times New Roman" w:hAnsi="Times New Roman" w:cs="Times New Roman"/>
          <w:sz w:val="24"/>
          <w:szCs w:val="24"/>
        </w:rPr>
      </w:pPr>
    </w:p>
    <w:p w:rsidR="00E6620F" w:rsidRPr="00084114" w:rsidRDefault="00E6620F" w:rsidP="00C47762">
      <w:pPr>
        <w:pStyle w:val="Heading2"/>
        <w:numPr>
          <w:ilvl w:val="0"/>
          <w:numId w:val="32"/>
        </w:numPr>
        <w:rPr>
          <w:rFonts w:ascii="Times New Roman" w:hAnsi="Times New Roman" w:cs="Times New Roman"/>
          <w:color w:val="auto"/>
        </w:rPr>
      </w:pPr>
      <w:bookmarkStart w:id="11" w:name="_Toc511284682"/>
      <w:r w:rsidRPr="00084114">
        <w:rPr>
          <w:rFonts w:ascii="Times New Roman" w:hAnsi="Times New Roman" w:cs="Times New Roman"/>
          <w:color w:val="auto"/>
        </w:rPr>
        <w:t>Assumptions</w:t>
      </w:r>
      <w:bookmarkEnd w:id="11"/>
    </w:p>
    <w:p w:rsidR="008E2174" w:rsidRPr="00084114" w:rsidRDefault="008E2174" w:rsidP="008E2174">
      <w:pPr>
        <w:pStyle w:val="ListParagraph"/>
        <w:spacing w:after="0" w:line="240" w:lineRule="auto"/>
        <w:rPr>
          <w:rFonts w:ascii="Times New Roman" w:hAnsi="Times New Roman" w:cs="Times New Roman"/>
          <w:sz w:val="24"/>
          <w:szCs w:val="24"/>
        </w:rPr>
      </w:pPr>
    </w:p>
    <w:p w:rsidR="00E6620F" w:rsidRPr="00084114" w:rsidRDefault="00E6620F" w:rsidP="00C47762">
      <w:pPr>
        <w:pStyle w:val="ListParagraph"/>
        <w:numPr>
          <w:ilvl w:val="0"/>
          <w:numId w:val="5"/>
        </w:numPr>
        <w:spacing w:after="0" w:line="240" w:lineRule="auto"/>
        <w:ind w:left="900"/>
        <w:rPr>
          <w:rFonts w:ascii="Times New Roman" w:hAnsi="Times New Roman" w:cs="Times New Roman"/>
          <w:sz w:val="24"/>
          <w:szCs w:val="24"/>
        </w:rPr>
      </w:pPr>
      <w:r w:rsidRPr="00084114">
        <w:rPr>
          <w:rFonts w:ascii="Times New Roman" w:hAnsi="Times New Roman" w:cs="Times New Roman"/>
          <w:sz w:val="24"/>
          <w:szCs w:val="24"/>
        </w:rPr>
        <w:lastRenderedPageBreak/>
        <w:t>Amarillo College will continue to be exposed to and subject to the impact of those hazards described above, as well as, lesser hazards and others that may develop in the future.</w:t>
      </w:r>
    </w:p>
    <w:p w:rsidR="009908A9" w:rsidRPr="00084114" w:rsidRDefault="009908A9" w:rsidP="009908A9">
      <w:pPr>
        <w:pStyle w:val="ListParagraph"/>
        <w:spacing w:after="0" w:line="240" w:lineRule="auto"/>
        <w:ind w:left="900" w:hanging="360"/>
        <w:rPr>
          <w:rFonts w:ascii="Times New Roman" w:hAnsi="Times New Roman" w:cs="Times New Roman"/>
          <w:sz w:val="24"/>
          <w:szCs w:val="24"/>
        </w:rPr>
      </w:pPr>
    </w:p>
    <w:p w:rsidR="00E6620F" w:rsidRPr="00084114" w:rsidRDefault="00E6620F" w:rsidP="00C47762">
      <w:pPr>
        <w:pStyle w:val="ListParagraph"/>
        <w:numPr>
          <w:ilvl w:val="0"/>
          <w:numId w:val="5"/>
        </w:numPr>
        <w:spacing w:after="0" w:line="240" w:lineRule="auto"/>
        <w:ind w:left="900"/>
        <w:rPr>
          <w:rFonts w:ascii="Times New Roman" w:hAnsi="Times New Roman" w:cs="Times New Roman"/>
          <w:sz w:val="24"/>
          <w:szCs w:val="24"/>
        </w:rPr>
      </w:pPr>
      <w:r w:rsidRPr="00084114">
        <w:rPr>
          <w:rFonts w:ascii="Times New Roman" w:hAnsi="Times New Roman" w:cs="Times New Roman"/>
          <w:sz w:val="24"/>
          <w:szCs w:val="24"/>
        </w:rPr>
        <w:t>It is possible for a major disaster to occur at any time, and at any place.  In many cases, dissemination of warning to the public and implementation of increased readiness measure</w:t>
      </w:r>
      <w:r w:rsidR="00D52834" w:rsidRPr="00084114">
        <w:rPr>
          <w:rFonts w:ascii="Times New Roman" w:hAnsi="Times New Roman" w:cs="Times New Roman"/>
          <w:sz w:val="24"/>
          <w:szCs w:val="24"/>
        </w:rPr>
        <w:t>s may be possible.  However, some emergency situations occur with little or no warning.</w:t>
      </w:r>
    </w:p>
    <w:p w:rsidR="009908A9" w:rsidRPr="00084114" w:rsidRDefault="009908A9" w:rsidP="009908A9">
      <w:pPr>
        <w:spacing w:after="0" w:line="240" w:lineRule="auto"/>
        <w:ind w:left="900" w:hanging="360"/>
        <w:rPr>
          <w:rFonts w:ascii="Times New Roman" w:hAnsi="Times New Roman" w:cs="Times New Roman"/>
          <w:sz w:val="24"/>
          <w:szCs w:val="24"/>
        </w:rPr>
      </w:pPr>
    </w:p>
    <w:p w:rsidR="00D52834" w:rsidRPr="00084114" w:rsidRDefault="00D52834" w:rsidP="00C47762">
      <w:pPr>
        <w:pStyle w:val="ListParagraph"/>
        <w:numPr>
          <w:ilvl w:val="0"/>
          <w:numId w:val="5"/>
        </w:numPr>
        <w:spacing w:after="0" w:line="240" w:lineRule="auto"/>
        <w:ind w:left="900"/>
        <w:rPr>
          <w:rFonts w:ascii="Times New Roman" w:hAnsi="Times New Roman" w:cs="Times New Roman"/>
          <w:sz w:val="24"/>
          <w:szCs w:val="24"/>
        </w:rPr>
      </w:pPr>
      <w:r w:rsidRPr="00084114">
        <w:rPr>
          <w:rFonts w:ascii="Times New Roman" w:hAnsi="Times New Roman" w:cs="Times New Roman"/>
          <w:sz w:val="24"/>
          <w:szCs w:val="24"/>
        </w:rPr>
        <w:t>A single site emergency, i.e. fire, gas main breakage, etc., could occur at any time without warning and the employees of the College cannot, and should not, wait for direction from local response agencies.  Action is required immediately to save lives and protect college property.</w:t>
      </w:r>
    </w:p>
    <w:p w:rsidR="009908A9" w:rsidRPr="00084114" w:rsidRDefault="009908A9" w:rsidP="009908A9">
      <w:pPr>
        <w:spacing w:after="0" w:line="240" w:lineRule="auto"/>
        <w:ind w:left="900" w:hanging="360"/>
        <w:rPr>
          <w:rFonts w:ascii="Times New Roman" w:hAnsi="Times New Roman" w:cs="Times New Roman"/>
          <w:sz w:val="24"/>
          <w:szCs w:val="24"/>
        </w:rPr>
      </w:pPr>
    </w:p>
    <w:p w:rsidR="00D52834" w:rsidRPr="00084114" w:rsidRDefault="00D52834" w:rsidP="00C47762">
      <w:pPr>
        <w:pStyle w:val="ListParagraph"/>
        <w:numPr>
          <w:ilvl w:val="0"/>
          <w:numId w:val="5"/>
        </w:numPr>
        <w:spacing w:after="0" w:line="240" w:lineRule="auto"/>
        <w:ind w:left="900"/>
        <w:rPr>
          <w:rFonts w:ascii="Times New Roman" w:hAnsi="Times New Roman" w:cs="Times New Roman"/>
          <w:sz w:val="24"/>
          <w:szCs w:val="24"/>
        </w:rPr>
      </w:pPr>
      <w:r w:rsidRPr="00084114">
        <w:rPr>
          <w:rFonts w:ascii="Times New Roman" w:hAnsi="Times New Roman" w:cs="Times New Roman"/>
          <w:sz w:val="24"/>
          <w:szCs w:val="24"/>
        </w:rPr>
        <w:t>Following a major or catastrophic even</w:t>
      </w:r>
      <w:r w:rsidR="00EB29D7" w:rsidRPr="00084114">
        <w:rPr>
          <w:rFonts w:ascii="Times New Roman" w:hAnsi="Times New Roman" w:cs="Times New Roman"/>
          <w:sz w:val="24"/>
          <w:szCs w:val="24"/>
        </w:rPr>
        <w:t>t</w:t>
      </w:r>
      <w:r w:rsidRPr="00084114">
        <w:rPr>
          <w:rFonts w:ascii="Times New Roman" w:hAnsi="Times New Roman" w:cs="Times New Roman"/>
          <w:sz w:val="24"/>
          <w:szCs w:val="24"/>
        </w:rPr>
        <w:t>, Amarillo College will have to rely on its own resources to be self-sustaining for up to 72 hours.</w:t>
      </w:r>
    </w:p>
    <w:p w:rsidR="009908A9" w:rsidRPr="00084114" w:rsidRDefault="009908A9" w:rsidP="009908A9">
      <w:pPr>
        <w:spacing w:after="0" w:line="240" w:lineRule="auto"/>
        <w:ind w:left="900" w:hanging="360"/>
        <w:rPr>
          <w:rFonts w:ascii="Times New Roman" w:hAnsi="Times New Roman" w:cs="Times New Roman"/>
          <w:sz w:val="24"/>
          <w:szCs w:val="24"/>
        </w:rPr>
      </w:pPr>
    </w:p>
    <w:p w:rsidR="00D52834" w:rsidRPr="00084114" w:rsidRDefault="00D52834" w:rsidP="00C47762">
      <w:pPr>
        <w:pStyle w:val="ListParagraph"/>
        <w:numPr>
          <w:ilvl w:val="0"/>
          <w:numId w:val="5"/>
        </w:numPr>
        <w:spacing w:after="0" w:line="240" w:lineRule="auto"/>
        <w:ind w:left="900"/>
        <w:rPr>
          <w:rFonts w:ascii="Times New Roman" w:hAnsi="Times New Roman" w:cs="Times New Roman"/>
          <w:sz w:val="24"/>
          <w:szCs w:val="24"/>
        </w:rPr>
      </w:pPr>
      <w:r w:rsidRPr="00084114">
        <w:rPr>
          <w:rFonts w:ascii="Times New Roman" w:hAnsi="Times New Roman" w:cs="Times New Roman"/>
          <w:sz w:val="24"/>
          <w:szCs w:val="24"/>
        </w:rPr>
        <w:t>There may be a number of injuries of varying degrees of seriousness to faculty, staff, and/or students.  However, rapid and appropriate response will reduce the number and severity of injury.</w:t>
      </w:r>
    </w:p>
    <w:p w:rsidR="009908A9" w:rsidRPr="00084114" w:rsidRDefault="009908A9" w:rsidP="009908A9">
      <w:pPr>
        <w:spacing w:after="0" w:line="240" w:lineRule="auto"/>
        <w:ind w:left="900" w:hanging="360"/>
        <w:rPr>
          <w:rFonts w:ascii="Times New Roman" w:hAnsi="Times New Roman" w:cs="Times New Roman"/>
          <w:sz w:val="24"/>
          <w:szCs w:val="24"/>
        </w:rPr>
      </w:pPr>
    </w:p>
    <w:p w:rsidR="00D52834" w:rsidRPr="00084114" w:rsidRDefault="00D52834" w:rsidP="00C47762">
      <w:pPr>
        <w:pStyle w:val="ListParagraph"/>
        <w:numPr>
          <w:ilvl w:val="0"/>
          <w:numId w:val="5"/>
        </w:numPr>
        <w:spacing w:after="0" w:line="240" w:lineRule="auto"/>
        <w:ind w:left="900"/>
        <w:rPr>
          <w:rFonts w:ascii="Times New Roman" w:hAnsi="Times New Roman" w:cs="Times New Roman"/>
          <w:sz w:val="24"/>
          <w:szCs w:val="24"/>
        </w:rPr>
      </w:pPr>
      <w:r w:rsidRPr="00084114">
        <w:rPr>
          <w:rFonts w:ascii="Times New Roman" w:hAnsi="Times New Roman" w:cs="Times New Roman"/>
          <w:sz w:val="24"/>
          <w:szCs w:val="24"/>
        </w:rPr>
        <w:t>Outside assistance will be available in most emergency situations.  Since it takes time to summon external assistance, it is essential for the College to be prepared to carry out the initial emergency response on an independent basis.</w:t>
      </w:r>
    </w:p>
    <w:p w:rsidR="009908A9" w:rsidRPr="00084114" w:rsidRDefault="009908A9" w:rsidP="009908A9">
      <w:pPr>
        <w:spacing w:after="0" w:line="240" w:lineRule="auto"/>
        <w:ind w:left="900" w:hanging="360"/>
        <w:rPr>
          <w:rFonts w:ascii="Times New Roman" w:hAnsi="Times New Roman" w:cs="Times New Roman"/>
          <w:sz w:val="24"/>
          <w:szCs w:val="24"/>
        </w:rPr>
      </w:pPr>
    </w:p>
    <w:p w:rsidR="00D52834" w:rsidRPr="00084114" w:rsidRDefault="00D52834" w:rsidP="00C47762">
      <w:pPr>
        <w:pStyle w:val="ListParagraph"/>
        <w:numPr>
          <w:ilvl w:val="0"/>
          <w:numId w:val="5"/>
        </w:numPr>
        <w:spacing w:after="0" w:line="240" w:lineRule="auto"/>
        <w:ind w:left="900"/>
        <w:rPr>
          <w:rFonts w:ascii="Times New Roman" w:hAnsi="Times New Roman" w:cs="Times New Roman"/>
          <w:sz w:val="24"/>
          <w:szCs w:val="24"/>
        </w:rPr>
      </w:pPr>
      <w:r w:rsidRPr="00084114">
        <w:rPr>
          <w:rFonts w:ascii="Times New Roman" w:hAnsi="Times New Roman" w:cs="Times New Roman"/>
          <w:sz w:val="24"/>
          <w:szCs w:val="24"/>
        </w:rPr>
        <w:t xml:space="preserve">Proper mitigation actions, such as creating a positive school </w:t>
      </w:r>
      <w:r w:rsidR="00284E4C" w:rsidRPr="00084114">
        <w:rPr>
          <w:rFonts w:ascii="Times New Roman" w:hAnsi="Times New Roman" w:cs="Times New Roman"/>
          <w:sz w:val="24"/>
          <w:szCs w:val="24"/>
        </w:rPr>
        <w:t>environment</w:t>
      </w:r>
      <w:r w:rsidRPr="00084114">
        <w:rPr>
          <w:rFonts w:ascii="Times New Roman" w:hAnsi="Times New Roman" w:cs="Times New Roman"/>
          <w:sz w:val="24"/>
          <w:szCs w:val="24"/>
        </w:rPr>
        <w:t xml:space="preserve">, and fire inspections, can </w:t>
      </w:r>
      <w:r w:rsidR="00284E4C" w:rsidRPr="00084114">
        <w:rPr>
          <w:rFonts w:ascii="Times New Roman" w:hAnsi="Times New Roman" w:cs="Times New Roman"/>
          <w:sz w:val="24"/>
          <w:szCs w:val="24"/>
        </w:rPr>
        <w:t>prevent</w:t>
      </w:r>
      <w:r w:rsidRPr="00084114">
        <w:rPr>
          <w:rFonts w:ascii="Times New Roman" w:hAnsi="Times New Roman" w:cs="Times New Roman"/>
          <w:sz w:val="24"/>
          <w:szCs w:val="24"/>
        </w:rPr>
        <w:t xml:space="preserve"> or reduce disaster-related losses.  Detailed emergency planning, training of staff, students and other </w:t>
      </w:r>
      <w:r w:rsidR="00284E4C" w:rsidRPr="00084114">
        <w:rPr>
          <w:rFonts w:ascii="Times New Roman" w:hAnsi="Times New Roman" w:cs="Times New Roman"/>
          <w:sz w:val="24"/>
          <w:szCs w:val="24"/>
        </w:rPr>
        <w:t>personnel</w:t>
      </w:r>
      <w:r w:rsidRPr="00084114">
        <w:rPr>
          <w:rFonts w:ascii="Times New Roman" w:hAnsi="Times New Roman" w:cs="Times New Roman"/>
          <w:sz w:val="24"/>
          <w:szCs w:val="24"/>
        </w:rPr>
        <w:t xml:space="preserve">, and conducting periodic emergency drills and exercises can improve the </w:t>
      </w:r>
      <w:r w:rsidR="006D29AE" w:rsidRPr="00084114">
        <w:rPr>
          <w:rFonts w:ascii="Times New Roman" w:hAnsi="Times New Roman" w:cs="Times New Roman"/>
          <w:sz w:val="24"/>
          <w:szCs w:val="24"/>
        </w:rPr>
        <w:t>college</w:t>
      </w:r>
      <w:r w:rsidRPr="00084114">
        <w:rPr>
          <w:rFonts w:ascii="Times New Roman" w:hAnsi="Times New Roman" w:cs="Times New Roman"/>
          <w:sz w:val="24"/>
          <w:szCs w:val="24"/>
        </w:rPr>
        <w:t>’s readiness to deal with emergency situations.</w:t>
      </w:r>
    </w:p>
    <w:p w:rsidR="009908A9" w:rsidRPr="00084114" w:rsidRDefault="009908A9" w:rsidP="009908A9">
      <w:pPr>
        <w:spacing w:after="0" w:line="240" w:lineRule="auto"/>
        <w:ind w:left="900" w:hanging="360"/>
        <w:rPr>
          <w:rFonts w:ascii="Times New Roman" w:hAnsi="Times New Roman" w:cs="Times New Roman"/>
          <w:sz w:val="24"/>
          <w:szCs w:val="24"/>
        </w:rPr>
      </w:pPr>
    </w:p>
    <w:p w:rsidR="00D52834" w:rsidRPr="00084114" w:rsidRDefault="00D52834" w:rsidP="00C47762">
      <w:pPr>
        <w:pStyle w:val="ListParagraph"/>
        <w:numPr>
          <w:ilvl w:val="0"/>
          <w:numId w:val="5"/>
        </w:numPr>
        <w:spacing w:after="0" w:line="240" w:lineRule="auto"/>
        <w:ind w:left="900"/>
        <w:rPr>
          <w:rFonts w:ascii="Times New Roman" w:hAnsi="Times New Roman" w:cs="Times New Roman"/>
          <w:sz w:val="24"/>
          <w:szCs w:val="24"/>
        </w:rPr>
      </w:pPr>
      <w:r w:rsidRPr="00084114">
        <w:rPr>
          <w:rFonts w:ascii="Times New Roman" w:hAnsi="Times New Roman" w:cs="Times New Roman"/>
          <w:sz w:val="24"/>
          <w:szCs w:val="24"/>
        </w:rPr>
        <w:t xml:space="preserve">A spirit of volunteerism among Amarillo College </w:t>
      </w:r>
      <w:r w:rsidR="00284E4C" w:rsidRPr="00084114">
        <w:rPr>
          <w:rFonts w:ascii="Times New Roman" w:hAnsi="Times New Roman" w:cs="Times New Roman"/>
          <w:sz w:val="24"/>
          <w:szCs w:val="24"/>
        </w:rPr>
        <w:t>employees</w:t>
      </w:r>
      <w:r w:rsidRPr="00084114">
        <w:rPr>
          <w:rFonts w:ascii="Times New Roman" w:hAnsi="Times New Roman" w:cs="Times New Roman"/>
          <w:sz w:val="24"/>
          <w:szCs w:val="24"/>
        </w:rPr>
        <w:t xml:space="preserve">, students and </w:t>
      </w:r>
      <w:r w:rsidR="00284E4C" w:rsidRPr="00084114">
        <w:rPr>
          <w:rFonts w:ascii="Times New Roman" w:hAnsi="Times New Roman" w:cs="Times New Roman"/>
          <w:sz w:val="24"/>
          <w:szCs w:val="24"/>
        </w:rPr>
        <w:t>families</w:t>
      </w:r>
      <w:r w:rsidRPr="00084114">
        <w:rPr>
          <w:rFonts w:ascii="Times New Roman" w:hAnsi="Times New Roman" w:cs="Times New Roman"/>
          <w:sz w:val="24"/>
          <w:szCs w:val="24"/>
        </w:rPr>
        <w:t xml:space="preserve"> will result in their providing assistance and support to emergency </w:t>
      </w:r>
      <w:r w:rsidR="00284E4C" w:rsidRPr="00084114">
        <w:rPr>
          <w:rFonts w:ascii="Times New Roman" w:hAnsi="Times New Roman" w:cs="Times New Roman"/>
          <w:sz w:val="24"/>
          <w:szCs w:val="24"/>
        </w:rPr>
        <w:t>response</w:t>
      </w:r>
      <w:r w:rsidRPr="00084114">
        <w:rPr>
          <w:rFonts w:ascii="Times New Roman" w:hAnsi="Times New Roman" w:cs="Times New Roman"/>
          <w:sz w:val="24"/>
          <w:szCs w:val="24"/>
        </w:rPr>
        <w:t xml:space="preserve"> efforts.</w:t>
      </w:r>
    </w:p>
    <w:p w:rsidR="009908A9" w:rsidRPr="00084114" w:rsidRDefault="009908A9" w:rsidP="009908A9">
      <w:pPr>
        <w:spacing w:after="0" w:line="240" w:lineRule="auto"/>
        <w:ind w:left="900" w:hanging="360"/>
        <w:rPr>
          <w:rFonts w:ascii="Times New Roman" w:hAnsi="Times New Roman" w:cs="Times New Roman"/>
          <w:sz w:val="24"/>
          <w:szCs w:val="24"/>
        </w:rPr>
      </w:pPr>
    </w:p>
    <w:p w:rsidR="009908A9" w:rsidRPr="00084114" w:rsidRDefault="009908A9" w:rsidP="00C47762">
      <w:pPr>
        <w:pStyle w:val="Heading2"/>
        <w:numPr>
          <w:ilvl w:val="0"/>
          <w:numId w:val="32"/>
        </w:numPr>
        <w:rPr>
          <w:rFonts w:ascii="Times New Roman" w:hAnsi="Times New Roman" w:cs="Times New Roman"/>
          <w:color w:val="auto"/>
        </w:rPr>
      </w:pPr>
      <w:bookmarkStart w:id="12" w:name="_Toc511284683"/>
      <w:r w:rsidRPr="00084114">
        <w:rPr>
          <w:rFonts w:ascii="Times New Roman" w:hAnsi="Times New Roman" w:cs="Times New Roman"/>
          <w:color w:val="auto"/>
        </w:rPr>
        <w:t>Limitations</w:t>
      </w:r>
      <w:bookmarkEnd w:id="12"/>
    </w:p>
    <w:p w:rsidR="009908A9" w:rsidRPr="00084114" w:rsidRDefault="009908A9" w:rsidP="009908A9">
      <w:pPr>
        <w:spacing w:after="0" w:line="240" w:lineRule="auto"/>
        <w:ind w:left="360"/>
        <w:rPr>
          <w:rFonts w:ascii="Times New Roman" w:hAnsi="Times New Roman" w:cs="Times New Roman"/>
          <w:sz w:val="24"/>
          <w:szCs w:val="24"/>
        </w:rPr>
      </w:pPr>
    </w:p>
    <w:p w:rsidR="00776175" w:rsidRPr="00084114" w:rsidRDefault="00776175" w:rsidP="009908A9">
      <w:pPr>
        <w:spacing w:after="0" w:line="240" w:lineRule="auto"/>
        <w:ind w:left="360"/>
        <w:rPr>
          <w:rFonts w:ascii="Times New Roman" w:hAnsi="Times New Roman" w:cs="Times New Roman"/>
          <w:sz w:val="24"/>
          <w:szCs w:val="24"/>
        </w:rPr>
      </w:pPr>
      <w:r w:rsidRPr="00084114">
        <w:rPr>
          <w:rFonts w:ascii="Times New Roman" w:hAnsi="Times New Roman" w:cs="Times New Roman"/>
          <w:sz w:val="24"/>
          <w:szCs w:val="24"/>
        </w:rPr>
        <w:t>No guarantee of a perfect response system is implied by this plan.  As personnel and resources may be overwhelmed, Amarillo College can only endeavor to make every reasonable effort to respond to the situation, with the resources and information available at the time.</w:t>
      </w:r>
    </w:p>
    <w:p w:rsidR="009908A9" w:rsidRPr="00084114" w:rsidRDefault="009908A9" w:rsidP="00296039">
      <w:pPr>
        <w:spacing w:after="0" w:line="240" w:lineRule="auto"/>
        <w:jc w:val="center"/>
        <w:rPr>
          <w:rFonts w:ascii="Times New Roman" w:hAnsi="Times New Roman" w:cs="Times New Roman"/>
          <w:b/>
          <w:sz w:val="28"/>
          <w:szCs w:val="24"/>
        </w:rPr>
      </w:pPr>
    </w:p>
    <w:p w:rsidR="00776175" w:rsidRPr="00084114" w:rsidRDefault="00776175" w:rsidP="001611E7">
      <w:pPr>
        <w:pStyle w:val="Heading1"/>
        <w:rPr>
          <w:rFonts w:ascii="Times New Roman" w:hAnsi="Times New Roman" w:cs="Times New Roman"/>
          <w:color w:val="auto"/>
        </w:rPr>
      </w:pPr>
      <w:bookmarkStart w:id="13" w:name="_Toc511284684"/>
      <w:r w:rsidRPr="00084114">
        <w:rPr>
          <w:rFonts w:ascii="Times New Roman" w:hAnsi="Times New Roman" w:cs="Times New Roman"/>
          <w:color w:val="auto"/>
        </w:rPr>
        <w:t>V. CONCEPT OF OPERATIONS</w:t>
      </w:r>
      <w:bookmarkEnd w:id="13"/>
    </w:p>
    <w:p w:rsidR="009908A9" w:rsidRPr="00084114" w:rsidRDefault="009908A9" w:rsidP="00296039">
      <w:pPr>
        <w:spacing w:after="0" w:line="240" w:lineRule="auto"/>
        <w:rPr>
          <w:rFonts w:ascii="Times New Roman" w:hAnsi="Times New Roman" w:cs="Times New Roman"/>
          <w:sz w:val="24"/>
          <w:szCs w:val="24"/>
        </w:rPr>
      </w:pPr>
    </w:p>
    <w:p w:rsidR="00776175" w:rsidRPr="00084114" w:rsidRDefault="00FC4E4D" w:rsidP="001611E7">
      <w:pPr>
        <w:pStyle w:val="Heading2"/>
        <w:rPr>
          <w:rFonts w:ascii="Times New Roman" w:hAnsi="Times New Roman" w:cs="Times New Roman"/>
          <w:color w:val="auto"/>
        </w:rPr>
      </w:pPr>
      <w:bookmarkStart w:id="14" w:name="_Toc511284685"/>
      <w:r w:rsidRPr="00084114">
        <w:rPr>
          <w:rFonts w:ascii="Times New Roman" w:hAnsi="Times New Roman" w:cs="Times New Roman"/>
          <w:color w:val="auto"/>
        </w:rPr>
        <w:t>A. Objectives</w:t>
      </w:r>
      <w:bookmarkEnd w:id="14"/>
    </w:p>
    <w:p w:rsidR="009908A9" w:rsidRPr="00084114" w:rsidRDefault="009908A9" w:rsidP="00296039">
      <w:pPr>
        <w:spacing w:after="0" w:line="240" w:lineRule="auto"/>
        <w:rPr>
          <w:rFonts w:ascii="Times New Roman" w:hAnsi="Times New Roman" w:cs="Times New Roman"/>
          <w:sz w:val="24"/>
          <w:szCs w:val="24"/>
        </w:rPr>
      </w:pPr>
    </w:p>
    <w:p w:rsidR="00FC4E4D" w:rsidRPr="00084114" w:rsidRDefault="00FC4E4D" w:rsidP="009908A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The obje</w:t>
      </w:r>
      <w:r w:rsidR="009233BC" w:rsidRPr="00084114">
        <w:rPr>
          <w:rFonts w:ascii="Times New Roman" w:hAnsi="Times New Roman" w:cs="Times New Roman"/>
          <w:sz w:val="24"/>
          <w:szCs w:val="24"/>
        </w:rPr>
        <w:t>ctives of the Amarillo College E</w:t>
      </w:r>
      <w:r w:rsidRPr="00084114">
        <w:rPr>
          <w:rFonts w:ascii="Times New Roman" w:hAnsi="Times New Roman" w:cs="Times New Roman"/>
          <w:sz w:val="24"/>
          <w:szCs w:val="24"/>
        </w:rPr>
        <w:t xml:space="preserve">mergency </w:t>
      </w:r>
      <w:r w:rsidR="009233BC" w:rsidRPr="00084114">
        <w:rPr>
          <w:rFonts w:ascii="Times New Roman" w:hAnsi="Times New Roman" w:cs="Times New Roman"/>
          <w:sz w:val="24"/>
          <w:szCs w:val="24"/>
        </w:rPr>
        <w:t>O</w:t>
      </w:r>
      <w:r w:rsidRPr="00084114">
        <w:rPr>
          <w:rFonts w:ascii="Times New Roman" w:hAnsi="Times New Roman" w:cs="Times New Roman"/>
          <w:sz w:val="24"/>
          <w:szCs w:val="24"/>
        </w:rPr>
        <w:t xml:space="preserve">perations </w:t>
      </w:r>
      <w:r w:rsidR="009233BC" w:rsidRPr="00084114">
        <w:rPr>
          <w:rFonts w:ascii="Times New Roman" w:hAnsi="Times New Roman" w:cs="Times New Roman"/>
          <w:sz w:val="24"/>
          <w:szCs w:val="24"/>
        </w:rPr>
        <w:t>Plan</w:t>
      </w:r>
      <w:r w:rsidRPr="00084114">
        <w:rPr>
          <w:rFonts w:ascii="Times New Roman" w:hAnsi="Times New Roman" w:cs="Times New Roman"/>
          <w:sz w:val="24"/>
          <w:szCs w:val="24"/>
        </w:rPr>
        <w:t xml:space="preserve"> are to protect the lives and provide for the well-being of its students and staff through the prompt and timely response of trained college personnel should an emergency affect the </w:t>
      </w:r>
      <w:r w:rsidR="00197D9E" w:rsidRPr="00084114">
        <w:rPr>
          <w:rFonts w:ascii="Times New Roman" w:hAnsi="Times New Roman" w:cs="Times New Roman"/>
          <w:sz w:val="24"/>
          <w:szCs w:val="24"/>
        </w:rPr>
        <w:t>college</w:t>
      </w:r>
      <w:r w:rsidRPr="00084114">
        <w:rPr>
          <w:rFonts w:ascii="Times New Roman" w:hAnsi="Times New Roman" w:cs="Times New Roman"/>
          <w:sz w:val="24"/>
          <w:szCs w:val="24"/>
        </w:rPr>
        <w:t>. To meet these objectives, Amarillo College shall establish and maintain a comprehensive emergency operations program that records and includes plans and procedures, hazard analysis, security audits, training and exercise, and plan review and maintenance.</w:t>
      </w:r>
    </w:p>
    <w:p w:rsidR="009908A9" w:rsidRPr="00084114" w:rsidRDefault="009908A9" w:rsidP="009908A9">
      <w:pPr>
        <w:spacing w:after="0" w:line="240" w:lineRule="auto"/>
        <w:ind w:left="720"/>
        <w:rPr>
          <w:rFonts w:ascii="Times New Roman" w:hAnsi="Times New Roman" w:cs="Times New Roman"/>
          <w:sz w:val="24"/>
          <w:szCs w:val="24"/>
        </w:rPr>
      </w:pPr>
    </w:p>
    <w:p w:rsidR="00FC4E4D" w:rsidRPr="00084114" w:rsidRDefault="00FC4E4D" w:rsidP="001611E7">
      <w:pPr>
        <w:pStyle w:val="Heading2"/>
        <w:rPr>
          <w:rFonts w:ascii="Times New Roman" w:hAnsi="Times New Roman" w:cs="Times New Roman"/>
          <w:color w:val="auto"/>
        </w:rPr>
      </w:pPr>
      <w:bookmarkStart w:id="15" w:name="_Toc511284686"/>
      <w:r w:rsidRPr="00084114">
        <w:rPr>
          <w:rFonts w:ascii="Times New Roman" w:hAnsi="Times New Roman" w:cs="Times New Roman"/>
          <w:color w:val="auto"/>
        </w:rPr>
        <w:t>B. General</w:t>
      </w:r>
      <w:bookmarkEnd w:id="15"/>
    </w:p>
    <w:p w:rsidR="009908A9" w:rsidRPr="00084114" w:rsidRDefault="009908A9" w:rsidP="00296039">
      <w:pPr>
        <w:spacing w:after="0" w:line="240" w:lineRule="auto"/>
        <w:rPr>
          <w:rFonts w:ascii="Times New Roman" w:hAnsi="Times New Roman" w:cs="Times New Roman"/>
          <w:sz w:val="24"/>
          <w:szCs w:val="24"/>
        </w:rPr>
      </w:pPr>
    </w:p>
    <w:p w:rsidR="009908A9" w:rsidRPr="00084114" w:rsidRDefault="00FC4E4D" w:rsidP="00C47762">
      <w:pPr>
        <w:pStyle w:val="ListParagraph"/>
        <w:numPr>
          <w:ilvl w:val="2"/>
          <w:numId w:val="1"/>
        </w:numPr>
        <w:spacing w:after="0" w:line="240" w:lineRule="auto"/>
        <w:ind w:left="900" w:hanging="270"/>
        <w:rPr>
          <w:rFonts w:ascii="Times New Roman" w:hAnsi="Times New Roman" w:cs="Times New Roman"/>
          <w:sz w:val="24"/>
          <w:szCs w:val="24"/>
        </w:rPr>
      </w:pPr>
      <w:r w:rsidRPr="00084114">
        <w:rPr>
          <w:rFonts w:ascii="Times New Roman" w:hAnsi="Times New Roman" w:cs="Times New Roman"/>
          <w:sz w:val="24"/>
          <w:szCs w:val="24"/>
        </w:rPr>
        <w:lastRenderedPageBreak/>
        <w:t>It is the responsibility of Amarillo College officials to</w:t>
      </w:r>
      <w:r w:rsidR="00F15C67">
        <w:rPr>
          <w:rFonts w:ascii="Times New Roman" w:hAnsi="Times New Roman" w:cs="Times New Roman"/>
          <w:sz w:val="24"/>
          <w:szCs w:val="24"/>
        </w:rPr>
        <w:t xml:space="preserve"> take reasonable efforts to </w:t>
      </w:r>
      <w:r w:rsidRPr="00084114">
        <w:rPr>
          <w:rFonts w:ascii="Times New Roman" w:hAnsi="Times New Roman" w:cs="Times New Roman"/>
          <w:sz w:val="24"/>
          <w:szCs w:val="24"/>
        </w:rPr>
        <w:t>protect faculty, staff and students from the effects of hazardous events.  This involves having the primary role in identifying and mitigating hazards, preparing for and responding to, and managing the recovery from emergency situations that affect Amarillo College.</w:t>
      </w:r>
      <w:r w:rsidR="00F15C67">
        <w:rPr>
          <w:rFonts w:ascii="Times New Roman" w:hAnsi="Times New Roman" w:cs="Times New Roman"/>
          <w:sz w:val="24"/>
          <w:szCs w:val="24"/>
        </w:rPr>
        <w:t xml:space="preserve"> Nothing herein shall be construed to waive Amarillo College’s governmental immunity.</w:t>
      </w:r>
    </w:p>
    <w:p w:rsidR="009908A9" w:rsidRPr="00084114" w:rsidRDefault="009908A9" w:rsidP="009908A9">
      <w:pPr>
        <w:pStyle w:val="ListParagraph"/>
        <w:spacing w:after="0" w:line="240" w:lineRule="auto"/>
        <w:ind w:left="900"/>
        <w:rPr>
          <w:rFonts w:ascii="Times New Roman" w:hAnsi="Times New Roman" w:cs="Times New Roman"/>
          <w:sz w:val="24"/>
          <w:szCs w:val="24"/>
        </w:rPr>
      </w:pPr>
    </w:p>
    <w:p w:rsidR="009908A9" w:rsidRPr="00084114" w:rsidRDefault="00FC4E4D" w:rsidP="00C47762">
      <w:pPr>
        <w:pStyle w:val="ListParagraph"/>
        <w:numPr>
          <w:ilvl w:val="2"/>
          <w:numId w:val="1"/>
        </w:numPr>
        <w:spacing w:after="0" w:line="240" w:lineRule="auto"/>
        <w:ind w:left="900" w:hanging="270"/>
        <w:rPr>
          <w:rFonts w:ascii="Times New Roman" w:hAnsi="Times New Roman" w:cs="Times New Roman"/>
          <w:sz w:val="24"/>
          <w:szCs w:val="24"/>
        </w:rPr>
      </w:pPr>
      <w:r w:rsidRPr="00084114">
        <w:rPr>
          <w:rFonts w:ascii="Times New Roman" w:hAnsi="Times New Roman" w:cs="Times New Roman"/>
          <w:sz w:val="24"/>
          <w:szCs w:val="24"/>
        </w:rPr>
        <w:t xml:space="preserve"> It is the responsibility of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to provide in-service emergency response education for all college personnel.</w:t>
      </w:r>
    </w:p>
    <w:p w:rsidR="009908A9" w:rsidRPr="00084114" w:rsidRDefault="009908A9" w:rsidP="009908A9">
      <w:pPr>
        <w:spacing w:after="0" w:line="240" w:lineRule="auto"/>
        <w:rPr>
          <w:rFonts w:ascii="Times New Roman" w:hAnsi="Times New Roman" w:cs="Times New Roman"/>
          <w:sz w:val="24"/>
          <w:szCs w:val="24"/>
        </w:rPr>
      </w:pPr>
    </w:p>
    <w:p w:rsidR="009908A9" w:rsidRPr="00084114" w:rsidRDefault="00FC4E4D" w:rsidP="00C47762">
      <w:pPr>
        <w:pStyle w:val="ListParagraph"/>
        <w:numPr>
          <w:ilvl w:val="2"/>
          <w:numId w:val="1"/>
        </w:numPr>
        <w:spacing w:after="0" w:line="240" w:lineRule="auto"/>
        <w:ind w:left="900" w:hanging="270"/>
        <w:rPr>
          <w:rFonts w:ascii="Times New Roman" w:hAnsi="Times New Roman" w:cs="Times New Roman"/>
          <w:sz w:val="24"/>
          <w:szCs w:val="24"/>
        </w:rPr>
      </w:pPr>
      <w:r w:rsidRPr="00084114">
        <w:rPr>
          <w:rFonts w:ascii="Times New Roman" w:hAnsi="Times New Roman" w:cs="Times New Roman"/>
          <w:sz w:val="24"/>
          <w:szCs w:val="24"/>
        </w:rPr>
        <w:t xml:space="preserve">It is the responsibility of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to conduct drills </w:t>
      </w:r>
      <w:r w:rsidR="00AE3AA6" w:rsidRPr="00084114">
        <w:rPr>
          <w:rFonts w:ascii="Times New Roman" w:hAnsi="Times New Roman" w:cs="Times New Roman"/>
          <w:sz w:val="24"/>
          <w:szCs w:val="24"/>
        </w:rPr>
        <w:t xml:space="preserve">and </w:t>
      </w:r>
      <w:r w:rsidRPr="00084114">
        <w:rPr>
          <w:rFonts w:ascii="Times New Roman" w:hAnsi="Times New Roman" w:cs="Times New Roman"/>
          <w:sz w:val="24"/>
          <w:szCs w:val="24"/>
        </w:rPr>
        <w:t>exercises to prepare college personnel as well as students for an emergency situation.</w:t>
      </w:r>
    </w:p>
    <w:p w:rsidR="009908A9" w:rsidRPr="00084114" w:rsidRDefault="009908A9" w:rsidP="009908A9">
      <w:pPr>
        <w:spacing w:after="0" w:line="240" w:lineRule="auto"/>
        <w:rPr>
          <w:rFonts w:ascii="Times New Roman" w:hAnsi="Times New Roman" w:cs="Times New Roman"/>
          <w:sz w:val="24"/>
          <w:szCs w:val="24"/>
        </w:rPr>
      </w:pPr>
    </w:p>
    <w:p w:rsidR="009908A9" w:rsidRPr="00084114" w:rsidRDefault="00FC4E4D" w:rsidP="00C47762">
      <w:pPr>
        <w:pStyle w:val="ListParagraph"/>
        <w:numPr>
          <w:ilvl w:val="2"/>
          <w:numId w:val="1"/>
        </w:numPr>
        <w:spacing w:after="0" w:line="240" w:lineRule="auto"/>
        <w:ind w:left="900" w:hanging="270"/>
        <w:rPr>
          <w:rFonts w:ascii="Times New Roman" w:hAnsi="Times New Roman" w:cs="Times New Roman"/>
          <w:sz w:val="24"/>
          <w:szCs w:val="24"/>
        </w:rPr>
      </w:pPr>
      <w:r w:rsidRPr="00084114">
        <w:rPr>
          <w:rFonts w:ascii="Times New Roman" w:hAnsi="Times New Roman" w:cs="Times New Roman"/>
          <w:sz w:val="24"/>
          <w:szCs w:val="24"/>
        </w:rPr>
        <w:t xml:space="preserve">To achieve the necessary objectives, an emergency program has been organized that is both integrated (employs the resources of the </w:t>
      </w:r>
      <w:r w:rsidR="00197D9E" w:rsidRPr="00084114">
        <w:rPr>
          <w:rFonts w:ascii="Times New Roman" w:hAnsi="Times New Roman" w:cs="Times New Roman"/>
          <w:sz w:val="24"/>
          <w:szCs w:val="24"/>
        </w:rPr>
        <w:t>college</w:t>
      </w:r>
      <w:r w:rsidRPr="00084114">
        <w:rPr>
          <w:rFonts w:ascii="Times New Roman" w:hAnsi="Times New Roman" w:cs="Times New Roman"/>
          <w:sz w:val="24"/>
          <w:szCs w:val="24"/>
        </w:rPr>
        <w:t xml:space="preserve">, local emergency responders, </w:t>
      </w:r>
      <w:r w:rsidR="00094D2E" w:rsidRPr="00084114">
        <w:rPr>
          <w:rFonts w:ascii="Times New Roman" w:hAnsi="Times New Roman" w:cs="Times New Roman"/>
          <w:sz w:val="24"/>
          <w:szCs w:val="24"/>
        </w:rPr>
        <w:t>organized</w:t>
      </w:r>
      <w:r w:rsidRPr="00084114">
        <w:rPr>
          <w:rFonts w:ascii="Times New Roman" w:hAnsi="Times New Roman" w:cs="Times New Roman"/>
          <w:sz w:val="24"/>
          <w:szCs w:val="24"/>
        </w:rPr>
        <w:t xml:space="preserve"> volunteer groups and businesses)</w:t>
      </w:r>
      <w:r w:rsidR="00314569">
        <w:rPr>
          <w:rFonts w:ascii="Times New Roman" w:hAnsi="Times New Roman" w:cs="Times New Roman"/>
          <w:color w:val="FF0000"/>
          <w:sz w:val="24"/>
          <w:szCs w:val="24"/>
        </w:rPr>
        <w:t>,</w:t>
      </w:r>
      <w:r w:rsidRPr="00084114">
        <w:rPr>
          <w:rFonts w:ascii="Times New Roman" w:hAnsi="Times New Roman" w:cs="Times New Roman"/>
          <w:sz w:val="24"/>
          <w:szCs w:val="24"/>
        </w:rPr>
        <w:t xml:space="preserve"> and comprehensive (addresses mitigation/prevention, preparedness, response and recovery).  This plan is one element of the preparedness activities.</w:t>
      </w:r>
    </w:p>
    <w:p w:rsidR="009908A9" w:rsidRPr="00084114" w:rsidRDefault="009908A9" w:rsidP="009908A9">
      <w:pPr>
        <w:spacing w:after="0" w:line="240" w:lineRule="auto"/>
        <w:rPr>
          <w:rFonts w:ascii="Times New Roman" w:hAnsi="Times New Roman" w:cs="Times New Roman"/>
          <w:sz w:val="24"/>
          <w:szCs w:val="24"/>
        </w:rPr>
      </w:pPr>
    </w:p>
    <w:p w:rsidR="009908A9" w:rsidRPr="00084114" w:rsidRDefault="00FC4E4D" w:rsidP="00C47762">
      <w:pPr>
        <w:pStyle w:val="ListParagraph"/>
        <w:numPr>
          <w:ilvl w:val="2"/>
          <w:numId w:val="1"/>
        </w:numPr>
        <w:spacing w:after="0" w:line="240" w:lineRule="auto"/>
        <w:ind w:left="900" w:hanging="270"/>
        <w:rPr>
          <w:rFonts w:ascii="Times New Roman" w:hAnsi="Times New Roman" w:cs="Times New Roman"/>
          <w:sz w:val="24"/>
          <w:szCs w:val="24"/>
        </w:rPr>
      </w:pPr>
      <w:r w:rsidRPr="00084114">
        <w:rPr>
          <w:rFonts w:ascii="Times New Roman" w:hAnsi="Times New Roman" w:cs="Times New Roman"/>
          <w:sz w:val="24"/>
          <w:szCs w:val="24"/>
        </w:rPr>
        <w:t xml:space="preserve">This plan is based on a multi-hazard approach to emergency planning. It addresses general functions that may need to be performed during any emergency situation and is not a collection of plans for specific types of incidents.  For example, the warning annex addresses techniques that can be used to warn faculty, staff, </w:t>
      </w:r>
      <w:r w:rsidR="00094D2E" w:rsidRPr="00084114">
        <w:rPr>
          <w:rFonts w:ascii="Times New Roman" w:hAnsi="Times New Roman" w:cs="Times New Roman"/>
          <w:sz w:val="24"/>
          <w:szCs w:val="24"/>
        </w:rPr>
        <w:t>students</w:t>
      </w:r>
      <w:r w:rsidRPr="00084114">
        <w:rPr>
          <w:rFonts w:ascii="Times New Roman" w:hAnsi="Times New Roman" w:cs="Times New Roman"/>
          <w:sz w:val="24"/>
          <w:szCs w:val="24"/>
        </w:rPr>
        <w:t>, and parents during any emergency situation, whatever the cause.</w:t>
      </w:r>
    </w:p>
    <w:p w:rsidR="009908A9" w:rsidRPr="00084114" w:rsidRDefault="009908A9" w:rsidP="009908A9">
      <w:pPr>
        <w:spacing w:after="0" w:line="240" w:lineRule="auto"/>
        <w:rPr>
          <w:rFonts w:ascii="Times New Roman" w:hAnsi="Times New Roman" w:cs="Times New Roman"/>
          <w:sz w:val="24"/>
          <w:szCs w:val="24"/>
        </w:rPr>
      </w:pPr>
    </w:p>
    <w:p w:rsidR="009908A9" w:rsidRPr="00084114" w:rsidRDefault="00FC4E4D" w:rsidP="00C47762">
      <w:pPr>
        <w:pStyle w:val="ListParagraph"/>
        <w:numPr>
          <w:ilvl w:val="2"/>
          <w:numId w:val="1"/>
        </w:numPr>
        <w:spacing w:after="0" w:line="240" w:lineRule="auto"/>
        <w:ind w:left="900" w:hanging="270"/>
        <w:rPr>
          <w:rFonts w:ascii="Times New Roman" w:hAnsi="Times New Roman" w:cs="Times New Roman"/>
          <w:sz w:val="24"/>
          <w:szCs w:val="24"/>
        </w:rPr>
      </w:pPr>
      <w:r w:rsidRPr="00084114">
        <w:rPr>
          <w:rFonts w:ascii="Times New Roman" w:hAnsi="Times New Roman" w:cs="Times New Roman"/>
          <w:sz w:val="24"/>
          <w:szCs w:val="24"/>
        </w:rPr>
        <w:t xml:space="preserve">The </w:t>
      </w:r>
      <w:r w:rsidR="004F1668" w:rsidRPr="00084114">
        <w:rPr>
          <w:rFonts w:ascii="Times New Roman" w:hAnsi="Times New Roman" w:cs="Times New Roman"/>
          <w:sz w:val="24"/>
          <w:szCs w:val="24"/>
        </w:rPr>
        <w:t xml:space="preserve">Incident Command System (ICS) </w:t>
      </w:r>
      <w:r w:rsidRPr="00084114">
        <w:rPr>
          <w:rFonts w:ascii="Times New Roman" w:hAnsi="Times New Roman" w:cs="Times New Roman"/>
          <w:sz w:val="24"/>
          <w:szCs w:val="24"/>
        </w:rPr>
        <w:t xml:space="preserve">will be used to manage all emergencies that occur at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Us</w:t>
      </w:r>
      <w:r w:rsidR="00094D2E" w:rsidRPr="00084114">
        <w:rPr>
          <w:rFonts w:ascii="Times New Roman" w:hAnsi="Times New Roman" w:cs="Times New Roman"/>
          <w:sz w:val="24"/>
          <w:szCs w:val="24"/>
        </w:rPr>
        <w:t>e</w:t>
      </w:r>
      <w:r w:rsidRPr="00084114">
        <w:rPr>
          <w:rFonts w:ascii="Times New Roman" w:hAnsi="Times New Roman" w:cs="Times New Roman"/>
          <w:sz w:val="24"/>
          <w:szCs w:val="24"/>
        </w:rPr>
        <w:t xml:space="preserve"> of the </w:t>
      </w:r>
      <w:r w:rsidR="004F1668" w:rsidRPr="00084114">
        <w:rPr>
          <w:rFonts w:ascii="Times New Roman" w:hAnsi="Times New Roman" w:cs="Times New Roman"/>
          <w:sz w:val="24"/>
          <w:szCs w:val="24"/>
        </w:rPr>
        <w:t xml:space="preserve">ICS </w:t>
      </w:r>
      <w:r w:rsidRPr="00084114">
        <w:rPr>
          <w:rFonts w:ascii="Times New Roman" w:hAnsi="Times New Roman" w:cs="Times New Roman"/>
          <w:sz w:val="24"/>
          <w:szCs w:val="24"/>
        </w:rPr>
        <w:t xml:space="preserve">is encouraged to perform non-emergency tasks to promote familiarity with the system.  All essential college </w:t>
      </w:r>
      <w:r w:rsidR="004F1668" w:rsidRPr="00084114">
        <w:rPr>
          <w:rFonts w:ascii="Times New Roman" w:hAnsi="Times New Roman" w:cs="Times New Roman"/>
          <w:sz w:val="24"/>
          <w:szCs w:val="24"/>
        </w:rPr>
        <w:t>personnel will be trained in ICS.</w:t>
      </w:r>
    </w:p>
    <w:p w:rsidR="009908A9" w:rsidRPr="00084114" w:rsidRDefault="009908A9" w:rsidP="009908A9">
      <w:pPr>
        <w:spacing w:after="0" w:line="240" w:lineRule="auto"/>
        <w:rPr>
          <w:rFonts w:ascii="Times New Roman" w:hAnsi="Times New Roman" w:cs="Times New Roman"/>
          <w:sz w:val="24"/>
          <w:szCs w:val="24"/>
        </w:rPr>
      </w:pPr>
    </w:p>
    <w:p w:rsidR="009908A9" w:rsidRPr="00084114" w:rsidRDefault="00094D2E" w:rsidP="00C47762">
      <w:pPr>
        <w:pStyle w:val="ListParagraph"/>
        <w:numPr>
          <w:ilvl w:val="2"/>
          <w:numId w:val="1"/>
        </w:numPr>
        <w:spacing w:after="0" w:line="240" w:lineRule="auto"/>
        <w:ind w:left="900" w:hanging="270"/>
        <w:rPr>
          <w:rFonts w:ascii="Times New Roman" w:hAnsi="Times New Roman" w:cs="Times New Roman"/>
          <w:sz w:val="24"/>
          <w:szCs w:val="24"/>
        </w:rPr>
      </w:pPr>
      <w:r w:rsidRPr="00084114">
        <w:rPr>
          <w:rFonts w:ascii="Times New Roman" w:hAnsi="Times New Roman" w:cs="Times New Roman"/>
          <w:sz w:val="24"/>
          <w:szCs w:val="24"/>
        </w:rPr>
        <w:t xml:space="preserve">Personnel tasked in this plan are expected to develop and keep current standard operating procedures (SOP) that describe how emergency tasks will be performed.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is charged with ensuring the training and equipment necessary for an appropriate response are in place.</w:t>
      </w:r>
    </w:p>
    <w:p w:rsidR="009908A9" w:rsidRPr="00084114" w:rsidRDefault="009908A9" w:rsidP="009908A9">
      <w:pPr>
        <w:spacing w:after="0" w:line="240" w:lineRule="auto"/>
        <w:rPr>
          <w:rFonts w:ascii="Times New Roman" w:hAnsi="Times New Roman" w:cs="Times New Roman"/>
          <w:sz w:val="24"/>
          <w:szCs w:val="24"/>
        </w:rPr>
      </w:pPr>
    </w:p>
    <w:p w:rsidR="009908A9" w:rsidRPr="00084114" w:rsidRDefault="00094D2E" w:rsidP="00C47762">
      <w:pPr>
        <w:pStyle w:val="ListParagraph"/>
        <w:numPr>
          <w:ilvl w:val="2"/>
          <w:numId w:val="1"/>
        </w:numPr>
        <w:spacing w:after="0" w:line="240" w:lineRule="auto"/>
        <w:ind w:left="900" w:hanging="270"/>
        <w:rPr>
          <w:rFonts w:ascii="Times New Roman" w:hAnsi="Times New Roman" w:cs="Times New Roman"/>
          <w:sz w:val="24"/>
          <w:szCs w:val="24"/>
        </w:rPr>
      </w:pPr>
      <w:r w:rsidRPr="00084114">
        <w:rPr>
          <w:rFonts w:ascii="Times New Roman" w:hAnsi="Times New Roman" w:cs="Times New Roman"/>
          <w:sz w:val="24"/>
          <w:szCs w:val="24"/>
        </w:rPr>
        <w:t xml:space="preserve">This plan is based upon the concept that the emergency functions that must be performed by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generally parallel some normal </w:t>
      </w:r>
      <w:r w:rsidRPr="0036157F">
        <w:rPr>
          <w:rFonts w:ascii="Times New Roman" w:hAnsi="Times New Roman" w:cs="Times New Roman"/>
          <w:sz w:val="24"/>
          <w:szCs w:val="24"/>
        </w:rPr>
        <w:t>day-to</w:t>
      </w:r>
      <w:r w:rsidR="00C22179" w:rsidRPr="0036157F">
        <w:rPr>
          <w:rFonts w:ascii="Times New Roman" w:hAnsi="Times New Roman" w:cs="Times New Roman"/>
          <w:sz w:val="24"/>
          <w:szCs w:val="24"/>
        </w:rPr>
        <w:t>-</w:t>
      </w:r>
      <w:r w:rsidRPr="0036157F">
        <w:rPr>
          <w:rFonts w:ascii="Times New Roman" w:hAnsi="Times New Roman" w:cs="Times New Roman"/>
          <w:sz w:val="24"/>
          <w:szCs w:val="24"/>
        </w:rPr>
        <w:t>day functions.  To the extent possible, the same personnel and material resources used for day-to</w:t>
      </w:r>
      <w:r w:rsidR="00C22179" w:rsidRPr="0036157F">
        <w:rPr>
          <w:rFonts w:ascii="Times New Roman" w:hAnsi="Times New Roman" w:cs="Times New Roman"/>
          <w:sz w:val="24"/>
          <w:szCs w:val="24"/>
        </w:rPr>
        <w:t>-</w:t>
      </w:r>
      <w:r w:rsidRPr="0036157F">
        <w:rPr>
          <w:rFonts w:ascii="Times New Roman" w:hAnsi="Times New Roman" w:cs="Times New Roman"/>
          <w:sz w:val="24"/>
          <w:szCs w:val="24"/>
        </w:rPr>
        <w:t xml:space="preserve">day activities will be employed during emergency situations.  Because personnel and equipment </w:t>
      </w:r>
      <w:r w:rsidRPr="00084114">
        <w:rPr>
          <w:rFonts w:ascii="Times New Roman" w:hAnsi="Times New Roman" w:cs="Times New Roman"/>
          <w:sz w:val="24"/>
          <w:szCs w:val="24"/>
        </w:rPr>
        <w:t>resources are limited, some routine functions that do not contribute directly to the emergency may be suspended for the duration of an emergency. The personnel, equipment and supplies that would normally be required for those functions will be redirected to accomplish emergency tasks.</w:t>
      </w:r>
    </w:p>
    <w:p w:rsidR="009908A9" w:rsidRPr="00084114" w:rsidRDefault="009908A9" w:rsidP="009908A9">
      <w:pPr>
        <w:spacing w:after="0" w:line="240" w:lineRule="auto"/>
        <w:rPr>
          <w:rFonts w:ascii="Times New Roman" w:hAnsi="Times New Roman" w:cs="Times New Roman"/>
          <w:sz w:val="24"/>
          <w:szCs w:val="24"/>
        </w:rPr>
      </w:pPr>
    </w:p>
    <w:p w:rsidR="009908A9" w:rsidRPr="00084114" w:rsidRDefault="00094D2E" w:rsidP="00C47762">
      <w:pPr>
        <w:pStyle w:val="ListParagraph"/>
        <w:numPr>
          <w:ilvl w:val="2"/>
          <w:numId w:val="1"/>
        </w:numPr>
        <w:spacing w:after="0" w:line="240" w:lineRule="auto"/>
        <w:ind w:left="900" w:hanging="270"/>
        <w:rPr>
          <w:rFonts w:ascii="Times New Roman" w:hAnsi="Times New Roman" w:cs="Times New Roman"/>
          <w:sz w:val="24"/>
          <w:szCs w:val="24"/>
        </w:rPr>
      </w:pPr>
      <w:r w:rsidRPr="00084114">
        <w:rPr>
          <w:rFonts w:ascii="Times New Roman" w:hAnsi="Times New Roman" w:cs="Times New Roman"/>
          <w:sz w:val="24"/>
          <w:szCs w:val="24"/>
        </w:rPr>
        <w:t>Local government is responsible for organizing, training and equipping local emergency responders and emergency management personnel, providing appropriate emergency facilities, providing suitable warning and communications systems, and for contracting for emergency services. The state federal governments offer programs that provide some assistance with portions of these responsibilities.</w:t>
      </w:r>
    </w:p>
    <w:p w:rsidR="009908A9" w:rsidRPr="00084114" w:rsidRDefault="009908A9" w:rsidP="009908A9">
      <w:pPr>
        <w:pStyle w:val="ListParagraph"/>
        <w:rPr>
          <w:rFonts w:ascii="Times New Roman" w:hAnsi="Times New Roman" w:cs="Times New Roman"/>
          <w:sz w:val="24"/>
          <w:szCs w:val="24"/>
        </w:rPr>
      </w:pPr>
    </w:p>
    <w:p w:rsidR="009908A9" w:rsidRPr="00084114" w:rsidRDefault="00F15C67" w:rsidP="00C47762">
      <w:pPr>
        <w:pStyle w:val="ListParagraph"/>
        <w:numPr>
          <w:ilvl w:val="2"/>
          <w:numId w:val="1"/>
        </w:numPr>
        <w:tabs>
          <w:tab w:val="left" w:pos="990"/>
        </w:tabs>
        <w:spacing w:after="0" w:line="240" w:lineRule="auto"/>
        <w:ind w:left="900" w:hanging="270"/>
        <w:rPr>
          <w:rFonts w:ascii="Times New Roman" w:hAnsi="Times New Roman" w:cs="Times New Roman"/>
          <w:sz w:val="24"/>
          <w:szCs w:val="24"/>
        </w:rPr>
      </w:pPr>
      <w:r>
        <w:rPr>
          <w:rFonts w:ascii="Times New Roman" w:hAnsi="Times New Roman" w:cs="Times New Roman"/>
          <w:sz w:val="24"/>
          <w:szCs w:val="24"/>
        </w:rPr>
        <w:t>Amarillo College has</w:t>
      </w:r>
      <w:r w:rsidR="00094D2E" w:rsidRPr="00084114">
        <w:rPr>
          <w:rFonts w:ascii="Times New Roman" w:hAnsi="Times New Roman" w:cs="Times New Roman"/>
          <w:sz w:val="24"/>
          <w:szCs w:val="24"/>
        </w:rPr>
        <w:t xml:space="preserve"> adopted the National Incident Management System (NIMS) in accordance with the President’s Homeland </w:t>
      </w:r>
      <w:r>
        <w:rPr>
          <w:rFonts w:ascii="Times New Roman" w:hAnsi="Times New Roman" w:cs="Times New Roman"/>
          <w:sz w:val="24"/>
          <w:szCs w:val="24"/>
        </w:rPr>
        <w:t>Security Directive (HSPD)-5. The</w:t>
      </w:r>
      <w:r w:rsidR="00094D2E" w:rsidRPr="00084114">
        <w:rPr>
          <w:rFonts w:ascii="Times New Roman" w:hAnsi="Times New Roman" w:cs="Times New Roman"/>
          <w:sz w:val="24"/>
          <w:szCs w:val="24"/>
        </w:rPr>
        <w:t xml:space="preserve"> adoption of NIMS will provide a consistent approach to the effective management of situations involving natural or man-made disaster</w:t>
      </w:r>
      <w:r>
        <w:rPr>
          <w:rFonts w:ascii="Times New Roman" w:hAnsi="Times New Roman" w:cs="Times New Roman"/>
          <w:sz w:val="24"/>
          <w:szCs w:val="24"/>
        </w:rPr>
        <w:t>s, or terrorism.  NIMS allows Amarillo College to integrate</w:t>
      </w:r>
      <w:r w:rsidR="00094D2E" w:rsidRPr="00084114">
        <w:rPr>
          <w:rFonts w:ascii="Times New Roman" w:hAnsi="Times New Roman" w:cs="Times New Roman"/>
          <w:sz w:val="24"/>
          <w:szCs w:val="24"/>
        </w:rPr>
        <w:t xml:space="preserve"> response activities using a set of standardized organizational structures designed to improve interoperability between all levels of government, private sector and nongovernmental organizations.</w:t>
      </w:r>
    </w:p>
    <w:p w:rsidR="00DE4497" w:rsidRPr="00084114" w:rsidRDefault="00DE4497" w:rsidP="00DE4497">
      <w:pPr>
        <w:tabs>
          <w:tab w:val="left" w:pos="990"/>
        </w:tabs>
        <w:spacing w:after="0" w:line="240" w:lineRule="auto"/>
        <w:rPr>
          <w:rFonts w:ascii="Times New Roman" w:hAnsi="Times New Roman" w:cs="Times New Roman"/>
          <w:sz w:val="24"/>
          <w:szCs w:val="24"/>
        </w:rPr>
      </w:pPr>
    </w:p>
    <w:p w:rsidR="00094D2E" w:rsidRPr="00084114" w:rsidRDefault="009908A9" w:rsidP="00C47762">
      <w:pPr>
        <w:pStyle w:val="ListParagraph"/>
        <w:numPr>
          <w:ilvl w:val="2"/>
          <w:numId w:val="1"/>
        </w:numPr>
        <w:tabs>
          <w:tab w:val="left" w:pos="990"/>
        </w:tabs>
        <w:spacing w:after="0" w:line="240" w:lineRule="auto"/>
        <w:ind w:left="900" w:hanging="270"/>
        <w:rPr>
          <w:rFonts w:ascii="Times New Roman" w:hAnsi="Times New Roman" w:cs="Times New Roman"/>
          <w:sz w:val="24"/>
          <w:szCs w:val="24"/>
        </w:rPr>
      </w:pPr>
      <w:r w:rsidRPr="00084114">
        <w:rPr>
          <w:rFonts w:ascii="Times New Roman" w:hAnsi="Times New Roman" w:cs="Times New Roman"/>
          <w:sz w:val="24"/>
          <w:szCs w:val="24"/>
        </w:rPr>
        <w:lastRenderedPageBreak/>
        <w:t>T</w:t>
      </w:r>
      <w:r w:rsidR="00094D2E" w:rsidRPr="00084114">
        <w:rPr>
          <w:rFonts w:ascii="Times New Roman" w:hAnsi="Times New Roman" w:cs="Times New Roman"/>
          <w:sz w:val="24"/>
          <w:szCs w:val="24"/>
        </w:rPr>
        <w:t xml:space="preserve">his plan in accordance with the </w:t>
      </w:r>
      <w:r w:rsidR="00217A4B" w:rsidRPr="00084114">
        <w:rPr>
          <w:rFonts w:ascii="Times New Roman" w:hAnsi="Times New Roman" w:cs="Times New Roman"/>
          <w:sz w:val="24"/>
          <w:szCs w:val="24"/>
        </w:rPr>
        <w:t>National</w:t>
      </w:r>
      <w:r w:rsidR="00094D2E" w:rsidRPr="00084114">
        <w:rPr>
          <w:rFonts w:ascii="Times New Roman" w:hAnsi="Times New Roman" w:cs="Times New Roman"/>
          <w:sz w:val="24"/>
          <w:szCs w:val="24"/>
        </w:rPr>
        <w:t xml:space="preserve"> Response Framework (NRF), is an integral part of</w:t>
      </w:r>
      <w:r w:rsidR="00217A4B" w:rsidRPr="00084114">
        <w:rPr>
          <w:rFonts w:ascii="Times New Roman" w:hAnsi="Times New Roman" w:cs="Times New Roman"/>
          <w:sz w:val="24"/>
          <w:szCs w:val="24"/>
        </w:rPr>
        <w:t xml:space="preserve"> the national effort to prevent, and reduce America’s vulnerability to terrorism, major disasters, and other emergencies, minimize the damage and recover from attacks, major disasters, and other emergencies that occur in the event of an incident of National Signifi</w:t>
      </w:r>
      <w:r w:rsidR="00C1017E">
        <w:rPr>
          <w:rFonts w:ascii="Times New Roman" w:hAnsi="Times New Roman" w:cs="Times New Roman"/>
          <w:sz w:val="24"/>
          <w:szCs w:val="24"/>
        </w:rPr>
        <w:t xml:space="preserve">cance, as defined in HSPD-5, Amarillo College </w:t>
      </w:r>
      <w:r w:rsidR="00217A4B" w:rsidRPr="00084114">
        <w:rPr>
          <w:rFonts w:ascii="Times New Roman" w:hAnsi="Times New Roman" w:cs="Times New Roman"/>
          <w:sz w:val="24"/>
          <w:szCs w:val="24"/>
        </w:rPr>
        <w:t>will integrate all operations with all levels of government, private sector, and nongovernmental through the use of NRF coordinating structures, processes and protocols.</w:t>
      </w:r>
    </w:p>
    <w:p w:rsidR="009908A9" w:rsidRPr="00084114" w:rsidRDefault="009908A9" w:rsidP="009908A9">
      <w:pPr>
        <w:spacing w:after="0" w:line="240" w:lineRule="auto"/>
        <w:rPr>
          <w:rFonts w:ascii="Times New Roman" w:hAnsi="Times New Roman" w:cs="Times New Roman"/>
          <w:sz w:val="24"/>
          <w:szCs w:val="24"/>
        </w:rPr>
      </w:pPr>
    </w:p>
    <w:p w:rsidR="00217A4B" w:rsidRPr="00084114" w:rsidRDefault="00217A4B" w:rsidP="001611E7">
      <w:pPr>
        <w:pStyle w:val="Heading2"/>
        <w:rPr>
          <w:rFonts w:ascii="Times New Roman" w:hAnsi="Times New Roman" w:cs="Times New Roman"/>
          <w:color w:val="auto"/>
        </w:rPr>
      </w:pPr>
      <w:bookmarkStart w:id="16" w:name="_Toc511284687"/>
      <w:r w:rsidRPr="00084114">
        <w:rPr>
          <w:rFonts w:ascii="Times New Roman" w:hAnsi="Times New Roman" w:cs="Times New Roman"/>
          <w:color w:val="auto"/>
        </w:rPr>
        <w:t>C. Operational Guidance</w:t>
      </w:r>
      <w:bookmarkEnd w:id="16"/>
    </w:p>
    <w:p w:rsidR="00217A4B" w:rsidRPr="00084114" w:rsidRDefault="00217A4B" w:rsidP="00296039">
      <w:pPr>
        <w:spacing w:after="0" w:line="240" w:lineRule="auto"/>
        <w:ind w:left="360"/>
        <w:rPr>
          <w:rFonts w:ascii="Times New Roman" w:hAnsi="Times New Roman" w:cs="Times New Roman"/>
          <w:sz w:val="24"/>
          <w:szCs w:val="24"/>
        </w:rPr>
      </w:pPr>
      <w:r w:rsidRPr="00084114">
        <w:rPr>
          <w:rFonts w:ascii="Times New Roman" w:hAnsi="Times New Roman" w:cs="Times New Roman"/>
          <w:sz w:val="24"/>
          <w:szCs w:val="24"/>
        </w:rPr>
        <w:t>1. Initial Response</w:t>
      </w:r>
    </w:p>
    <w:p w:rsidR="005D6E52" w:rsidRPr="00084114" w:rsidRDefault="005D6E52" w:rsidP="00296039">
      <w:pPr>
        <w:spacing w:after="0" w:line="240" w:lineRule="auto"/>
        <w:ind w:left="360"/>
        <w:rPr>
          <w:rFonts w:ascii="Times New Roman" w:hAnsi="Times New Roman" w:cs="Times New Roman"/>
          <w:sz w:val="24"/>
          <w:szCs w:val="24"/>
        </w:rPr>
      </w:pPr>
    </w:p>
    <w:p w:rsidR="00217A4B" w:rsidRPr="00084114" w:rsidRDefault="00296039" w:rsidP="001D31DC">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Amarillo College</w:t>
      </w:r>
      <w:r w:rsidR="00217A4B" w:rsidRPr="00084114">
        <w:rPr>
          <w:rFonts w:ascii="Times New Roman" w:hAnsi="Times New Roman" w:cs="Times New Roman"/>
          <w:sz w:val="24"/>
          <w:szCs w:val="24"/>
        </w:rPr>
        <w:t xml:space="preserve"> personnel are likely to be first on the scene of an emergency situation within the college.  They will normally take charge and remain in charge of the incident until it is resolved or until other responders, who are more qualified, assume command.  They will seek guidance and direction from local officials and seek technical assistance from state and federal agencies and industry where appropriate.</w:t>
      </w:r>
    </w:p>
    <w:p w:rsidR="00217A4B" w:rsidRPr="00084114" w:rsidRDefault="00217A4B" w:rsidP="00C47762">
      <w:pPr>
        <w:pStyle w:val="ListParagraph"/>
        <w:numPr>
          <w:ilvl w:val="1"/>
          <w:numId w:val="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The </w:t>
      </w:r>
      <w:r w:rsidR="00305018" w:rsidRPr="00084114">
        <w:rPr>
          <w:rFonts w:ascii="Times New Roman" w:hAnsi="Times New Roman" w:cs="Times New Roman"/>
          <w:sz w:val="24"/>
          <w:szCs w:val="24"/>
        </w:rPr>
        <w:t xml:space="preserve">Amarillo </w:t>
      </w:r>
      <w:r w:rsidRPr="00084114">
        <w:rPr>
          <w:rFonts w:ascii="Times New Roman" w:hAnsi="Times New Roman" w:cs="Times New Roman"/>
          <w:sz w:val="24"/>
          <w:szCs w:val="24"/>
        </w:rPr>
        <w:t xml:space="preserve">College Police Department will be responsible for activating the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Emergency operations plan and the initial response:</w:t>
      </w:r>
    </w:p>
    <w:p w:rsidR="00217A4B" w:rsidRPr="00084114" w:rsidRDefault="00217A4B" w:rsidP="00C47762">
      <w:pPr>
        <w:pStyle w:val="ListParagraph"/>
        <w:numPr>
          <w:ilvl w:val="3"/>
          <w:numId w:val="3"/>
        </w:numPr>
        <w:spacing w:after="0" w:line="240" w:lineRule="auto"/>
        <w:ind w:left="1890" w:hanging="450"/>
        <w:rPr>
          <w:rFonts w:ascii="Times New Roman" w:hAnsi="Times New Roman" w:cs="Times New Roman"/>
          <w:sz w:val="24"/>
          <w:szCs w:val="24"/>
        </w:rPr>
      </w:pPr>
      <w:r w:rsidRPr="00084114">
        <w:rPr>
          <w:rFonts w:ascii="Times New Roman" w:hAnsi="Times New Roman" w:cs="Times New Roman"/>
          <w:sz w:val="24"/>
          <w:szCs w:val="24"/>
          <w:u w:val="single"/>
        </w:rPr>
        <w:t>Evacuation</w:t>
      </w:r>
      <w:r w:rsidRPr="00084114">
        <w:rPr>
          <w:rFonts w:ascii="Times New Roman" w:hAnsi="Times New Roman" w:cs="Times New Roman"/>
          <w:sz w:val="24"/>
          <w:szCs w:val="24"/>
        </w:rPr>
        <w:t xml:space="preserve"> – Requires all faculty, staff and students to leave the building.  Evacuation can be highly effective if it can be completed before the arrival of the hazard.</w:t>
      </w:r>
    </w:p>
    <w:p w:rsidR="00166158" w:rsidRPr="00084114" w:rsidRDefault="00166158" w:rsidP="00166158">
      <w:pPr>
        <w:spacing w:after="0" w:line="240" w:lineRule="auto"/>
        <w:ind w:left="1440"/>
        <w:rPr>
          <w:rFonts w:ascii="Times New Roman" w:hAnsi="Times New Roman" w:cs="Times New Roman"/>
          <w:sz w:val="24"/>
          <w:szCs w:val="24"/>
        </w:rPr>
      </w:pPr>
    </w:p>
    <w:p w:rsidR="00217A4B" w:rsidRPr="00084114" w:rsidRDefault="00217A4B" w:rsidP="00C47762">
      <w:pPr>
        <w:pStyle w:val="ListParagraph"/>
        <w:numPr>
          <w:ilvl w:val="3"/>
          <w:numId w:val="3"/>
        </w:numPr>
        <w:spacing w:after="0" w:line="240" w:lineRule="auto"/>
        <w:ind w:left="1890" w:hanging="450"/>
        <w:rPr>
          <w:rFonts w:ascii="Times New Roman" w:hAnsi="Times New Roman" w:cs="Times New Roman"/>
          <w:sz w:val="24"/>
          <w:szCs w:val="24"/>
        </w:rPr>
      </w:pPr>
      <w:r w:rsidRPr="00084114">
        <w:rPr>
          <w:rFonts w:ascii="Times New Roman" w:hAnsi="Times New Roman" w:cs="Times New Roman"/>
          <w:sz w:val="24"/>
          <w:szCs w:val="24"/>
          <w:u w:val="single"/>
        </w:rPr>
        <w:t xml:space="preserve">Reverse Evacuation </w:t>
      </w:r>
      <w:r w:rsidRPr="00084114">
        <w:rPr>
          <w:rFonts w:ascii="Times New Roman" w:hAnsi="Times New Roman" w:cs="Times New Roman"/>
          <w:sz w:val="24"/>
          <w:szCs w:val="24"/>
        </w:rPr>
        <w:t>– Requires all faculty, staff and students to go to safe places in the building from outside the building.</w:t>
      </w:r>
    </w:p>
    <w:p w:rsidR="00166158" w:rsidRPr="00084114" w:rsidRDefault="00166158" w:rsidP="00166158">
      <w:pPr>
        <w:spacing w:after="0" w:line="240" w:lineRule="auto"/>
        <w:rPr>
          <w:rFonts w:ascii="Times New Roman" w:hAnsi="Times New Roman" w:cs="Times New Roman"/>
          <w:sz w:val="24"/>
          <w:szCs w:val="24"/>
        </w:rPr>
      </w:pPr>
    </w:p>
    <w:p w:rsidR="00217A4B" w:rsidRPr="00084114" w:rsidRDefault="00217A4B" w:rsidP="00C47762">
      <w:pPr>
        <w:pStyle w:val="ListParagraph"/>
        <w:numPr>
          <w:ilvl w:val="3"/>
          <w:numId w:val="3"/>
        </w:numPr>
        <w:spacing w:after="0" w:line="240" w:lineRule="auto"/>
        <w:ind w:left="1890" w:hanging="450"/>
        <w:rPr>
          <w:rFonts w:ascii="Times New Roman" w:hAnsi="Times New Roman" w:cs="Times New Roman"/>
          <w:sz w:val="24"/>
          <w:szCs w:val="24"/>
        </w:rPr>
      </w:pPr>
      <w:r w:rsidRPr="00084114">
        <w:rPr>
          <w:rFonts w:ascii="Times New Roman" w:hAnsi="Times New Roman" w:cs="Times New Roman"/>
          <w:sz w:val="24"/>
          <w:szCs w:val="24"/>
          <w:u w:val="single"/>
        </w:rPr>
        <w:t>Lock Down</w:t>
      </w:r>
      <w:r w:rsidRPr="00084114">
        <w:rPr>
          <w:rFonts w:ascii="Times New Roman" w:hAnsi="Times New Roman" w:cs="Times New Roman"/>
          <w:sz w:val="24"/>
          <w:szCs w:val="24"/>
        </w:rPr>
        <w:t xml:space="preserve"> – All exterior doors and classroom doors with interior door locks are locked and everyone stays in their classrooms.</w:t>
      </w:r>
    </w:p>
    <w:p w:rsidR="00166158" w:rsidRPr="00084114" w:rsidRDefault="00166158" w:rsidP="00166158">
      <w:pPr>
        <w:spacing w:after="0" w:line="240" w:lineRule="auto"/>
        <w:rPr>
          <w:rFonts w:ascii="Times New Roman" w:hAnsi="Times New Roman" w:cs="Times New Roman"/>
          <w:sz w:val="24"/>
          <w:szCs w:val="24"/>
        </w:rPr>
      </w:pPr>
    </w:p>
    <w:p w:rsidR="00217A4B" w:rsidRPr="00084114" w:rsidRDefault="00217A4B" w:rsidP="00C47762">
      <w:pPr>
        <w:pStyle w:val="ListParagraph"/>
        <w:numPr>
          <w:ilvl w:val="3"/>
          <w:numId w:val="3"/>
        </w:numPr>
        <w:spacing w:after="0" w:line="240" w:lineRule="auto"/>
        <w:ind w:left="1890" w:hanging="450"/>
        <w:rPr>
          <w:rFonts w:ascii="Times New Roman" w:hAnsi="Times New Roman" w:cs="Times New Roman"/>
          <w:sz w:val="24"/>
          <w:szCs w:val="24"/>
        </w:rPr>
      </w:pPr>
      <w:r w:rsidRPr="00084114">
        <w:rPr>
          <w:rFonts w:ascii="Times New Roman" w:hAnsi="Times New Roman" w:cs="Times New Roman"/>
          <w:sz w:val="24"/>
          <w:szCs w:val="24"/>
          <w:u w:val="single"/>
        </w:rPr>
        <w:t>Shelter-in-place</w:t>
      </w:r>
      <w:r w:rsidRPr="00084114">
        <w:rPr>
          <w:rFonts w:ascii="Times New Roman" w:hAnsi="Times New Roman" w:cs="Times New Roman"/>
          <w:sz w:val="24"/>
          <w:szCs w:val="24"/>
        </w:rPr>
        <w:t xml:space="preserve"> – Faculty, staff</w:t>
      </w:r>
      <w:r w:rsidR="00314569">
        <w:rPr>
          <w:rFonts w:ascii="Times New Roman" w:hAnsi="Times New Roman" w:cs="Times New Roman"/>
          <w:color w:val="FF0000"/>
          <w:sz w:val="24"/>
          <w:szCs w:val="24"/>
        </w:rPr>
        <w:t>,</w:t>
      </w:r>
      <w:r w:rsidRPr="00084114">
        <w:rPr>
          <w:rFonts w:ascii="Times New Roman" w:hAnsi="Times New Roman" w:cs="Times New Roman"/>
          <w:sz w:val="24"/>
          <w:szCs w:val="24"/>
        </w:rPr>
        <w:t xml:space="preserve"> and students are held in the building, windows and doors are sealed and all ventilation systems are shut off.  Limited movement is allowed. Shelter-in-place is most effective during emergencies involving hazardous materials which produce toxic vapors outside of the facility.  Taking shelter inside a sealed building is highly effective in keeping everyone safe.</w:t>
      </w:r>
    </w:p>
    <w:p w:rsidR="00166158" w:rsidRPr="00084114" w:rsidRDefault="00166158" w:rsidP="00166158">
      <w:pPr>
        <w:spacing w:after="0" w:line="240" w:lineRule="auto"/>
        <w:rPr>
          <w:rFonts w:ascii="Times New Roman" w:hAnsi="Times New Roman" w:cs="Times New Roman"/>
          <w:sz w:val="24"/>
          <w:szCs w:val="24"/>
        </w:rPr>
      </w:pPr>
    </w:p>
    <w:p w:rsidR="00217A4B" w:rsidRPr="00084114" w:rsidRDefault="00217A4B" w:rsidP="00C47762">
      <w:pPr>
        <w:pStyle w:val="ListParagraph"/>
        <w:numPr>
          <w:ilvl w:val="3"/>
          <w:numId w:val="3"/>
        </w:numPr>
        <w:spacing w:after="0" w:line="240" w:lineRule="auto"/>
        <w:ind w:left="1890" w:hanging="450"/>
        <w:rPr>
          <w:rFonts w:ascii="Times New Roman" w:hAnsi="Times New Roman" w:cs="Times New Roman"/>
          <w:sz w:val="24"/>
          <w:szCs w:val="24"/>
        </w:rPr>
      </w:pPr>
      <w:r w:rsidRPr="00084114">
        <w:rPr>
          <w:rFonts w:ascii="Times New Roman" w:hAnsi="Times New Roman" w:cs="Times New Roman"/>
          <w:sz w:val="24"/>
          <w:szCs w:val="24"/>
          <w:u w:val="single"/>
        </w:rPr>
        <w:t>Drop, cover, and hol</w:t>
      </w:r>
      <w:r w:rsidR="009341DC" w:rsidRPr="00084114">
        <w:rPr>
          <w:rFonts w:ascii="Times New Roman" w:hAnsi="Times New Roman" w:cs="Times New Roman"/>
          <w:sz w:val="24"/>
          <w:szCs w:val="24"/>
          <w:u w:val="single"/>
        </w:rPr>
        <w:t>d</w:t>
      </w:r>
      <w:r w:rsidRPr="00084114">
        <w:rPr>
          <w:rFonts w:ascii="Times New Roman" w:hAnsi="Times New Roman" w:cs="Times New Roman"/>
          <w:sz w:val="24"/>
          <w:szCs w:val="24"/>
        </w:rPr>
        <w:t xml:space="preserve"> – Faculty, staff</w:t>
      </w:r>
      <w:r w:rsidR="00314569">
        <w:rPr>
          <w:rFonts w:ascii="Times New Roman" w:hAnsi="Times New Roman" w:cs="Times New Roman"/>
          <w:color w:val="FF0000"/>
          <w:sz w:val="24"/>
          <w:szCs w:val="24"/>
        </w:rPr>
        <w:t>,</w:t>
      </w:r>
      <w:r w:rsidRPr="00084114">
        <w:rPr>
          <w:rFonts w:ascii="Times New Roman" w:hAnsi="Times New Roman" w:cs="Times New Roman"/>
          <w:sz w:val="24"/>
          <w:szCs w:val="24"/>
        </w:rPr>
        <w:t xml:space="preserve"> and students drop low, take cover</w:t>
      </w:r>
      <w:r w:rsidR="002A5B26" w:rsidRPr="00084114">
        <w:rPr>
          <w:rFonts w:ascii="Times New Roman" w:hAnsi="Times New Roman" w:cs="Times New Roman"/>
          <w:sz w:val="24"/>
          <w:szCs w:val="24"/>
        </w:rPr>
        <w:t xml:space="preserve"> under furniture, cover eyes and protect internal organs.</w:t>
      </w:r>
    </w:p>
    <w:p w:rsidR="00166158" w:rsidRPr="00084114" w:rsidRDefault="00166158" w:rsidP="00166158">
      <w:pPr>
        <w:spacing w:after="0" w:line="240" w:lineRule="auto"/>
        <w:rPr>
          <w:rFonts w:ascii="Times New Roman" w:hAnsi="Times New Roman" w:cs="Times New Roman"/>
          <w:sz w:val="24"/>
          <w:szCs w:val="24"/>
        </w:rPr>
      </w:pPr>
    </w:p>
    <w:p w:rsidR="002A5B26" w:rsidRPr="00084114" w:rsidRDefault="002A5B26"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2.  Notification Procedures</w:t>
      </w:r>
    </w:p>
    <w:p w:rsidR="00166158" w:rsidRPr="00084114" w:rsidRDefault="00166158" w:rsidP="00296039">
      <w:pPr>
        <w:spacing w:after="0" w:line="240" w:lineRule="auto"/>
        <w:rPr>
          <w:rFonts w:ascii="Times New Roman" w:hAnsi="Times New Roman" w:cs="Times New Roman"/>
          <w:sz w:val="24"/>
          <w:szCs w:val="24"/>
        </w:rPr>
      </w:pPr>
    </w:p>
    <w:p w:rsidR="002A5B26" w:rsidRPr="00084114" w:rsidRDefault="002A5B26" w:rsidP="00DE0314">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 xml:space="preserve">a. In case of an incident at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the flow of information is detailed in the Warning </w:t>
      </w:r>
      <w:r w:rsidR="00DE0314" w:rsidRPr="00084114">
        <w:rPr>
          <w:rFonts w:ascii="Times New Roman" w:hAnsi="Times New Roman" w:cs="Times New Roman"/>
          <w:sz w:val="24"/>
          <w:szCs w:val="24"/>
        </w:rPr>
        <w:t xml:space="preserve">Annex.  </w:t>
      </w:r>
      <w:r w:rsidRPr="00084114">
        <w:rPr>
          <w:rFonts w:ascii="Times New Roman" w:hAnsi="Times New Roman" w:cs="Times New Roman"/>
          <w:sz w:val="24"/>
          <w:szCs w:val="24"/>
        </w:rPr>
        <w:t>Information should include the nature of the incident and the impact on facilities, faculty, staff and students.</w:t>
      </w:r>
    </w:p>
    <w:p w:rsidR="00DE0314" w:rsidRPr="00084114" w:rsidRDefault="00DE0314" w:rsidP="00DE0314">
      <w:pPr>
        <w:spacing w:after="0" w:line="240" w:lineRule="auto"/>
        <w:ind w:left="990" w:hanging="270"/>
        <w:rPr>
          <w:rFonts w:ascii="Times New Roman" w:hAnsi="Times New Roman" w:cs="Times New Roman"/>
          <w:sz w:val="24"/>
          <w:szCs w:val="24"/>
        </w:rPr>
      </w:pPr>
    </w:p>
    <w:p w:rsidR="00E6620F" w:rsidRPr="00084114" w:rsidRDefault="002A5B26" w:rsidP="00DE0314">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 xml:space="preserve">b. In the event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is in receipt of information, such as a weather warning that may affect any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property, </w:t>
      </w:r>
      <w:r w:rsidR="00EC0281" w:rsidRPr="00084114">
        <w:rPr>
          <w:rFonts w:ascii="Times New Roman" w:hAnsi="Times New Roman" w:cs="Times New Roman"/>
          <w:sz w:val="24"/>
          <w:szCs w:val="24"/>
        </w:rPr>
        <w:t>the information shall be provided to the appropriate College personnel to allow for adequate preparations.  Specific guidelines are found in the individual annexes and appendices.</w:t>
      </w:r>
    </w:p>
    <w:p w:rsidR="00DE0314" w:rsidRPr="00084114" w:rsidRDefault="00DE0314" w:rsidP="00296039">
      <w:pPr>
        <w:spacing w:after="0" w:line="240" w:lineRule="auto"/>
        <w:ind w:left="360"/>
        <w:rPr>
          <w:rFonts w:ascii="Times New Roman" w:hAnsi="Times New Roman" w:cs="Times New Roman"/>
          <w:sz w:val="24"/>
          <w:szCs w:val="24"/>
        </w:rPr>
      </w:pPr>
    </w:p>
    <w:p w:rsidR="00EC0281" w:rsidRPr="00084114" w:rsidRDefault="00EC0281"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3. Training and Exercise</w:t>
      </w:r>
    </w:p>
    <w:p w:rsidR="00EC0281" w:rsidRPr="00084114" w:rsidRDefault="00EC0281" w:rsidP="00DE0314">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 xml:space="preserve">a.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understands the importance of training, drills and exercises in the overall emergency management program.  To ensure that college personnel and community first </w:t>
      </w:r>
      <w:r w:rsidR="00AD2F71" w:rsidRPr="00084114">
        <w:rPr>
          <w:rFonts w:ascii="Times New Roman" w:hAnsi="Times New Roman" w:cs="Times New Roman"/>
          <w:sz w:val="24"/>
          <w:szCs w:val="24"/>
        </w:rPr>
        <w:t>responders</w:t>
      </w:r>
      <w:r w:rsidRPr="00084114">
        <w:rPr>
          <w:rFonts w:ascii="Times New Roman" w:hAnsi="Times New Roman" w:cs="Times New Roman"/>
          <w:sz w:val="24"/>
          <w:szCs w:val="24"/>
        </w:rPr>
        <w:t xml:space="preserve"> are aware of </w:t>
      </w:r>
      <w:r w:rsidRPr="00084114">
        <w:rPr>
          <w:rFonts w:ascii="Times New Roman" w:hAnsi="Times New Roman" w:cs="Times New Roman"/>
          <w:sz w:val="24"/>
          <w:szCs w:val="24"/>
        </w:rPr>
        <w:lastRenderedPageBreak/>
        <w:t xml:space="preserve">their duties and responsibilities under the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plan and the most current procedures, the following training, drill and exercise actions will occur:</w:t>
      </w:r>
    </w:p>
    <w:p w:rsidR="00D264F6" w:rsidRPr="00084114" w:rsidRDefault="00D264F6" w:rsidP="00D264F6">
      <w:pPr>
        <w:spacing w:after="0" w:line="240" w:lineRule="auto"/>
        <w:rPr>
          <w:rFonts w:ascii="Times New Roman" w:hAnsi="Times New Roman" w:cs="Times New Roman"/>
          <w:sz w:val="24"/>
          <w:szCs w:val="24"/>
        </w:rPr>
      </w:pPr>
    </w:p>
    <w:p w:rsidR="00EC0281" w:rsidRPr="00084114" w:rsidRDefault="00EC0281" w:rsidP="00DE0314">
      <w:pPr>
        <w:spacing w:after="0" w:line="240" w:lineRule="auto"/>
        <w:ind w:left="1440" w:hanging="270"/>
        <w:rPr>
          <w:rFonts w:ascii="Times New Roman" w:hAnsi="Times New Roman" w:cs="Times New Roman"/>
          <w:sz w:val="24"/>
          <w:szCs w:val="24"/>
        </w:rPr>
      </w:pPr>
      <w:r w:rsidRPr="00084114">
        <w:rPr>
          <w:rFonts w:ascii="Times New Roman" w:hAnsi="Times New Roman" w:cs="Times New Roman"/>
          <w:sz w:val="24"/>
          <w:szCs w:val="24"/>
        </w:rPr>
        <w:t>1) Training and refresher training sessions shall be conducted for all College personnel.  Training shall be held at different times during the school year that will allow for maximum attendance.</w:t>
      </w:r>
    </w:p>
    <w:p w:rsidR="00D264F6" w:rsidRPr="00084114" w:rsidRDefault="00D264F6" w:rsidP="00DE0314">
      <w:pPr>
        <w:spacing w:after="0" w:line="240" w:lineRule="auto"/>
        <w:ind w:left="1440" w:hanging="270"/>
        <w:rPr>
          <w:rFonts w:ascii="Times New Roman" w:hAnsi="Times New Roman" w:cs="Times New Roman"/>
          <w:sz w:val="24"/>
          <w:szCs w:val="24"/>
        </w:rPr>
      </w:pPr>
    </w:p>
    <w:p w:rsidR="00EC0281" w:rsidRPr="00084114" w:rsidRDefault="00EC0281" w:rsidP="00DE0314">
      <w:pPr>
        <w:spacing w:after="0" w:line="240" w:lineRule="auto"/>
        <w:ind w:left="1440" w:hanging="270"/>
        <w:rPr>
          <w:rFonts w:ascii="Times New Roman" w:hAnsi="Times New Roman" w:cs="Times New Roman"/>
          <w:sz w:val="24"/>
          <w:szCs w:val="24"/>
        </w:rPr>
      </w:pPr>
      <w:r w:rsidRPr="00084114">
        <w:rPr>
          <w:rFonts w:ascii="Times New Roman" w:hAnsi="Times New Roman" w:cs="Times New Roman"/>
          <w:sz w:val="24"/>
          <w:szCs w:val="24"/>
        </w:rPr>
        <w:t xml:space="preserve">2) Information addressed in these sessions will include updated information on plans and/or procedures and changes in the duties and responsibilities of plan participants. Discussions will </w:t>
      </w:r>
      <w:r w:rsidR="00D264F6" w:rsidRPr="00084114">
        <w:rPr>
          <w:rFonts w:ascii="Times New Roman" w:hAnsi="Times New Roman" w:cs="Times New Roman"/>
          <w:sz w:val="24"/>
          <w:szCs w:val="24"/>
        </w:rPr>
        <w:t>also</w:t>
      </w:r>
      <w:r w:rsidRPr="00084114">
        <w:rPr>
          <w:rFonts w:ascii="Times New Roman" w:hAnsi="Times New Roman" w:cs="Times New Roman"/>
          <w:sz w:val="24"/>
          <w:szCs w:val="24"/>
        </w:rPr>
        <w:t xml:space="preserve"> center on any revisions to additional materials such as annexes and appendices.  Input from personnel is encouraged.</w:t>
      </w:r>
    </w:p>
    <w:p w:rsidR="00D264F6" w:rsidRPr="00084114" w:rsidRDefault="00D264F6" w:rsidP="00DE0314">
      <w:pPr>
        <w:spacing w:after="0" w:line="240" w:lineRule="auto"/>
        <w:ind w:left="1440" w:hanging="270"/>
        <w:rPr>
          <w:rFonts w:ascii="Times New Roman" w:hAnsi="Times New Roman" w:cs="Times New Roman"/>
          <w:sz w:val="24"/>
          <w:szCs w:val="24"/>
        </w:rPr>
      </w:pPr>
    </w:p>
    <w:p w:rsidR="00EC0281" w:rsidRPr="00084114" w:rsidRDefault="00EC0281" w:rsidP="00DE0314">
      <w:pPr>
        <w:spacing w:after="0" w:line="240" w:lineRule="auto"/>
        <w:ind w:left="1440" w:hanging="270"/>
        <w:rPr>
          <w:rFonts w:ascii="Times New Roman" w:hAnsi="Times New Roman" w:cs="Times New Roman"/>
          <w:sz w:val="24"/>
          <w:szCs w:val="24"/>
        </w:rPr>
      </w:pPr>
      <w:r w:rsidRPr="00084114">
        <w:rPr>
          <w:rFonts w:ascii="Times New Roman" w:hAnsi="Times New Roman" w:cs="Times New Roman"/>
          <w:sz w:val="24"/>
          <w:szCs w:val="24"/>
        </w:rPr>
        <w:t xml:space="preserve">3)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will plan for two drills/exercises during the academic year.  The types of drills and exercises will be determined by the </w:t>
      </w:r>
      <w:r w:rsidR="00DB279D" w:rsidRPr="00084114">
        <w:rPr>
          <w:rFonts w:ascii="Times New Roman" w:hAnsi="Times New Roman" w:cs="Times New Roman"/>
          <w:sz w:val="24"/>
          <w:szCs w:val="24"/>
        </w:rPr>
        <w:t>Emergency M</w:t>
      </w:r>
      <w:r w:rsidRPr="00084114">
        <w:rPr>
          <w:rFonts w:ascii="Times New Roman" w:hAnsi="Times New Roman" w:cs="Times New Roman"/>
          <w:sz w:val="24"/>
          <w:szCs w:val="24"/>
        </w:rPr>
        <w:t>anagement Coordinator.</w:t>
      </w:r>
    </w:p>
    <w:p w:rsidR="00D264F6" w:rsidRPr="00084114" w:rsidRDefault="00D264F6" w:rsidP="00DE0314">
      <w:pPr>
        <w:spacing w:after="0" w:line="240" w:lineRule="auto"/>
        <w:ind w:left="1440" w:hanging="270"/>
        <w:rPr>
          <w:rFonts w:ascii="Times New Roman" w:hAnsi="Times New Roman" w:cs="Times New Roman"/>
          <w:sz w:val="24"/>
          <w:szCs w:val="24"/>
        </w:rPr>
      </w:pPr>
    </w:p>
    <w:p w:rsidR="003F2F7D" w:rsidRPr="00084114" w:rsidRDefault="003F2F7D" w:rsidP="00DE0314">
      <w:pPr>
        <w:spacing w:after="0" w:line="240" w:lineRule="auto"/>
        <w:ind w:left="1440" w:hanging="270"/>
        <w:rPr>
          <w:rFonts w:ascii="Times New Roman" w:hAnsi="Times New Roman" w:cs="Times New Roman"/>
          <w:sz w:val="24"/>
          <w:szCs w:val="24"/>
        </w:rPr>
      </w:pPr>
      <w:r w:rsidRPr="00084114">
        <w:rPr>
          <w:rFonts w:ascii="Times New Roman" w:hAnsi="Times New Roman" w:cs="Times New Roman"/>
          <w:sz w:val="24"/>
          <w:szCs w:val="24"/>
        </w:rPr>
        <w:t xml:space="preserve">4)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wil</w:t>
      </w:r>
      <w:r w:rsidR="00C1017E">
        <w:rPr>
          <w:rFonts w:ascii="Times New Roman" w:hAnsi="Times New Roman" w:cs="Times New Roman"/>
          <w:sz w:val="24"/>
          <w:szCs w:val="24"/>
        </w:rPr>
        <w:t>l participate in</w:t>
      </w:r>
      <w:r w:rsidRPr="00084114">
        <w:rPr>
          <w:rFonts w:ascii="Times New Roman" w:hAnsi="Times New Roman" w:cs="Times New Roman"/>
          <w:sz w:val="24"/>
          <w:szCs w:val="24"/>
        </w:rPr>
        <w:t xml:space="preserve"> external drills or exercises sponsored by local emergency responders.  Availability of College</w:t>
      </w:r>
      <w:r w:rsidR="00AD2F71" w:rsidRPr="00084114">
        <w:rPr>
          <w:rFonts w:ascii="Times New Roman" w:hAnsi="Times New Roman" w:cs="Times New Roman"/>
          <w:sz w:val="24"/>
          <w:szCs w:val="24"/>
        </w:rPr>
        <w:t xml:space="preserve"> personnel and the nature of the drill or exercise shall govern the degree to which the College will participate as it relates to improving the College’s ability to respon</w:t>
      </w:r>
      <w:r w:rsidR="00DB279D" w:rsidRPr="00084114">
        <w:rPr>
          <w:rFonts w:ascii="Times New Roman" w:hAnsi="Times New Roman" w:cs="Times New Roman"/>
          <w:sz w:val="24"/>
          <w:szCs w:val="24"/>
        </w:rPr>
        <w:t>d</w:t>
      </w:r>
      <w:r w:rsidR="00AD2F71" w:rsidRPr="00084114">
        <w:rPr>
          <w:rFonts w:ascii="Times New Roman" w:hAnsi="Times New Roman" w:cs="Times New Roman"/>
          <w:sz w:val="24"/>
          <w:szCs w:val="24"/>
        </w:rPr>
        <w:t xml:space="preserve"> to and deal with emergencies.</w:t>
      </w:r>
    </w:p>
    <w:p w:rsidR="00D264F6" w:rsidRPr="00084114" w:rsidRDefault="00D264F6" w:rsidP="00D264F6">
      <w:pPr>
        <w:spacing w:after="0" w:line="240" w:lineRule="auto"/>
        <w:rPr>
          <w:rFonts w:ascii="Times New Roman" w:hAnsi="Times New Roman" w:cs="Times New Roman"/>
          <w:sz w:val="24"/>
          <w:szCs w:val="24"/>
        </w:rPr>
      </w:pPr>
    </w:p>
    <w:p w:rsidR="00EC0281" w:rsidRPr="00084114" w:rsidRDefault="00AD2F71"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4. Implementation of the Incident Command System (ICS)</w:t>
      </w:r>
    </w:p>
    <w:p w:rsidR="00AD2F71" w:rsidRPr="00084114" w:rsidRDefault="00AD2F71" w:rsidP="00D264F6">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 xml:space="preserve">a. The designated Incident Commander (IC) for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incident</w:t>
      </w:r>
      <w:r w:rsidR="00025A72" w:rsidRPr="00084114">
        <w:rPr>
          <w:rFonts w:ascii="Times New Roman" w:hAnsi="Times New Roman" w:cs="Times New Roman"/>
          <w:sz w:val="24"/>
          <w:szCs w:val="24"/>
        </w:rPr>
        <w:t>s</w:t>
      </w:r>
      <w:r w:rsidRPr="00084114">
        <w:rPr>
          <w:rFonts w:ascii="Times New Roman" w:hAnsi="Times New Roman" w:cs="Times New Roman"/>
          <w:sz w:val="24"/>
          <w:szCs w:val="24"/>
        </w:rPr>
        <w:t xml:space="preserve"> will implement ICS and serve as the IC until relieved by a more qualified individual. The IC will establish an incident command post (ICP) and provide an assessment of the situation to local officials, identify response resources required, and direct the on-scene response from the ICP.</w:t>
      </w:r>
    </w:p>
    <w:p w:rsidR="006B27B8" w:rsidRPr="00084114" w:rsidRDefault="006B27B8" w:rsidP="00D264F6">
      <w:pPr>
        <w:spacing w:after="0" w:line="240" w:lineRule="auto"/>
        <w:ind w:left="990" w:hanging="270"/>
        <w:rPr>
          <w:rFonts w:ascii="Times New Roman" w:hAnsi="Times New Roman" w:cs="Times New Roman"/>
          <w:sz w:val="24"/>
          <w:szCs w:val="24"/>
        </w:rPr>
      </w:pPr>
    </w:p>
    <w:p w:rsidR="00AD2F71" w:rsidRPr="00084114" w:rsidRDefault="00AD2F71" w:rsidP="00D264F6">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b. As a potential threat becomes clearer and a specific impact site or sites are identified, an incident Command Post will be established at or near the incident site.  For disaster situations, a specific incident scene may not exist in the initial response phase and the local</w:t>
      </w:r>
      <w:r w:rsidR="0059774D" w:rsidRPr="00084114">
        <w:rPr>
          <w:rFonts w:ascii="Times New Roman" w:hAnsi="Times New Roman" w:cs="Times New Roman"/>
          <w:sz w:val="24"/>
          <w:szCs w:val="24"/>
        </w:rPr>
        <w:t xml:space="preserve"> Emergency Operations Center may accomplish initial response actions, such as mobilizing personnel and equipment and issuing precautionary warning to the public.  This scenario would likely occur during a community disaster.</w:t>
      </w:r>
    </w:p>
    <w:p w:rsidR="006B27B8" w:rsidRPr="00084114" w:rsidRDefault="006B27B8" w:rsidP="00D264F6">
      <w:pPr>
        <w:spacing w:after="0" w:line="240" w:lineRule="auto"/>
        <w:ind w:left="990" w:hanging="270"/>
        <w:rPr>
          <w:rFonts w:ascii="Times New Roman" w:hAnsi="Times New Roman" w:cs="Times New Roman"/>
          <w:sz w:val="24"/>
          <w:szCs w:val="24"/>
        </w:rPr>
      </w:pPr>
    </w:p>
    <w:p w:rsidR="0059774D" w:rsidRPr="00084114" w:rsidRDefault="0059774D"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5. Source and Use of Resources</w:t>
      </w:r>
    </w:p>
    <w:p w:rsidR="006B27B8" w:rsidRPr="00084114" w:rsidRDefault="006B27B8" w:rsidP="00296039">
      <w:pPr>
        <w:spacing w:after="0" w:line="240" w:lineRule="auto"/>
        <w:rPr>
          <w:rFonts w:ascii="Times New Roman" w:hAnsi="Times New Roman" w:cs="Times New Roman"/>
          <w:sz w:val="24"/>
          <w:szCs w:val="24"/>
        </w:rPr>
      </w:pPr>
    </w:p>
    <w:p w:rsidR="0059774D" w:rsidRPr="00084114" w:rsidRDefault="0059774D" w:rsidP="006B27B8">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 xml:space="preserve">a.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will use its own resources to respond to emergency situations until emergency response personnel arrive.  If additional resources are required, the following options exist:</w:t>
      </w:r>
    </w:p>
    <w:p w:rsidR="0059774D" w:rsidRPr="00084114" w:rsidRDefault="0059774D" w:rsidP="0029603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b/>
        <w:t xml:space="preserve">1) Request assistance for </w:t>
      </w:r>
      <w:r w:rsidR="00FA175B" w:rsidRPr="00084114">
        <w:rPr>
          <w:rFonts w:ascii="Times New Roman" w:hAnsi="Times New Roman" w:cs="Times New Roman"/>
          <w:sz w:val="24"/>
          <w:szCs w:val="24"/>
        </w:rPr>
        <w:t>DD</w:t>
      </w:r>
      <w:r w:rsidRPr="00084114">
        <w:rPr>
          <w:rFonts w:ascii="Times New Roman" w:hAnsi="Times New Roman" w:cs="Times New Roman"/>
          <w:sz w:val="24"/>
          <w:szCs w:val="24"/>
        </w:rPr>
        <w:t>C.</w:t>
      </w:r>
    </w:p>
    <w:p w:rsidR="006B27B8" w:rsidRPr="00084114" w:rsidRDefault="006B27B8" w:rsidP="00296039">
      <w:pPr>
        <w:spacing w:after="0" w:line="240" w:lineRule="auto"/>
        <w:ind w:left="720"/>
        <w:rPr>
          <w:rFonts w:ascii="Times New Roman" w:hAnsi="Times New Roman" w:cs="Times New Roman"/>
          <w:sz w:val="24"/>
          <w:szCs w:val="24"/>
        </w:rPr>
      </w:pPr>
    </w:p>
    <w:p w:rsidR="0059774D" w:rsidRPr="00084114" w:rsidRDefault="0059774D" w:rsidP="00296039">
      <w:pPr>
        <w:spacing w:after="0" w:line="240" w:lineRule="auto"/>
        <w:ind w:left="1440"/>
        <w:rPr>
          <w:rFonts w:ascii="Times New Roman" w:hAnsi="Times New Roman" w:cs="Times New Roman"/>
          <w:sz w:val="24"/>
          <w:szCs w:val="24"/>
        </w:rPr>
      </w:pPr>
      <w:r w:rsidRPr="00084114">
        <w:rPr>
          <w:rFonts w:ascii="Times New Roman" w:hAnsi="Times New Roman" w:cs="Times New Roman"/>
          <w:sz w:val="24"/>
          <w:szCs w:val="24"/>
        </w:rPr>
        <w:t>2) Summon those resources available pursuant to inter-local (Mutual-aid) agreements. See Attachment 1 to this plan, which summarizes the inter-local agreements.</w:t>
      </w:r>
    </w:p>
    <w:p w:rsidR="006B27B8" w:rsidRPr="00084114" w:rsidRDefault="006B27B8" w:rsidP="00296039">
      <w:pPr>
        <w:spacing w:after="0" w:line="240" w:lineRule="auto"/>
        <w:ind w:left="1440"/>
        <w:rPr>
          <w:rFonts w:ascii="Times New Roman" w:hAnsi="Times New Roman" w:cs="Times New Roman"/>
          <w:sz w:val="24"/>
          <w:szCs w:val="24"/>
        </w:rPr>
      </w:pPr>
    </w:p>
    <w:p w:rsidR="0059774D" w:rsidRPr="00084114" w:rsidRDefault="0059774D" w:rsidP="00296039">
      <w:pPr>
        <w:spacing w:after="0" w:line="240" w:lineRule="auto"/>
        <w:ind w:left="1440"/>
        <w:rPr>
          <w:rFonts w:ascii="Times New Roman" w:hAnsi="Times New Roman" w:cs="Times New Roman"/>
          <w:sz w:val="24"/>
          <w:szCs w:val="24"/>
        </w:rPr>
      </w:pPr>
      <w:r w:rsidRPr="00084114">
        <w:rPr>
          <w:rFonts w:ascii="Times New Roman" w:hAnsi="Times New Roman" w:cs="Times New Roman"/>
          <w:sz w:val="24"/>
          <w:szCs w:val="24"/>
        </w:rPr>
        <w:t>3) Request assistance from volunteer groups active in disasters.</w:t>
      </w:r>
    </w:p>
    <w:p w:rsidR="006B27B8" w:rsidRPr="00084114" w:rsidRDefault="006B27B8" w:rsidP="00296039">
      <w:pPr>
        <w:spacing w:after="0" w:line="240" w:lineRule="auto"/>
        <w:ind w:left="1440"/>
        <w:rPr>
          <w:rFonts w:ascii="Times New Roman" w:hAnsi="Times New Roman" w:cs="Times New Roman"/>
          <w:sz w:val="24"/>
          <w:szCs w:val="24"/>
        </w:rPr>
      </w:pPr>
    </w:p>
    <w:p w:rsidR="0059774D" w:rsidRPr="00084114" w:rsidRDefault="0059774D" w:rsidP="00296039">
      <w:pPr>
        <w:spacing w:after="0" w:line="240" w:lineRule="auto"/>
        <w:ind w:left="1440"/>
        <w:rPr>
          <w:rFonts w:ascii="Times New Roman" w:hAnsi="Times New Roman" w:cs="Times New Roman"/>
          <w:sz w:val="24"/>
          <w:szCs w:val="24"/>
        </w:rPr>
      </w:pPr>
      <w:r w:rsidRPr="00084114">
        <w:rPr>
          <w:rFonts w:ascii="Times New Roman" w:hAnsi="Times New Roman" w:cs="Times New Roman"/>
          <w:sz w:val="24"/>
          <w:szCs w:val="24"/>
        </w:rPr>
        <w:t>4) Request assistance from industry or individuals who have resources needed to assist with the emergency situations.</w:t>
      </w:r>
    </w:p>
    <w:p w:rsidR="006B27B8" w:rsidRPr="00084114" w:rsidRDefault="006B27B8" w:rsidP="00296039">
      <w:pPr>
        <w:spacing w:after="0" w:line="240" w:lineRule="auto"/>
        <w:ind w:left="1440"/>
        <w:rPr>
          <w:rFonts w:ascii="Times New Roman" w:hAnsi="Times New Roman" w:cs="Times New Roman"/>
          <w:sz w:val="24"/>
          <w:szCs w:val="24"/>
        </w:rPr>
      </w:pPr>
    </w:p>
    <w:p w:rsidR="0059774D" w:rsidRPr="00084114" w:rsidRDefault="0059774D" w:rsidP="001611E7">
      <w:pPr>
        <w:pStyle w:val="Heading2"/>
        <w:rPr>
          <w:rFonts w:ascii="Times New Roman" w:hAnsi="Times New Roman" w:cs="Times New Roman"/>
          <w:color w:val="auto"/>
        </w:rPr>
      </w:pPr>
      <w:bookmarkStart w:id="17" w:name="_Toc511284688"/>
      <w:r w:rsidRPr="00084114">
        <w:rPr>
          <w:rFonts w:ascii="Times New Roman" w:hAnsi="Times New Roman" w:cs="Times New Roman"/>
          <w:color w:val="auto"/>
        </w:rPr>
        <w:t>D. Incident Command System</w:t>
      </w:r>
      <w:bookmarkEnd w:id="17"/>
    </w:p>
    <w:p w:rsidR="006B27B8" w:rsidRPr="00084114" w:rsidRDefault="006B27B8" w:rsidP="00296039">
      <w:pPr>
        <w:spacing w:after="0" w:line="240" w:lineRule="auto"/>
        <w:rPr>
          <w:rFonts w:ascii="Times New Roman" w:hAnsi="Times New Roman" w:cs="Times New Roman"/>
          <w:sz w:val="24"/>
          <w:szCs w:val="24"/>
        </w:rPr>
      </w:pPr>
    </w:p>
    <w:p w:rsidR="0059774D" w:rsidRPr="00084114" w:rsidRDefault="0059774D" w:rsidP="006B27B8">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 xml:space="preserve">1.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intends to employ ICS in managing emergencies.  ICS is both a strategy and a set of organizational arrangements for directing and controlling field operations.  It is designed to </w:t>
      </w:r>
      <w:r w:rsidRPr="00084114">
        <w:rPr>
          <w:rFonts w:ascii="Times New Roman" w:hAnsi="Times New Roman" w:cs="Times New Roman"/>
          <w:sz w:val="24"/>
          <w:szCs w:val="24"/>
        </w:rPr>
        <w:lastRenderedPageBreak/>
        <w:t>effectively integrate resources from different agencies into a temporary emergency organization at an incident site that can expand and contract with the magnitude of the incident and resources on hand.</w:t>
      </w:r>
    </w:p>
    <w:p w:rsidR="006B27B8" w:rsidRPr="00084114" w:rsidRDefault="006B27B8" w:rsidP="006B27B8">
      <w:pPr>
        <w:spacing w:after="0" w:line="240" w:lineRule="auto"/>
        <w:ind w:left="990" w:hanging="270"/>
        <w:rPr>
          <w:rFonts w:ascii="Times New Roman" w:hAnsi="Times New Roman" w:cs="Times New Roman"/>
          <w:sz w:val="24"/>
          <w:szCs w:val="24"/>
        </w:rPr>
      </w:pPr>
    </w:p>
    <w:p w:rsidR="0059774D" w:rsidRPr="00084114" w:rsidRDefault="0059774D" w:rsidP="006B27B8">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2. The Incident Commander is responsible for carrying ou</w:t>
      </w:r>
      <w:r w:rsidR="00C21358" w:rsidRPr="00084114">
        <w:rPr>
          <w:rFonts w:ascii="Times New Roman" w:hAnsi="Times New Roman" w:cs="Times New Roman"/>
          <w:sz w:val="24"/>
          <w:szCs w:val="24"/>
        </w:rPr>
        <w:t>t</w:t>
      </w:r>
      <w:r w:rsidRPr="00084114">
        <w:rPr>
          <w:rFonts w:ascii="Times New Roman" w:hAnsi="Times New Roman" w:cs="Times New Roman"/>
          <w:sz w:val="24"/>
          <w:szCs w:val="24"/>
        </w:rPr>
        <w:t xml:space="preserve"> the </w:t>
      </w:r>
      <w:r w:rsidR="00C21358" w:rsidRPr="00084114">
        <w:rPr>
          <w:rFonts w:ascii="Times New Roman" w:hAnsi="Times New Roman" w:cs="Times New Roman"/>
          <w:sz w:val="24"/>
          <w:szCs w:val="24"/>
        </w:rPr>
        <w:t xml:space="preserve">ICS function of </w:t>
      </w:r>
      <w:r w:rsidR="00000925" w:rsidRPr="00084114">
        <w:rPr>
          <w:rFonts w:ascii="Times New Roman" w:hAnsi="Times New Roman" w:cs="Times New Roman"/>
          <w:sz w:val="24"/>
          <w:szCs w:val="24"/>
        </w:rPr>
        <w:t>command – managing the incident.  The IC’s Command Staff include the Safety Officer, Public Information Officer and Liaison Officer.  The four other major management activities that form the basis of ICS are operations, planning, logistics and finance/administration.  For small-scale incidents, the IC and one or two individuals</w:t>
      </w:r>
      <w:r w:rsidR="0087351D" w:rsidRPr="00084114">
        <w:rPr>
          <w:rFonts w:ascii="Times New Roman" w:hAnsi="Times New Roman" w:cs="Times New Roman"/>
          <w:sz w:val="24"/>
          <w:szCs w:val="24"/>
        </w:rPr>
        <w:t xml:space="preserve"> may perform all of these functions.  For larger incidents, a number of individuals </w:t>
      </w:r>
      <w:r w:rsidR="000D44F6" w:rsidRPr="00084114">
        <w:rPr>
          <w:rFonts w:ascii="Times New Roman" w:hAnsi="Times New Roman" w:cs="Times New Roman"/>
          <w:sz w:val="24"/>
          <w:szCs w:val="24"/>
        </w:rPr>
        <w:t>from different</w:t>
      </w:r>
      <w:r w:rsidR="00000925" w:rsidRPr="00084114">
        <w:rPr>
          <w:rFonts w:ascii="Times New Roman" w:hAnsi="Times New Roman" w:cs="Times New Roman"/>
          <w:sz w:val="24"/>
          <w:szCs w:val="24"/>
        </w:rPr>
        <w:t xml:space="preserve"> local emergency response agencies</w:t>
      </w:r>
      <w:r w:rsidR="0087351D" w:rsidRPr="00084114">
        <w:rPr>
          <w:rFonts w:ascii="Times New Roman" w:hAnsi="Times New Roman" w:cs="Times New Roman"/>
          <w:sz w:val="24"/>
          <w:szCs w:val="24"/>
        </w:rPr>
        <w:t xml:space="preserve"> may be assigned to separate staff sections charged with those functions.</w:t>
      </w:r>
    </w:p>
    <w:p w:rsidR="006B27B8" w:rsidRPr="00084114" w:rsidRDefault="006B27B8" w:rsidP="006B27B8">
      <w:pPr>
        <w:spacing w:after="0" w:line="240" w:lineRule="auto"/>
        <w:ind w:left="990" w:hanging="270"/>
        <w:rPr>
          <w:rFonts w:ascii="Times New Roman" w:hAnsi="Times New Roman" w:cs="Times New Roman"/>
          <w:sz w:val="24"/>
          <w:szCs w:val="24"/>
        </w:rPr>
      </w:pPr>
    </w:p>
    <w:p w:rsidR="0087351D" w:rsidRPr="00084114" w:rsidRDefault="0087351D" w:rsidP="006B27B8">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 xml:space="preserve">3. </w:t>
      </w:r>
      <w:r w:rsidR="00362D14" w:rsidRPr="00084114">
        <w:rPr>
          <w:rFonts w:ascii="Times New Roman" w:hAnsi="Times New Roman" w:cs="Times New Roman"/>
          <w:sz w:val="24"/>
          <w:szCs w:val="24"/>
        </w:rPr>
        <w:t xml:space="preserve">In emergency situations where other jurisdictions or the state or federal government are providing significant response resources or technical assistance, it is generally desirable to transition from the normal ICS </w:t>
      </w:r>
      <w:r w:rsidR="000D44F6" w:rsidRPr="00084114">
        <w:rPr>
          <w:rFonts w:ascii="Times New Roman" w:hAnsi="Times New Roman" w:cs="Times New Roman"/>
          <w:sz w:val="24"/>
          <w:szCs w:val="24"/>
        </w:rPr>
        <w:t>structure</w:t>
      </w:r>
      <w:r w:rsidR="00362D14" w:rsidRPr="00084114">
        <w:rPr>
          <w:rFonts w:ascii="Times New Roman" w:hAnsi="Times New Roman" w:cs="Times New Roman"/>
          <w:sz w:val="24"/>
          <w:szCs w:val="24"/>
        </w:rPr>
        <w:t xml:space="preserve"> to a Unified Command Structure.  This arrangement helps to ensure that all participating agencies are </w:t>
      </w:r>
      <w:r w:rsidR="000D44F6" w:rsidRPr="00084114">
        <w:rPr>
          <w:rFonts w:ascii="Times New Roman" w:hAnsi="Times New Roman" w:cs="Times New Roman"/>
          <w:sz w:val="24"/>
          <w:szCs w:val="24"/>
        </w:rPr>
        <w:t>involved</w:t>
      </w:r>
      <w:r w:rsidR="00362D14" w:rsidRPr="00084114">
        <w:rPr>
          <w:rFonts w:ascii="Times New Roman" w:hAnsi="Times New Roman" w:cs="Times New Roman"/>
          <w:sz w:val="24"/>
          <w:szCs w:val="24"/>
        </w:rPr>
        <w:t xml:space="preserve"> in developing objectives and strategies to deal with the emergency.</w:t>
      </w:r>
    </w:p>
    <w:p w:rsidR="006B27B8" w:rsidRPr="00084114" w:rsidRDefault="006B27B8" w:rsidP="006B27B8">
      <w:pPr>
        <w:spacing w:after="0" w:line="240" w:lineRule="auto"/>
        <w:ind w:left="990" w:hanging="270"/>
        <w:rPr>
          <w:rFonts w:ascii="Times New Roman" w:hAnsi="Times New Roman" w:cs="Times New Roman"/>
          <w:sz w:val="24"/>
          <w:szCs w:val="24"/>
        </w:rPr>
      </w:pPr>
    </w:p>
    <w:p w:rsidR="00362D14" w:rsidRPr="00084114" w:rsidRDefault="00362D14" w:rsidP="001611E7">
      <w:pPr>
        <w:pStyle w:val="Heading2"/>
        <w:rPr>
          <w:rFonts w:ascii="Times New Roman" w:hAnsi="Times New Roman" w:cs="Times New Roman"/>
          <w:color w:val="auto"/>
        </w:rPr>
      </w:pPr>
      <w:bookmarkStart w:id="18" w:name="_Toc511284689"/>
      <w:r w:rsidRPr="00084114">
        <w:rPr>
          <w:rFonts w:ascii="Times New Roman" w:hAnsi="Times New Roman" w:cs="Times New Roman"/>
          <w:color w:val="auto"/>
        </w:rPr>
        <w:t>E. Incident Command System (ICS) – Emergency Operations Center (EOC) Interface</w:t>
      </w:r>
      <w:bookmarkEnd w:id="18"/>
    </w:p>
    <w:p w:rsidR="00362D14" w:rsidRPr="00084114" w:rsidRDefault="00362D14" w:rsidP="00D053F8">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1. For community-wide disasters, the EOC will be activated.  When the EOC is activated, it is essential to establish a division of responsibilities between the ICP and the EOC.  A general divisio</w:t>
      </w:r>
      <w:r w:rsidR="00F15C67">
        <w:rPr>
          <w:rFonts w:ascii="Times New Roman" w:hAnsi="Times New Roman" w:cs="Times New Roman"/>
          <w:sz w:val="24"/>
          <w:szCs w:val="24"/>
        </w:rPr>
        <w:t>n of responsibilities is outlined</w:t>
      </w:r>
      <w:r w:rsidRPr="00084114">
        <w:rPr>
          <w:rFonts w:ascii="Times New Roman" w:hAnsi="Times New Roman" w:cs="Times New Roman"/>
          <w:sz w:val="24"/>
          <w:szCs w:val="24"/>
        </w:rPr>
        <w:t xml:space="preserve"> below.  It is essential that a precise division of responsibilities be determined for specific emergency operations.</w:t>
      </w:r>
    </w:p>
    <w:p w:rsidR="00D053F8" w:rsidRPr="00084114" w:rsidRDefault="00D053F8" w:rsidP="00296039">
      <w:pPr>
        <w:spacing w:after="0" w:line="240" w:lineRule="auto"/>
        <w:ind w:left="720"/>
        <w:rPr>
          <w:rFonts w:ascii="Times New Roman" w:hAnsi="Times New Roman" w:cs="Times New Roman"/>
          <w:sz w:val="24"/>
          <w:szCs w:val="24"/>
        </w:rPr>
      </w:pPr>
    </w:p>
    <w:p w:rsidR="000D44F6" w:rsidRPr="00084114" w:rsidRDefault="000D44F6" w:rsidP="0029603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2. The IC is generally responsible for field operations, including:</w:t>
      </w:r>
    </w:p>
    <w:p w:rsidR="004B0A65" w:rsidRPr="00084114" w:rsidRDefault="004B0A65" w:rsidP="00296039">
      <w:pPr>
        <w:spacing w:after="0" w:line="240" w:lineRule="auto"/>
        <w:ind w:left="720"/>
        <w:rPr>
          <w:rFonts w:ascii="Times New Roman" w:hAnsi="Times New Roman" w:cs="Times New Roman"/>
          <w:sz w:val="24"/>
          <w:szCs w:val="24"/>
        </w:rPr>
      </w:pPr>
    </w:p>
    <w:p w:rsidR="000D44F6" w:rsidRPr="00084114" w:rsidRDefault="000D44F6" w:rsidP="004B0A65">
      <w:pPr>
        <w:spacing w:after="0" w:line="240" w:lineRule="auto"/>
        <w:ind w:left="1620" w:hanging="180"/>
        <w:rPr>
          <w:rFonts w:ascii="Times New Roman" w:hAnsi="Times New Roman" w:cs="Times New Roman"/>
          <w:sz w:val="24"/>
          <w:szCs w:val="24"/>
        </w:rPr>
      </w:pPr>
      <w:r w:rsidRPr="00084114">
        <w:rPr>
          <w:rFonts w:ascii="Times New Roman" w:hAnsi="Times New Roman" w:cs="Times New Roman"/>
          <w:sz w:val="24"/>
          <w:szCs w:val="24"/>
        </w:rPr>
        <w:t>a. Isolating the scene.</w:t>
      </w:r>
    </w:p>
    <w:p w:rsidR="004B0A65" w:rsidRPr="00084114" w:rsidRDefault="004B0A65" w:rsidP="004B0A65">
      <w:pPr>
        <w:spacing w:after="0" w:line="240" w:lineRule="auto"/>
        <w:ind w:left="1620" w:hanging="180"/>
        <w:rPr>
          <w:rFonts w:ascii="Times New Roman" w:hAnsi="Times New Roman" w:cs="Times New Roman"/>
          <w:sz w:val="24"/>
          <w:szCs w:val="24"/>
        </w:rPr>
      </w:pPr>
    </w:p>
    <w:p w:rsidR="000D44F6" w:rsidRPr="00084114" w:rsidRDefault="000D44F6" w:rsidP="004B0A65">
      <w:pPr>
        <w:spacing w:after="0" w:line="240" w:lineRule="auto"/>
        <w:ind w:left="1620" w:hanging="180"/>
        <w:rPr>
          <w:rFonts w:ascii="Times New Roman" w:hAnsi="Times New Roman" w:cs="Times New Roman"/>
          <w:sz w:val="24"/>
          <w:szCs w:val="24"/>
        </w:rPr>
      </w:pPr>
      <w:r w:rsidRPr="00084114">
        <w:rPr>
          <w:rFonts w:ascii="Times New Roman" w:hAnsi="Times New Roman" w:cs="Times New Roman"/>
          <w:sz w:val="24"/>
          <w:szCs w:val="24"/>
        </w:rPr>
        <w:t>b. Directing and controlling the on-scene response to the emergency situation and managing the emergency resources committed there.</w:t>
      </w:r>
    </w:p>
    <w:p w:rsidR="004B0A65" w:rsidRPr="00084114" w:rsidRDefault="004B0A65" w:rsidP="004B0A65">
      <w:pPr>
        <w:spacing w:after="0" w:line="240" w:lineRule="auto"/>
        <w:ind w:left="1620" w:hanging="180"/>
        <w:rPr>
          <w:rFonts w:ascii="Times New Roman" w:hAnsi="Times New Roman" w:cs="Times New Roman"/>
          <w:sz w:val="24"/>
          <w:szCs w:val="24"/>
        </w:rPr>
      </w:pPr>
    </w:p>
    <w:p w:rsidR="000D44F6" w:rsidRPr="00084114" w:rsidRDefault="000D44F6" w:rsidP="004B0A65">
      <w:pPr>
        <w:spacing w:after="0" w:line="240" w:lineRule="auto"/>
        <w:ind w:left="1620" w:hanging="180"/>
        <w:rPr>
          <w:rFonts w:ascii="Times New Roman" w:hAnsi="Times New Roman" w:cs="Times New Roman"/>
          <w:sz w:val="24"/>
          <w:szCs w:val="24"/>
        </w:rPr>
      </w:pPr>
      <w:r w:rsidRPr="00084114">
        <w:rPr>
          <w:rFonts w:ascii="Times New Roman" w:hAnsi="Times New Roman" w:cs="Times New Roman"/>
          <w:sz w:val="24"/>
          <w:szCs w:val="24"/>
        </w:rPr>
        <w:t>c. Warning the College faculty, staff and students in the area of the incident and providing emergency instructions to them.</w:t>
      </w:r>
    </w:p>
    <w:p w:rsidR="004B0A65" w:rsidRPr="00084114" w:rsidRDefault="004B0A65" w:rsidP="004B0A65">
      <w:pPr>
        <w:spacing w:after="0" w:line="240" w:lineRule="auto"/>
        <w:ind w:left="1620" w:hanging="180"/>
        <w:rPr>
          <w:rFonts w:ascii="Times New Roman" w:hAnsi="Times New Roman" w:cs="Times New Roman"/>
          <w:sz w:val="24"/>
          <w:szCs w:val="24"/>
        </w:rPr>
      </w:pPr>
    </w:p>
    <w:p w:rsidR="000D44F6" w:rsidRPr="00084114" w:rsidRDefault="000D44F6" w:rsidP="004B0A65">
      <w:pPr>
        <w:spacing w:after="0" w:line="240" w:lineRule="auto"/>
        <w:ind w:left="1620" w:hanging="180"/>
        <w:rPr>
          <w:rFonts w:ascii="Times New Roman" w:hAnsi="Times New Roman" w:cs="Times New Roman"/>
          <w:sz w:val="24"/>
          <w:szCs w:val="24"/>
        </w:rPr>
      </w:pPr>
      <w:r w:rsidRPr="00084114">
        <w:rPr>
          <w:rFonts w:ascii="Times New Roman" w:hAnsi="Times New Roman" w:cs="Times New Roman"/>
          <w:sz w:val="24"/>
          <w:szCs w:val="24"/>
        </w:rPr>
        <w:t>d. Determining and implementing protective measures (evacuation or in-place sheltering) for the College faculty, staff and students in the immediate area of the incident and for emergency responders at the scene.</w:t>
      </w:r>
    </w:p>
    <w:p w:rsidR="004B0A65" w:rsidRPr="00084114" w:rsidRDefault="004B0A65" w:rsidP="004B0A65">
      <w:pPr>
        <w:spacing w:after="0" w:line="240" w:lineRule="auto"/>
        <w:ind w:left="1620" w:hanging="180"/>
        <w:rPr>
          <w:rFonts w:ascii="Times New Roman" w:hAnsi="Times New Roman" w:cs="Times New Roman"/>
          <w:sz w:val="24"/>
          <w:szCs w:val="24"/>
        </w:rPr>
      </w:pPr>
    </w:p>
    <w:p w:rsidR="000D44F6" w:rsidRPr="00084114" w:rsidRDefault="000D44F6" w:rsidP="004B0A65">
      <w:pPr>
        <w:spacing w:after="0" w:line="240" w:lineRule="auto"/>
        <w:ind w:left="1620" w:hanging="180"/>
        <w:rPr>
          <w:rFonts w:ascii="Times New Roman" w:hAnsi="Times New Roman" w:cs="Times New Roman"/>
          <w:sz w:val="24"/>
          <w:szCs w:val="24"/>
        </w:rPr>
      </w:pPr>
      <w:r w:rsidRPr="00084114">
        <w:rPr>
          <w:rFonts w:ascii="Times New Roman" w:hAnsi="Times New Roman" w:cs="Times New Roman"/>
          <w:sz w:val="24"/>
          <w:szCs w:val="24"/>
        </w:rPr>
        <w:t>e. Implementing traffic control arrangements in and around the incident scene.</w:t>
      </w:r>
    </w:p>
    <w:p w:rsidR="004B0A65" w:rsidRPr="00084114" w:rsidRDefault="004B0A65" w:rsidP="004B0A65">
      <w:pPr>
        <w:spacing w:after="0" w:line="240" w:lineRule="auto"/>
        <w:ind w:left="1620" w:hanging="180"/>
        <w:rPr>
          <w:rFonts w:ascii="Times New Roman" w:hAnsi="Times New Roman" w:cs="Times New Roman"/>
          <w:sz w:val="24"/>
          <w:szCs w:val="24"/>
        </w:rPr>
      </w:pPr>
    </w:p>
    <w:p w:rsidR="000D44F6" w:rsidRPr="00084114" w:rsidRDefault="000D44F6" w:rsidP="004B0A65">
      <w:pPr>
        <w:spacing w:after="0" w:line="240" w:lineRule="auto"/>
        <w:ind w:left="1620" w:hanging="180"/>
        <w:rPr>
          <w:rFonts w:ascii="Times New Roman" w:hAnsi="Times New Roman" w:cs="Times New Roman"/>
          <w:sz w:val="24"/>
          <w:szCs w:val="24"/>
        </w:rPr>
      </w:pPr>
      <w:r w:rsidRPr="00084114">
        <w:rPr>
          <w:rFonts w:ascii="Times New Roman" w:hAnsi="Times New Roman" w:cs="Times New Roman"/>
          <w:sz w:val="24"/>
          <w:szCs w:val="24"/>
        </w:rPr>
        <w:t>f. Requesting additional resources from the EOC.</w:t>
      </w:r>
    </w:p>
    <w:p w:rsidR="004B0A65" w:rsidRPr="00084114" w:rsidRDefault="004B0A65" w:rsidP="004B0A65">
      <w:pPr>
        <w:spacing w:after="0" w:line="240" w:lineRule="auto"/>
        <w:ind w:left="1620" w:hanging="180"/>
        <w:rPr>
          <w:rFonts w:ascii="Times New Roman" w:hAnsi="Times New Roman" w:cs="Times New Roman"/>
          <w:sz w:val="24"/>
          <w:szCs w:val="24"/>
        </w:rPr>
      </w:pPr>
    </w:p>
    <w:p w:rsidR="000D44F6" w:rsidRPr="00084114" w:rsidRDefault="000D44F6" w:rsidP="0029603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3. The EOC is generally responsible for:</w:t>
      </w:r>
    </w:p>
    <w:p w:rsidR="00C77006" w:rsidRPr="00084114" w:rsidRDefault="00C77006" w:rsidP="00296039">
      <w:pPr>
        <w:spacing w:after="0" w:line="240" w:lineRule="auto"/>
        <w:ind w:left="720"/>
        <w:rPr>
          <w:rFonts w:ascii="Times New Roman" w:hAnsi="Times New Roman" w:cs="Times New Roman"/>
          <w:sz w:val="24"/>
          <w:szCs w:val="24"/>
        </w:rPr>
      </w:pPr>
    </w:p>
    <w:p w:rsidR="000D44F6" w:rsidRPr="00084114" w:rsidRDefault="000D44F6" w:rsidP="0029603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b/>
        <w:t>a. Providing resources support for the incident command operations.</w:t>
      </w:r>
    </w:p>
    <w:p w:rsidR="00C77006" w:rsidRPr="00084114" w:rsidRDefault="00C77006" w:rsidP="00296039">
      <w:pPr>
        <w:spacing w:after="0" w:line="240" w:lineRule="auto"/>
        <w:ind w:left="720"/>
        <w:rPr>
          <w:rFonts w:ascii="Times New Roman" w:hAnsi="Times New Roman" w:cs="Times New Roman"/>
          <w:sz w:val="24"/>
          <w:szCs w:val="24"/>
        </w:rPr>
      </w:pPr>
    </w:p>
    <w:p w:rsidR="000D44F6" w:rsidRPr="00084114" w:rsidRDefault="000D44F6" w:rsidP="0029603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b/>
        <w:t>b. Issuing community-wide warning.</w:t>
      </w:r>
    </w:p>
    <w:p w:rsidR="00C77006" w:rsidRPr="00084114" w:rsidRDefault="00C77006" w:rsidP="00296039">
      <w:pPr>
        <w:spacing w:after="0" w:line="240" w:lineRule="auto"/>
        <w:ind w:left="720"/>
        <w:rPr>
          <w:rFonts w:ascii="Times New Roman" w:hAnsi="Times New Roman" w:cs="Times New Roman"/>
          <w:sz w:val="24"/>
          <w:szCs w:val="24"/>
        </w:rPr>
      </w:pPr>
    </w:p>
    <w:p w:rsidR="000D44F6" w:rsidRPr="00084114" w:rsidRDefault="000D44F6" w:rsidP="0029603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b/>
        <w:t>c. Issuing instructions and providing information to the general public.</w:t>
      </w:r>
    </w:p>
    <w:p w:rsidR="00C77006" w:rsidRPr="00084114" w:rsidRDefault="00C77006" w:rsidP="00296039">
      <w:pPr>
        <w:spacing w:after="0" w:line="240" w:lineRule="auto"/>
        <w:ind w:left="720"/>
        <w:rPr>
          <w:rFonts w:ascii="Times New Roman" w:hAnsi="Times New Roman" w:cs="Times New Roman"/>
          <w:sz w:val="24"/>
          <w:szCs w:val="24"/>
        </w:rPr>
      </w:pPr>
    </w:p>
    <w:p w:rsidR="000D44F6" w:rsidRPr="00084114" w:rsidRDefault="000D44F6" w:rsidP="0029603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b/>
        <w:t>d. Organizing and implementing large-scale evacuation.</w:t>
      </w:r>
    </w:p>
    <w:p w:rsidR="00C77006" w:rsidRPr="00084114" w:rsidRDefault="00C77006" w:rsidP="00296039">
      <w:pPr>
        <w:spacing w:after="0" w:line="240" w:lineRule="auto"/>
        <w:ind w:left="720"/>
        <w:rPr>
          <w:rFonts w:ascii="Times New Roman" w:hAnsi="Times New Roman" w:cs="Times New Roman"/>
          <w:sz w:val="24"/>
          <w:szCs w:val="24"/>
        </w:rPr>
      </w:pPr>
    </w:p>
    <w:p w:rsidR="000D44F6" w:rsidRPr="00084114" w:rsidRDefault="000D44F6" w:rsidP="00296039">
      <w:pPr>
        <w:spacing w:after="0" w:line="240" w:lineRule="auto"/>
        <w:ind w:left="720" w:firstLine="720"/>
        <w:rPr>
          <w:rFonts w:ascii="Times New Roman" w:hAnsi="Times New Roman" w:cs="Times New Roman"/>
          <w:sz w:val="24"/>
          <w:szCs w:val="24"/>
        </w:rPr>
      </w:pPr>
      <w:r w:rsidRPr="00084114">
        <w:rPr>
          <w:rFonts w:ascii="Times New Roman" w:hAnsi="Times New Roman" w:cs="Times New Roman"/>
          <w:sz w:val="24"/>
          <w:szCs w:val="24"/>
        </w:rPr>
        <w:t>e. Organizing and implementing shelter and mass arrangements for evacuees.</w:t>
      </w:r>
    </w:p>
    <w:p w:rsidR="00C77006" w:rsidRPr="00084114" w:rsidRDefault="00C77006" w:rsidP="00296039">
      <w:pPr>
        <w:spacing w:after="0" w:line="240" w:lineRule="auto"/>
        <w:ind w:left="720" w:firstLine="720"/>
        <w:rPr>
          <w:rFonts w:ascii="Times New Roman" w:hAnsi="Times New Roman" w:cs="Times New Roman"/>
          <w:sz w:val="24"/>
          <w:szCs w:val="24"/>
        </w:rPr>
      </w:pPr>
    </w:p>
    <w:p w:rsidR="000D44F6" w:rsidRPr="00084114" w:rsidRDefault="000D44F6" w:rsidP="00C77006">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 xml:space="preserve">4. In some large-scale emergencies or disasters, emergency operations with different objectives may be conducted at geographically separated scenes. In such situations, more than one incident command operations may be established. A transition to an Area Command and is </w:t>
      </w:r>
      <w:r w:rsidR="00CE7675" w:rsidRPr="00084114">
        <w:rPr>
          <w:rFonts w:ascii="Times New Roman" w:hAnsi="Times New Roman" w:cs="Times New Roman"/>
          <w:sz w:val="24"/>
          <w:szCs w:val="24"/>
        </w:rPr>
        <w:t>desirable</w:t>
      </w:r>
      <w:r w:rsidRPr="00084114">
        <w:rPr>
          <w:rFonts w:ascii="Times New Roman" w:hAnsi="Times New Roman" w:cs="Times New Roman"/>
          <w:sz w:val="24"/>
          <w:szCs w:val="24"/>
        </w:rPr>
        <w:t>, and the allocation of resources to specific operations is to be coordinated through the EOC.</w:t>
      </w:r>
    </w:p>
    <w:p w:rsidR="00DB279D" w:rsidRPr="00084114" w:rsidRDefault="00DB279D" w:rsidP="00314569">
      <w:pPr>
        <w:spacing w:after="0" w:line="240" w:lineRule="auto"/>
        <w:rPr>
          <w:rFonts w:ascii="Times New Roman" w:hAnsi="Times New Roman" w:cs="Times New Roman"/>
          <w:sz w:val="24"/>
          <w:szCs w:val="24"/>
        </w:rPr>
      </w:pPr>
    </w:p>
    <w:p w:rsidR="00FC4E4D" w:rsidRPr="00084114" w:rsidRDefault="000D44F6" w:rsidP="001611E7">
      <w:pPr>
        <w:pStyle w:val="Heading2"/>
        <w:rPr>
          <w:rFonts w:ascii="Times New Roman" w:hAnsi="Times New Roman" w:cs="Times New Roman"/>
          <w:color w:val="auto"/>
        </w:rPr>
      </w:pPr>
      <w:bookmarkStart w:id="19" w:name="_Toc511284690"/>
      <w:r w:rsidRPr="00084114">
        <w:rPr>
          <w:rFonts w:ascii="Times New Roman" w:hAnsi="Times New Roman" w:cs="Times New Roman"/>
          <w:color w:val="auto"/>
        </w:rPr>
        <w:t>F. State, Federal &amp; Other Assistance</w:t>
      </w:r>
      <w:bookmarkEnd w:id="19"/>
    </w:p>
    <w:p w:rsidR="00625B28" w:rsidRPr="00084114" w:rsidRDefault="00625B28" w:rsidP="00296039">
      <w:pPr>
        <w:spacing w:after="0" w:line="240" w:lineRule="auto"/>
        <w:ind w:left="360"/>
        <w:rPr>
          <w:rFonts w:ascii="Times New Roman" w:hAnsi="Times New Roman" w:cs="Times New Roman"/>
          <w:b/>
          <w:sz w:val="24"/>
          <w:szCs w:val="24"/>
        </w:rPr>
      </w:pPr>
    </w:p>
    <w:p w:rsidR="00CE7675" w:rsidRPr="00084114" w:rsidRDefault="00CE7675" w:rsidP="00296039">
      <w:pPr>
        <w:spacing w:after="0" w:line="240" w:lineRule="auto"/>
        <w:ind w:left="360"/>
        <w:rPr>
          <w:rFonts w:ascii="Times New Roman" w:hAnsi="Times New Roman" w:cs="Times New Roman"/>
          <w:sz w:val="24"/>
          <w:szCs w:val="24"/>
        </w:rPr>
      </w:pPr>
      <w:r w:rsidRPr="00084114">
        <w:rPr>
          <w:rFonts w:ascii="Times New Roman" w:hAnsi="Times New Roman" w:cs="Times New Roman"/>
          <w:sz w:val="24"/>
          <w:szCs w:val="24"/>
        </w:rPr>
        <w:t>1. State &amp; Federal Assistance</w:t>
      </w:r>
    </w:p>
    <w:p w:rsidR="00625B28" w:rsidRPr="00084114" w:rsidRDefault="00625B28" w:rsidP="00296039">
      <w:pPr>
        <w:spacing w:after="0" w:line="240" w:lineRule="auto"/>
        <w:ind w:left="360"/>
        <w:rPr>
          <w:rFonts w:ascii="Times New Roman" w:hAnsi="Times New Roman" w:cs="Times New Roman"/>
          <w:sz w:val="24"/>
          <w:szCs w:val="24"/>
        </w:rPr>
      </w:pPr>
    </w:p>
    <w:p w:rsidR="00625B28" w:rsidRPr="00084114" w:rsidRDefault="00CE7675" w:rsidP="00625B28">
      <w:pPr>
        <w:spacing w:after="0" w:line="240" w:lineRule="auto"/>
        <w:ind w:left="900" w:hanging="180"/>
        <w:rPr>
          <w:rFonts w:ascii="Times New Roman" w:hAnsi="Times New Roman" w:cs="Times New Roman"/>
          <w:sz w:val="24"/>
          <w:szCs w:val="24"/>
        </w:rPr>
      </w:pPr>
      <w:r w:rsidRPr="00084114">
        <w:rPr>
          <w:rFonts w:ascii="Times New Roman" w:hAnsi="Times New Roman" w:cs="Times New Roman"/>
          <w:sz w:val="24"/>
          <w:szCs w:val="24"/>
        </w:rPr>
        <w:t xml:space="preserve">a. If local resources are inadequate to deal with an emergency situation, assistance will be requested from the State.  State assistance </w:t>
      </w:r>
      <w:r w:rsidR="00023BC7" w:rsidRPr="00084114">
        <w:rPr>
          <w:rFonts w:ascii="Times New Roman" w:hAnsi="Times New Roman" w:cs="Times New Roman"/>
          <w:sz w:val="24"/>
          <w:szCs w:val="24"/>
        </w:rPr>
        <w:t>furnished to local governments is intended to supplement local resources and not</w:t>
      </w:r>
      <w:r w:rsidR="00FD685F" w:rsidRPr="00084114">
        <w:rPr>
          <w:rFonts w:ascii="Times New Roman" w:hAnsi="Times New Roman" w:cs="Times New Roman"/>
          <w:sz w:val="24"/>
          <w:szCs w:val="24"/>
        </w:rPr>
        <w:t xml:space="preserve"> substitute for such resources, including mutual aid resources, equipment purchases or leases or resources covered by emergency service contracts.</w:t>
      </w:r>
    </w:p>
    <w:p w:rsidR="00625B28" w:rsidRPr="00084114" w:rsidRDefault="00625B28" w:rsidP="00625B28">
      <w:pPr>
        <w:spacing w:after="0" w:line="240" w:lineRule="auto"/>
        <w:ind w:left="900" w:hanging="180"/>
        <w:rPr>
          <w:rFonts w:ascii="Times New Roman" w:hAnsi="Times New Roman" w:cs="Times New Roman"/>
          <w:sz w:val="24"/>
          <w:szCs w:val="24"/>
        </w:rPr>
      </w:pPr>
    </w:p>
    <w:p w:rsidR="00CE7675" w:rsidRPr="00084114" w:rsidRDefault="00FD685F" w:rsidP="00625B28">
      <w:pPr>
        <w:spacing w:after="0" w:line="240" w:lineRule="auto"/>
        <w:ind w:left="900" w:hanging="180"/>
        <w:rPr>
          <w:rFonts w:ascii="Times New Roman" w:hAnsi="Times New Roman" w:cs="Times New Roman"/>
          <w:sz w:val="24"/>
          <w:szCs w:val="24"/>
        </w:rPr>
      </w:pPr>
      <w:r w:rsidRPr="00084114">
        <w:rPr>
          <w:rFonts w:ascii="Times New Roman" w:hAnsi="Times New Roman" w:cs="Times New Roman"/>
          <w:sz w:val="24"/>
          <w:szCs w:val="24"/>
        </w:rPr>
        <w:t xml:space="preserve">b. Requests for state assistance will be made to the Disaster District Committee (DDC) Chairperson, who is located at the Department of Public Safety District Office in Amarillo.  In essence, state emergency assistance to local governments begins at the DDC level and the key person to validate a request for, obtain and provide that state assistance and support is the DDC Chairperson.  A request for state assistance will be made by the appropriate chief elected official or designee, and may be made by telephone, fax, or </w:t>
      </w:r>
      <w:r w:rsidRPr="0036157F">
        <w:rPr>
          <w:rFonts w:ascii="Times New Roman" w:hAnsi="Times New Roman" w:cs="Times New Roman"/>
          <w:sz w:val="24"/>
          <w:szCs w:val="24"/>
        </w:rPr>
        <w:t xml:space="preserve">teletype.  The DDC Chairperson has the authority to utilize all state resources within the district </w:t>
      </w:r>
      <w:r w:rsidR="00314569" w:rsidRPr="0036157F">
        <w:rPr>
          <w:rFonts w:ascii="Times New Roman" w:hAnsi="Times New Roman" w:cs="Times New Roman"/>
          <w:sz w:val="24"/>
          <w:szCs w:val="24"/>
        </w:rPr>
        <w:t>in</w:t>
      </w:r>
      <w:r w:rsidRPr="0036157F">
        <w:rPr>
          <w:rFonts w:ascii="Times New Roman" w:hAnsi="Times New Roman" w:cs="Times New Roman"/>
          <w:sz w:val="24"/>
          <w:szCs w:val="24"/>
        </w:rPr>
        <w:t xml:space="preserve"> response to a request for assistance, with the exception of the National Guard resources </w:t>
      </w:r>
      <w:r w:rsidR="00314569" w:rsidRPr="0036157F">
        <w:rPr>
          <w:rFonts w:ascii="Times New Roman" w:hAnsi="Times New Roman" w:cs="Times New Roman"/>
          <w:sz w:val="24"/>
          <w:szCs w:val="24"/>
        </w:rPr>
        <w:t xml:space="preserve">which </w:t>
      </w:r>
      <w:r w:rsidRPr="0036157F">
        <w:rPr>
          <w:rFonts w:ascii="Times New Roman" w:hAnsi="Times New Roman" w:cs="Times New Roman"/>
          <w:sz w:val="24"/>
          <w:szCs w:val="24"/>
        </w:rPr>
        <w:t xml:space="preserve">requires approval </w:t>
      </w:r>
      <w:r w:rsidRPr="00084114">
        <w:rPr>
          <w:rFonts w:ascii="Times New Roman" w:hAnsi="Times New Roman" w:cs="Times New Roman"/>
          <w:sz w:val="24"/>
          <w:szCs w:val="24"/>
        </w:rPr>
        <w:t>of the Governor</w:t>
      </w:r>
      <w:r w:rsidR="000B45B1" w:rsidRPr="00084114">
        <w:rPr>
          <w:rFonts w:ascii="Times New Roman" w:hAnsi="Times New Roman" w:cs="Times New Roman"/>
          <w:sz w:val="24"/>
          <w:szCs w:val="24"/>
        </w:rPr>
        <w:t>.</w:t>
      </w:r>
    </w:p>
    <w:p w:rsidR="00625B28" w:rsidRPr="00084114" w:rsidRDefault="00625B28" w:rsidP="00625B28">
      <w:pPr>
        <w:spacing w:after="0" w:line="240" w:lineRule="auto"/>
        <w:ind w:left="900" w:hanging="180"/>
        <w:rPr>
          <w:rFonts w:ascii="Times New Roman" w:hAnsi="Times New Roman" w:cs="Times New Roman"/>
          <w:sz w:val="24"/>
          <w:szCs w:val="24"/>
        </w:rPr>
      </w:pPr>
    </w:p>
    <w:p w:rsidR="00FD685F" w:rsidRPr="00084114" w:rsidRDefault="00FD685F" w:rsidP="00625B28">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c. The Disaster District staff will forward requests for assistance that cannot be satisfied by state resources within the district to the State Operations Center (SOC) in Austin for action.</w:t>
      </w:r>
    </w:p>
    <w:p w:rsidR="00625B28" w:rsidRPr="00084114" w:rsidRDefault="00625B28" w:rsidP="00625B28">
      <w:pPr>
        <w:spacing w:after="0" w:line="240" w:lineRule="auto"/>
        <w:ind w:left="990" w:hanging="270"/>
        <w:rPr>
          <w:rFonts w:ascii="Times New Roman" w:hAnsi="Times New Roman" w:cs="Times New Roman"/>
          <w:sz w:val="24"/>
          <w:szCs w:val="24"/>
        </w:rPr>
      </w:pPr>
    </w:p>
    <w:p w:rsidR="00FD685F" w:rsidRPr="00084114" w:rsidRDefault="00FD685F"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2. Other Assistance</w:t>
      </w:r>
    </w:p>
    <w:p w:rsidR="00625B28" w:rsidRPr="00084114" w:rsidRDefault="00625B28" w:rsidP="00296039">
      <w:pPr>
        <w:spacing w:after="0" w:line="240" w:lineRule="auto"/>
        <w:rPr>
          <w:rFonts w:ascii="Times New Roman" w:hAnsi="Times New Roman" w:cs="Times New Roman"/>
          <w:sz w:val="24"/>
          <w:szCs w:val="24"/>
        </w:rPr>
      </w:pPr>
    </w:p>
    <w:p w:rsidR="00FD685F" w:rsidRPr="0036157F" w:rsidRDefault="00FD685F" w:rsidP="00625B28">
      <w:pPr>
        <w:spacing w:after="0" w:line="240" w:lineRule="auto"/>
        <w:ind w:left="900" w:hanging="180"/>
        <w:rPr>
          <w:rFonts w:ascii="Times New Roman" w:hAnsi="Times New Roman" w:cs="Times New Roman"/>
          <w:sz w:val="24"/>
          <w:szCs w:val="24"/>
        </w:rPr>
      </w:pPr>
      <w:r w:rsidRPr="00084114">
        <w:rPr>
          <w:rFonts w:ascii="Times New Roman" w:hAnsi="Times New Roman" w:cs="Times New Roman"/>
          <w:sz w:val="24"/>
          <w:szCs w:val="24"/>
        </w:rPr>
        <w:t xml:space="preserve">a. If resources required to control an emergency situation are not available within the State, the Governor may request assistance from other states pursuant to a number of interstate compacts or from the federal government through the Federal </w:t>
      </w:r>
      <w:r w:rsidRPr="0036157F">
        <w:rPr>
          <w:rFonts w:ascii="Times New Roman" w:hAnsi="Times New Roman" w:cs="Times New Roman"/>
          <w:sz w:val="24"/>
          <w:szCs w:val="24"/>
        </w:rPr>
        <w:t xml:space="preserve">Emergency </w:t>
      </w:r>
      <w:r w:rsidR="00946D49" w:rsidRPr="0036157F">
        <w:rPr>
          <w:rFonts w:ascii="Times New Roman" w:hAnsi="Times New Roman" w:cs="Times New Roman"/>
          <w:sz w:val="24"/>
          <w:szCs w:val="24"/>
        </w:rPr>
        <w:t>M</w:t>
      </w:r>
      <w:r w:rsidRPr="0036157F">
        <w:rPr>
          <w:rFonts w:ascii="Times New Roman" w:hAnsi="Times New Roman" w:cs="Times New Roman"/>
          <w:sz w:val="24"/>
          <w:szCs w:val="24"/>
        </w:rPr>
        <w:t>anagement Agency (FEMA).</w:t>
      </w:r>
    </w:p>
    <w:p w:rsidR="00EB293F" w:rsidRPr="0036157F" w:rsidRDefault="00EB293F" w:rsidP="00625B28">
      <w:pPr>
        <w:spacing w:after="0" w:line="240" w:lineRule="auto"/>
        <w:ind w:left="900" w:hanging="180"/>
        <w:rPr>
          <w:rFonts w:ascii="Times New Roman" w:hAnsi="Times New Roman" w:cs="Times New Roman"/>
          <w:sz w:val="24"/>
          <w:szCs w:val="24"/>
        </w:rPr>
      </w:pPr>
    </w:p>
    <w:p w:rsidR="00FD685F" w:rsidRPr="00084114" w:rsidRDefault="00FD685F" w:rsidP="00625B28">
      <w:pPr>
        <w:spacing w:after="0" w:line="240" w:lineRule="auto"/>
        <w:ind w:left="900" w:hanging="180"/>
        <w:rPr>
          <w:rFonts w:ascii="Times New Roman" w:hAnsi="Times New Roman" w:cs="Times New Roman"/>
          <w:sz w:val="24"/>
          <w:szCs w:val="24"/>
        </w:rPr>
      </w:pPr>
      <w:r w:rsidRPr="0036157F">
        <w:rPr>
          <w:rFonts w:ascii="Times New Roman" w:hAnsi="Times New Roman" w:cs="Times New Roman"/>
          <w:sz w:val="24"/>
          <w:szCs w:val="24"/>
        </w:rPr>
        <w:t xml:space="preserve">b. For major emergencies and disasters for which a Presidential declaration </w:t>
      </w:r>
      <w:r w:rsidRPr="00084114">
        <w:rPr>
          <w:rFonts w:ascii="Times New Roman" w:hAnsi="Times New Roman" w:cs="Times New Roman"/>
          <w:sz w:val="24"/>
          <w:szCs w:val="24"/>
        </w:rPr>
        <w:t>has been issued, federal agencies may be mobilized to provide assistance to states and local governments.  The National Response Framework (NRF) describes the policies, planning assumptions, concept of operations, and responsibilities of designated federal agencies for various response and recovery functions.</w:t>
      </w:r>
    </w:p>
    <w:p w:rsidR="00EB293F" w:rsidRPr="00084114" w:rsidRDefault="00EB293F" w:rsidP="00625B28">
      <w:pPr>
        <w:spacing w:after="0" w:line="240" w:lineRule="auto"/>
        <w:ind w:left="900" w:hanging="180"/>
        <w:rPr>
          <w:rFonts w:ascii="Times New Roman" w:hAnsi="Times New Roman" w:cs="Times New Roman"/>
          <w:sz w:val="24"/>
          <w:szCs w:val="24"/>
        </w:rPr>
      </w:pPr>
    </w:p>
    <w:p w:rsidR="00FD685F" w:rsidRPr="00084114" w:rsidRDefault="00FD685F" w:rsidP="00625B28">
      <w:pPr>
        <w:spacing w:after="0" w:line="240" w:lineRule="auto"/>
        <w:ind w:left="900" w:hanging="180"/>
        <w:rPr>
          <w:rFonts w:ascii="Times New Roman" w:hAnsi="Times New Roman" w:cs="Times New Roman"/>
          <w:sz w:val="24"/>
          <w:szCs w:val="24"/>
        </w:rPr>
      </w:pPr>
      <w:r w:rsidRPr="00084114">
        <w:rPr>
          <w:rFonts w:ascii="Times New Roman" w:hAnsi="Times New Roman" w:cs="Times New Roman"/>
          <w:sz w:val="24"/>
          <w:szCs w:val="24"/>
        </w:rPr>
        <w:t>c. FEMA has the primary responsibility for coordinating federal disaster assistance.  No direct federal assistance is authorized prior to a Presidential emergency or disaster declaration, but FEMA has limited authority to stage initial response resources near the disaster site and activate command control structures prior to a declaration and the Department of Defense has the authority to commit its resources to save lives prior to an emergency or disaster declaration.</w:t>
      </w:r>
    </w:p>
    <w:p w:rsidR="00EB293F" w:rsidRPr="00084114" w:rsidRDefault="00EB293F" w:rsidP="00625B28">
      <w:pPr>
        <w:spacing w:after="0" w:line="240" w:lineRule="auto"/>
        <w:ind w:left="900" w:hanging="180"/>
        <w:rPr>
          <w:rFonts w:ascii="Times New Roman" w:hAnsi="Times New Roman" w:cs="Times New Roman"/>
          <w:sz w:val="24"/>
          <w:szCs w:val="24"/>
        </w:rPr>
      </w:pPr>
    </w:p>
    <w:p w:rsidR="00FD685F" w:rsidRPr="00084114" w:rsidRDefault="00FD685F" w:rsidP="00625B28">
      <w:pPr>
        <w:spacing w:after="0" w:line="240" w:lineRule="auto"/>
        <w:ind w:left="900" w:hanging="180"/>
        <w:rPr>
          <w:rFonts w:ascii="Times New Roman" w:hAnsi="Times New Roman" w:cs="Times New Roman"/>
          <w:sz w:val="24"/>
          <w:szCs w:val="24"/>
        </w:rPr>
      </w:pPr>
      <w:r w:rsidRPr="00084114">
        <w:rPr>
          <w:rFonts w:ascii="Times New Roman" w:hAnsi="Times New Roman" w:cs="Times New Roman"/>
          <w:sz w:val="24"/>
          <w:szCs w:val="24"/>
        </w:rPr>
        <w:t xml:space="preserve">d. </w:t>
      </w:r>
      <w:r w:rsidR="000D7A4A" w:rsidRPr="00084114">
        <w:rPr>
          <w:rFonts w:ascii="Times New Roman" w:hAnsi="Times New Roman" w:cs="Times New Roman"/>
          <w:sz w:val="24"/>
          <w:szCs w:val="24"/>
        </w:rPr>
        <w:t>The NRF applies to Stafford and non-Stafford Act incidents and is designed to accommodate not only actual incidents, but also the threat of incidents.  Therefore, NRF implementation is possible under a greater range of incidents.</w:t>
      </w:r>
    </w:p>
    <w:p w:rsidR="000D7A4A" w:rsidRPr="00084114" w:rsidRDefault="000D7A4A" w:rsidP="00296039">
      <w:pPr>
        <w:spacing w:after="0" w:line="240" w:lineRule="auto"/>
        <w:ind w:left="720"/>
        <w:rPr>
          <w:rFonts w:ascii="Times New Roman" w:hAnsi="Times New Roman" w:cs="Times New Roman"/>
          <w:sz w:val="24"/>
          <w:szCs w:val="24"/>
        </w:rPr>
      </w:pPr>
    </w:p>
    <w:p w:rsidR="000D7A4A" w:rsidRPr="00084114" w:rsidRDefault="000D7A4A" w:rsidP="001611E7">
      <w:pPr>
        <w:pStyle w:val="Heading2"/>
        <w:rPr>
          <w:rFonts w:ascii="Times New Roman" w:hAnsi="Times New Roman" w:cs="Times New Roman"/>
          <w:color w:val="auto"/>
        </w:rPr>
      </w:pPr>
      <w:bookmarkStart w:id="20" w:name="_Toc511284691"/>
      <w:r w:rsidRPr="00084114">
        <w:rPr>
          <w:rFonts w:ascii="Times New Roman" w:hAnsi="Times New Roman" w:cs="Times New Roman"/>
          <w:color w:val="auto"/>
        </w:rPr>
        <w:lastRenderedPageBreak/>
        <w:t>G. Emergency Authorities</w:t>
      </w:r>
      <w:bookmarkEnd w:id="20"/>
    </w:p>
    <w:p w:rsidR="00EB293F" w:rsidRPr="00084114" w:rsidRDefault="00EB293F" w:rsidP="00296039">
      <w:pPr>
        <w:spacing w:after="0" w:line="240" w:lineRule="auto"/>
        <w:rPr>
          <w:rFonts w:ascii="Times New Roman" w:hAnsi="Times New Roman" w:cs="Times New Roman"/>
          <w:b/>
          <w:sz w:val="24"/>
          <w:szCs w:val="24"/>
        </w:rPr>
      </w:pPr>
    </w:p>
    <w:p w:rsidR="000D7A4A" w:rsidRPr="00084114" w:rsidRDefault="000D7A4A" w:rsidP="00EB293F">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1. Key federal, state, and local legal authorities pertaining to emergency management are listed in Section I of this plan.</w:t>
      </w:r>
    </w:p>
    <w:p w:rsidR="00EB293F" w:rsidRPr="00084114" w:rsidRDefault="00EB293F" w:rsidP="00EB293F">
      <w:pPr>
        <w:spacing w:after="0" w:line="240" w:lineRule="auto"/>
        <w:ind w:left="990" w:hanging="270"/>
        <w:rPr>
          <w:rFonts w:ascii="Times New Roman" w:hAnsi="Times New Roman" w:cs="Times New Roman"/>
          <w:sz w:val="24"/>
          <w:szCs w:val="24"/>
        </w:rPr>
      </w:pPr>
    </w:p>
    <w:p w:rsidR="000D7A4A" w:rsidRPr="00084114" w:rsidRDefault="000D7A4A" w:rsidP="00EB293F">
      <w:pPr>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 xml:space="preserve">2. Texas statutes and the </w:t>
      </w:r>
      <w:r w:rsidR="000D66D9" w:rsidRPr="00084114">
        <w:rPr>
          <w:rFonts w:ascii="Times New Roman" w:hAnsi="Times New Roman" w:cs="Times New Roman"/>
          <w:sz w:val="24"/>
          <w:szCs w:val="24"/>
        </w:rPr>
        <w:t>Executive</w:t>
      </w:r>
      <w:r w:rsidRPr="00084114">
        <w:rPr>
          <w:rFonts w:ascii="Times New Roman" w:hAnsi="Times New Roman" w:cs="Times New Roman"/>
          <w:sz w:val="24"/>
          <w:szCs w:val="24"/>
        </w:rPr>
        <w:t xml:space="preserve"> Order of the Governor Relating to Emergency Management provide local government, principally the chief elected official(s), with a number of powers to control emergency situations.  If necessary, these powers will be used during emergency situations.</w:t>
      </w:r>
    </w:p>
    <w:p w:rsidR="00EB293F" w:rsidRPr="00084114" w:rsidRDefault="00EB293F" w:rsidP="00EB293F">
      <w:pPr>
        <w:spacing w:after="0" w:line="240" w:lineRule="auto"/>
        <w:ind w:left="990" w:hanging="270"/>
        <w:rPr>
          <w:rFonts w:ascii="Times New Roman" w:hAnsi="Times New Roman" w:cs="Times New Roman"/>
          <w:sz w:val="24"/>
          <w:szCs w:val="24"/>
        </w:rPr>
      </w:pPr>
    </w:p>
    <w:p w:rsidR="000D7A4A" w:rsidRPr="00084114" w:rsidRDefault="000D7A4A" w:rsidP="001611E7">
      <w:pPr>
        <w:pStyle w:val="Heading2"/>
        <w:rPr>
          <w:rFonts w:ascii="Times New Roman" w:hAnsi="Times New Roman" w:cs="Times New Roman"/>
          <w:color w:val="auto"/>
        </w:rPr>
      </w:pPr>
      <w:bookmarkStart w:id="21" w:name="_Toc511284692"/>
      <w:r w:rsidRPr="00084114">
        <w:rPr>
          <w:rFonts w:ascii="Times New Roman" w:hAnsi="Times New Roman" w:cs="Times New Roman"/>
          <w:color w:val="auto"/>
        </w:rPr>
        <w:t>H. Activities by Phases of Emergency Management</w:t>
      </w:r>
      <w:bookmarkEnd w:id="21"/>
    </w:p>
    <w:p w:rsidR="001F7FE9" w:rsidRPr="00084114" w:rsidRDefault="001F7FE9" w:rsidP="00296039">
      <w:pPr>
        <w:spacing w:after="0" w:line="240" w:lineRule="auto"/>
        <w:rPr>
          <w:rFonts w:ascii="Times New Roman" w:hAnsi="Times New Roman" w:cs="Times New Roman"/>
          <w:sz w:val="24"/>
          <w:szCs w:val="24"/>
        </w:rPr>
      </w:pPr>
    </w:p>
    <w:p w:rsidR="000D7A4A" w:rsidRPr="00084114" w:rsidRDefault="000D7A4A" w:rsidP="001F7FE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This plan addresses emergency actions that are conducted during all four phases of emergency management.</w:t>
      </w:r>
    </w:p>
    <w:p w:rsidR="001F7FE9" w:rsidRPr="00084114" w:rsidRDefault="001F7FE9" w:rsidP="001F7FE9">
      <w:pPr>
        <w:spacing w:after="0" w:line="240" w:lineRule="auto"/>
        <w:ind w:left="720"/>
        <w:rPr>
          <w:rFonts w:ascii="Times New Roman" w:hAnsi="Times New Roman" w:cs="Times New Roman"/>
          <w:sz w:val="24"/>
          <w:szCs w:val="24"/>
        </w:rPr>
      </w:pPr>
    </w:p>
    <w:p w:rsidR="000D7A4A" w:rsidRPr="00084114" w:rsidRDefault="000D7A4A" w:rsidP="00C47762">
      <w:pPr>
        <w:pStyle w:val="ListParagraph"/>
        <w:numPr>
          <w:ilvl w:val="0"/>
          <w:numId w:val="6"/>
        </w:num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Mitigation/Prevention</w:t>
      </w:r>
    </w:p>
    <w:p w:rsidR="001F7FE9" w:rsidRPr="00084114" w:rsidRDefault="001F7FE9" w:rsidP="001F7FE9">
      <w:pPr>
        <w:pStyle w:val="ListParagraph"/>
        <w:spacing w:after="0" w:line="240" w:lineRule="auto"/>
        <w:ind w:left="1080"/>
        <w:rPr>
          <w:rFonts w:ascii="Times New Roman" w:hAnsi="Times New Roman" w:cs="Times New Roman"/>
          <w:sz w:val="24"/>
          <w:szCs w:val="24"/>
        </w:rPr>
      </w:pPr>
    </w:p>
    <w:p w:rsidR="000D7A4A" w:rsidRPr="00084114" w:rsidRDefault="00296039" w:rsidP="00296039">
      <w:p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Amarillo College</w:t>
      </w:r>
      <w:r w:rsidR="000D7A4A" w:rsidRPr="00084114">
        <w:rPr>
          <w:rFonts w:ascii="Times New Roman" w:hAnsi="Times New Roman" w:cs="Times New Roman"/>
          <w:sz w:val="24"/>
          <w:szCs w:val="24"/>
        </w:rPr>
        <w:t xml:space="preserve"> will conduct mitigation/prevention </w:t>
      </w:r>
      <w:r w:rsidR="000D7A4A" w:rsidRPr="00567F33">
        <w:rPr>
          <w:rFonts w:ascii="Times New Roman" w:hAnsi="Times New Roman" w:cs="Times New Roman"/>
          <w:sz w:val="24"/>
          <w:szCs w:val="24"/>
        </w:rPr>
        <w:t xml:space="preserve">activities as an integral part of the </w:t>
      </w:r>
      <w:r w:rsidR="00946D49" w:rsidRPr="00567F33">
        <w:rPr>
          <w:rFonts w:ascii="Times New Roman" w:hAnsi="Times New Roman" w:cs="Times New Roman"/>
          <w:sz w:val="24"/>
          <w:szCs w:val="24"/>
        </w:rPr>
        <w:t>E</w:t>
      </w:r>
      <w:r w:rsidR="000D7A4A" w:rsidRPr="00567F33">
        <w:rPr>
          <w:rFonts w:ascii="Times New Roman" w:hAnsi="Times New Roman" w:cs="Times New Roman"/>
          <w:sz w:val="24"/>
          <w:szCs w:val="24"/>
        </w:rPr>
        <w:t xml:space="preserve">mergency </w:t>
      </w:r>
      <w:r w:rsidR="00946D49" w:rsidRPr="00567F33">
        <w:rPr>
          <w:rFonts w:ascii="Times New Roman" w:hAnsi="Times New Roman" w:cs="Times New Roman"/>
          <w:sz w:val="24"/>
          <w:szCs w:val="24"/>
        </w:rPr>
        <w:t>M</w:t>
      </w:r>
      <w:r w:rsidR="000D7A4A" w:rsidRPr="00567F33">
        <w:rPr>
          <w:rFonts w:ascii="Times New Roman" w:hAnsi="Times New Roman" w:cs="Times New Roman"/>
          <w:sz w:val="24"/>
          <w:szCs w:val="24"/>
        </w:rPr>
        <w:t xml:space="preserve">anagement </w:t>
      </w:r>
      <w:r w:rsidR="00946D49" w:rsidRPr="00567F33">
        <w:rPr>
          <w:rFonts w:ascii="Times New Roman" w:hAnsi="Times New Roman" w:cs="Times New Roman"/>
          <w:sz w:val="24"/>
          <w:szCs w:val="24"/>
        </w:rPr>
        <w:t>P</w:t>
      </w:r>
      <w:r w:rsidR="000D7A4A" w:rsidRPr="00567F33">
        <w:rPr>
          <w:rFonts w:ascii="Times New Roman" w:hAnsi="Times New Roman" w:cs="Times New Roman"/>
          <w:sz w:val="24"/>
          <w:szCs w:val="24"/>
        </w:rPr>
        <w:t xml:space="preserve">rogram.  Mitigation/prevention is intended to </w:t>
      </w:r>
      <w:r w:rsidR="000D7A4A" w:rsidRPr="00084114">
        <w:rPr>
          <w:rFonts w:ascii="Times New Roman" w:hAnsi="Times New Roman" w:cs="Times New Roman"/>
          <w:sz w:val="24"/>
          <w:szCs w:val="24"/>
        </w:rPr>
        <w:t>eliminate hazards and vulnerabilities, reduce the probability of hazards and vulnerabilities causing an emergency situation, or lessen the consequences of unavoidable hazards and vulnerabilities.  Mitigation/prevention should be a pre-disaster activity, although mitigation/prevention may also occur in the aftermath of an emergency situation with the intent of avoiding repetition of the situation.  Among the mitigation/prevention activities included in the emergency operations program are:</w:t>
      </w:r>
    </w:p>
    <w:p w:rsidR="001F7FE9" w:rsidRPr="00084114" w:rsidRDefault="001F7FE9" w:rsidP="00296039">
      <w:pPr>
        <w:spacing w:after="0" w:line="240" w:lineRule="auto"/>
        <w:ind w:left="1080"/>
        <w:rPr>
          <w:rFonts w:ascii="Times New Roman" w:hAnsi="Times New Roman" w:cs="Times New Roman"/>
          <w:sz w:val="24"/>
          <w:szCs w:val="24"/>
        </w:rPr>
      </w:pPr>
    </w:p>
    <w:p w:rsidR="000D7A4A" w:rsidRPr="00084114" w:rsidRDefault="000D7A4A" w:rsidP="00C47762">
      <w:pPr>
        <w:pStyle w:val="ListParagraph"/>
        <w:numPr>
          <w:ilvl w:val="1"/>
          <w:numId w:val="6"/>
        </w:numPr>
        <w:spacing w:after="0" w:line="240" w:lineRule="auto"/>
        <w:ind w:left="1620" w:hanging="540"/>
        <w:rPr>
          <w:rFonts w:ascii="Times New Roman" w:hAnsi="Times New Roman" w:cs="Times New Roman"/>
          <w:sz w:val="24"/>
          <w:szCs w:val="24"/>
        </w:rPr>
      </w:pPr>
      <w:r w:rsidRPr="00084114">
        <w:rPr>
          <w:rFonts w:ascii="Times New Roman" w:hAnsi="Times New Roman" w:cs="Times New Roman"/>
          <w:sz w:val="24"/>
          <w:szCs w:val="24"/>
        </w:rPr>
        <w:t>Hazard Analysis</w:t>
      </w:r>
    </w:p>
    <w:p w:rsidR="001F7FE9" w:rsidRPr="00084114" w:rsidRDefault="001F7FE9" w:rsidP="001F7FE9">
      <w:pPr>
        <w:spacing w:after="0" w:line="240" w:lineRule="auto"/>
        <w:ind w:left="1080"/>
        <w:rPr>
          <w:rFonts w:ascii="Times New Roman" w:hAnsi="Times New Roman" w:cs="Times New Roman"/>
          <w:sz w:val="24"/>
          <w:szCs w:val="24"/>
        </w:rPr>
      </w:pPr>
    </w:p>
    <w:p w:rsidR="000D7A4A" w:rsidRPr="00084114" w:rsidRDefault="000D7A4A" w:rsidP="00C47762">
      <w:pPr>
        <w:pStyle w:val="ListParagraph"/>
        <w:numPr>
          <w:ilvl w:val="3"/>
          <w:numId w:val="6"/>
        </w:numPr>
        <w:tabs>
          <w:tab w:val="left" w:pos="1530"/>
        </w:tabs>
        <w:spacing w:after="0" w:line="240" w:lineRule="auto"/>
        <w:ind w:left="1530" w:firstLine="0"/>
        <w:rPr>
          <w:rFonts w:ascii="Times New Roman" w:hAnsi="Times New Roman" w:cs="Times New Roman"/>
          <w:sz w:val="24"/>
          <w:szCs w:val="24"/>
        </w:rPr>
      </w:pPr>
      <w:r w:rsidRPr="00084114">
        <w:rPr>
          <w:rFonts w:ascii="Times New Roman" w:hAnsi="Times New Roman" w:cs="Times New Roman"/>
          <w:sz w:val="24"/>
          <w:szCs w:val="24"/>
        </w:rPr>
        <w:t>Identifying hazards</w:t>
      </w:r>
    </w:p>
    <w:p w:rsidR="001F7FE9" w:rsidRPr="00084114" w:rsidRDefault="001F7FE9" w:rsidP="001F7FE9">
      <w:pPr>
        <w:tabs>
          <w:tab w:val="left" w:pos="1530"/>
        </w:tabs>
        <w:spacing w:after="0" w:line="240" w:lineRule="auto"/>
        <w:ind w:left="1530"/>
        <w:rPr>
          <w:rFonts w:ascii="Times New Roman" w:hAnsi="Times New Roman" w:cs="Times New Roman"/>
          <w:sz w:val="24"/>
          <w:szCs w:val="24"/>
        </w:rPr>
      </w:pPr>
    </w:p>
    <w:p w:rsidR="000D7A4A" w:rsidRPr="00084114" w:rsidRDefault="000D7A4A" w:rsidP="00C47762">
      <w:pPr>
        <w:pStyle w:val="ListParagraph"/>
        <w:numPr>
          <w:ilvl w:val="3"/>
          <w:numId w:val="6"/>
        </w:numPr>
        <w:tabs>
          <w:tab w:val="left" w:pos="1530"/>
        </w:tabs>
        <w:spacing w:after="0" w:line="240" w:lineRule="auto"/>
        <w:ind w:left="1530" w:firstLine="0"/>
        <w:rPr>
          <w:rFonts w:ascii="Times New Roman" w:hAnsi="Times New Roman" w:cs="Times New Roman"/>
          <w:sz w:val="24"/>
          <w:szCs w:val="24"/>
        </w:rPr>
      </w:pPr>
      <w:r w:rsidRPr="00084114">
        <w:rPr>
          <w:rFonts w:ascii="Times New Roman" w:hAnsi="Times New Roman" w:cs="Times New Roman"/>
          <w:sz w:val="24"/>
          <w:szCs w:val="24"/>
        </w:rPr>
        <w:t>Recording hazards</w:t>
      </w:r>
    </w:p>
    <w:p w:rsidR="001F7FE9" w:rsidRPr="00084114" w:rsidRDefault="001F7FE9" w:rsidP="001F7FE9">
      <w:pPr>
        <w:tabs>
          <w:tab w:val="left" w:pos="1530"/>
        </w:tabs>
        <w:spacing w:after="0" w:line="240" w:lineRule="auto"/>
        <w:rPr>
          <w:rFonts w:ascii="Times New Roman" w:hAnsi="Times New Roman" w:cs="Times New Roman"/>
          <w:sz w:val="24"/>
          <w:szCs w:val="24"/>
        </w:rPr>
      </w:pPr>
    </w:p>
    <w:p w:rsidR="000D7A4A" w:rsidRPr="00084114" w:rsidRDefault="000D7A4A" w:rsidP="00C47762">
      <w:pPr>
        <w:pStyle w:val="ListParagraph"/>
        <w:numPr>
          <w:ilvl w:val="3"/>
          <w:numId w:val="6"/>
        </w:numPr>
        <w:tabs>
          <w:tab w:val="left" w:pos="1530"/>
        </w:tabs>
        <w:spacing w:after="0" w:line="240" w:lineRule="auto"/>
        <w:ind w:left="1530" w:firstLine="0"/>
        <w:rPr>
          <w:rFonts w:ascii="Times New Roman" w:hAnsi="Times New Roman" w:cs="Times New Roman"/>
          <w:sz w:val="24"/>
          <w:szCs w:val="24"/>
        </w:rPr>
      </w:pPr>
      <w:r w:rsidRPr="00084114">
        <w:rPr>
          <w:rFonts w:ascii="Times New Roman" w:hAnsi="Times New Roman" w:cs="Times New Roman"/>
          <w:sz w:val="24"/>
          <w:szCs w:val="24"/>
        </w:rPr>
        <w:t>Analyzing hazards</w:t>
      </w:r>
    </w:p>
    <w:p w:rsidR="001F7FE9" w:rsidRPr="00084114" w:rsidRDefault="001F7FE9" w:rsidP="001F7FE9">
      <w:pPr>
        <w:tabs>
          <w:tab w:val="left" w:pos="1530"/>
        </w:tabs>
        <w:spacing w:after="0" w:line="240" w:lineRule="auto"/>
        <w:rPr>
          <w:rFonts w:ascii="Times New Roman" w:hAnsi="Times New Roman" w:cs="Times New Roman"/>
          <w:sz w:val="24"/>
          <w:szCs w:val="24"/>
        </w:rPr>
      </w:pPr>
    </w:p>
    <w:p w:rsidR="000D7A4A" w:rsidRPr="00084114" w:rsidRDefault="000D7A4A" w:rsidP="00C47762">
      <w:pPr>
        <w:pStyle w:val="ListParagraph"/>
        <w:numPr>
          <w:ilvl w:val="3"/>
          <w:numId w:val="6"/>
        </w:numPr>
        <w:tabs>
          <w:tab w:val="left" w:pos="1530"/>
        </w:tabs>
        <w:spacing w:after="0" w:line="240" w:lineRule="auto"/>
        <w:ind w:left="1530" w:firstLine="0"/>
        <w:rPr>
          <w:rFonts w:ascii="Times New Roman" w:hAnsi="Times New Roman" w:cs="Times New Roman"/>
          <w:sz w:val="24"/>
          <w:szCs w:val="24"/>
        </w:rPr>
      </w:pPr>
      <w:r w:rsidRPr="00084114">
        <w:rPr>
          <w:rFonts w:ascii="Times New Roman" w:hAnsi="Times New Roman" w:cs="Times New Roman"/>
          <w:sz w:val="24"/>
          <w:szCs w:val="24"/>
        </w:rPr>
        <w:t>Mitigating/preventing hazards</w:t>
      </w:r>
    </w:p>
    <w:p w:rsidR="001F7FE9" w:rsidRPr="00084114" w:rsidRDefault="001F7FE9" w:rsidP="001F7FE9">
      <w:pPr>
        <w:tabs>
          <w:tab w:val="left" w:pos="1530"/>
        </w:tabs>
        <w:spacing w:after="0" w:line="240" w:lineRule="auto"/>
        <w:rPr>
          <w:rFonts w:ascii="Times New Roman" w:hAnsi="Times New Roman" w:cs="Times New Roman"/>
          <w:sz w:val="24"/>
          <w:szCs w:val="24"/>
        </w:rPr>
      </w:pPr>
    </w:p>
    <w:p w:rsidR="000D7A4A" w:rsidRDefault="000D7A4A" w:rsidP="00C47762">
      <w:pPr>
        <w:pStyle w:val="ListParagraph"/>
        <w:numPr>
          <w:ilvl w:val="3"/>
          <w:numId w:val="6"/>
        </w:numPr>
        <w:tabs>
          <w:tab w:val="left" w:pos="1530"/>
        </w:tabs>
        <w:spacing w:after="0" w:line="240" w:lineRule="auto"/>
        <w:ind w:left="1530" w:firstLine="0"/>
        <w:rPr>
          <w:rFonts w:ascii="Times New Roman" w:hAnsi="Times New Roman" w:cs="Times New Roman"/>
          <w:sz w:val="24"/>
          <w:szCs w:val="24"/>
        </w:rPr>
      </w:pPr>
      <w:r w:rsidRPr="00084114">
        <w:rPr>
          <w:rFonts w:ascii="Times New Roman" w:hAnsi="Times New Roman" w:cs="Times New Roman"/>
          <w:sz w:val="24"/>
          <w:szCs w:val="24"/>
        </w:rPr>
        <w:t>Monitoring hazards</w:t>
      </w:r>
    </w:p>
    <w:p w:rsidR="00946D49" w:rsidRPr="00946D49" w:rsidRDefault="00946D49" w:rsidP="00946D49">
      <w:pPr>
        <w:pStyle w:val="ListParagraph"/>
        <w:rPr>
          <w:rFonts w:ascii="Times New Roman" w:hAnsi="Times New Roman" w:cs="Times New Roman"/>
          <w:sz w:val="24"/>
          <w:szCs w:val="24"/>
        </w:rPr>
      </w:pPr>
    </w:p>
    <w:p w:rsidR="00946D49" w:rsidRPr="00084114" w:rsidRDefault="00946D49" w:rsidP="00946D49">
      <w:pPr>
        <w:pStyle w:val="ListParagraph"/>
        <w:tabs>
          <w:tab w:val="left" w:pos="1530"/>
        </w:tabs>
        <w:spacing w:after="0" w:line="240" w:lineRule="auto"/>
        <w:ind w:left="1530"/>
        <w:rPr>
          <w:rFonts w:ascii="Times New Roman" w:hAnsi="Times New Roman" w:cs="Times New Roman"/>
          <w:sz w:val="24"/>
          <w:szCs w:val="24"/>
        </w:rPr>
      </w:pPr>
    </w:p>
    <w:p w:rsidR="001F7FE9" w:rsidRPr="00084114" w:rsidRDefault="001F7FE9" w:rsidP="001F7FE9">
      <w:pPr>
        <w:tabs>
          <w:tab w:val="left" w:pos="1530"/>
        </w:tabs>
        <w:spacing w:after="0" w:line="240" w:lineRule="auto"/>
        <w:rPr>
          <w:rFonts w:ascii="Times New Roman" w:hAnsi="Times New Roman" w:cs="Times New Roman"/>
          <w:sz w:val="24"/>
          <w:szCs w:val="24"/>
        </w:rPr>
      </w:pPr>
    </w:p>
    <w:p w:rsidR="000D7A4A" w:rsidRPr="00084114" w:rsidRDefault="000D7A4A" w:rsidP="00C47762">
      <w:pPr>
        <w:pStyle w:val="ListParagraph"/>
        <w:numPr>
          <w:ilvl w:val="0"/>
          <w:numId w:val="6"/>
        </w:num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Preparedness</w:t>
      </w:r>
    </w:p>
    <w:p w:rsidR="001F7FE9" w:rsidRPr="00084114" w:rsidRDefault="001F7FE9" w:rsidP="00296039">
      <w:pPr>
        <w:spacing w:after="0" w:line="240" w:lineRule="auto"/>
        <w:ind w:left="1080"/>
        <w:rPr>
          <w:rFonts w:ascii="Times New Roman" w:hAnsi="Times New Roman" w:cs="Times New Roman"/>
          <w:sz w:val="24"/>
          <w:szCs w:val="24"/>
        </w:rPr>
      </w:pPr>
    </w:p>
    <w:p w:rsidR="000D7A4A" w:rsidRPr="00084114" w:rsidRDefault="000D7A4A" w:rsidP="00296039">
      <w:p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 xml:space="preserve">Preparedness activities will be conducted to develop the response capabilities needed in the event of an emergency.  Among the preparedness </w:t>
      </w:r>
      <w:r w:rsidR="003C4D46" w:rsidRPr="00084114">
        <w:rPr>
          <w:rFonts w:ascii="Times New Roman" w:hAnsi="Times New Roman" w:cs="Times New Roman"/>
          <w:sz w:val="24"/>
          <w:szCs w:val="24"/>
        </w:rPr>
        <w:t>activities</w:t>
      </w:r>
      <w:r w:rsidRPr="00084114">
        <w:rPr>
          <w:rFonts w:ascii="Times New Roman" w:hAnsi="Times New Roman" w:cs="Times New Roman"/>
          <w:sz w:val="24"/>
          <w:szCs w:val="24"/>
        </w:rPr>
        <w:t xml:space="preserve"> included in the emergency operations program are:</w:t>
      </w:r>
    </w:p>
    <w:p w:rsidR="001F7FE9" w:rsidRPr="00084114" w:rsidRDefault="001F7FE9" w:rsidP="00296039">
      <w:pPr>
        <w:spacing w:after="0" w:line="240" w:lineRule="auto"/>
        <w:ind w:left="1080"/>
        <w:rPr>
          <w:rFonts w:ascii="Times New Roman" w:hAnsi="Times New Roman" w:cs="Times New Roman"/>
          <w:sz w:val="24"/>
          <w:szCs w:val="24"/>
        </w:rPr>
      </w:pPr>
    </w:p>
    <w:p w:rsidR="000D7A4A" w:rsidRPr="00084114" w:rsidRDefault="000D7A4A" w:rsidP="00C47762">
      <w:pPr>
        <w:pStyle w:val="ListParagraph"/>
        <w:numPr>
          <w:ilvl w:val="1"/>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Providing emergency equipment and facilities.</w:t>
      </w:r>
    </w:p>
    <w:p w:rsidR="001F7FE9" w:rsidRPr="00084114" w:rsidRDefault="001F7FE9" w:rsidP="001F7FE9">
      <w:pPr>
        <w:pStyle w:val="ListParagraph"/>
        <w:spacing w:after="0" w:line="240" w:lineRule="auto"/>
        <w:ind w:left="1800"/>
        <w:rPr>
          <w:rFonts w:ascii="Times New Roman" w:hAnsi="Times New Roman" w:cs="Times New Roman"/>
          <w:sz w:val="24"/>
          <w:szCs w:val="24"/>
        </w:rPr>
      </w:pPr>
    </w:p>
    <w:p w:rsidR="000D7A4A" w:rsidRPr="00084114" w:rsidRDefault="000D7A4A" w:rsidP="00C47762">
      <w:pPr>
        <w:pStyle w:val="ListParagraph"/>
        <w:numPr>
          <w:ilvl w:val="1"/>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Emergency planning, including maintaining this plan, its annexes, and appendices.</w:t>
      </w:r>
    </w:p>
    <w:p w:rsidR="001F7FE9" w:rsidRPr="00084114" w:rsidRDefault="001F7FE9" w:rsidP="001F7FE9">
      <w:pPr>
        <w:spacing w:after="0" w:line="240" w:lineRule="auto"/>
        <w:rPr>
          <w:rFonts w:ascii="Times New Roman" w:hAnsi="Times New Roman" w:cs="Times New Roman"/>
          <w:sz w:val="24"/>
          <w:szCs w:val="24"/>
        </w:rPr>
      </w:pPr>
    </w:p>
    <w:p w:rsidR="000D7A4A" w:rsidRPr="00084114" w:rsidRDefault="000D7A4A" w:rsidP="00C47762">
      <w:pPr>
        <w:pStyle w:val="ListParagraph"/>
        <w:numPr>
          <w:ilvl w:val="1"/>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lastRenderedPageBreak/>
        <w:t xml:space="preserve">Involving emergency responders, emergency management personnel, other local officials, and volunteer groups who assist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during emergencies in training opportunities.</w:t>
      </w:r>
    </w:p>
    <w:p w:rsidR="001F7FE9" w:rsidRPr="00084114" w:rsidRDefault="001F7FE9" w:rsidP="001F7FE9">
      <w:pPr>
        <w:spacing w:after="0" w:line="240" w:lineRule="auto"/>
        <w:rPr>
          <w:rFonts w:ascii="Times New Roman" w:hAnsi="Times New Roman" w:cs="Times New Roman"/>
          <w:sz w:val="24"/>
          <w:szCs w:val="24"/>
        </w:rPr>
      </w:pPr>
    </w:p>
    <w:p w:rsidR="000D7A4A" w:rsidRPr="00084114" w:rsidRDefault="000D7A4A" w:rsidP="00C47762">
      <w:pPr>
        <w:pStyle w:val="ListParagraph"/>
        <w:numPr>
          <w:ilvl w:val="1"/>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Conducting periodic drills and exercises to test emergency plans and training.</w:t>
      </w:r>
    </w:p>
    <w:p w:rsidR="001F7FE9" w:rsidRPr="00084114" w:rsidRDefault="001F7FE9" w:rsidP="001F7FE9">
      <w:pPr>
        <w:spacing w:after="0" w:line="240" w:lineRule="auto"/>
        <w:rPr>
          <w:rFonts w:ascii="Times New Roman" w:hAnsi="Times New Roman" w:cs="Times New Roman"/>
          <w:sz w:val="24"/>
          <w:szCs w:val="24"/>
        </w:rPr>
      </w:pPr>
    </w:p>
    <w:p w:rsidR="000D7A4A" w:rsidRPr="00084114" w:rsidRDefault="000D7A4A" w:rsidP="00C47762">
      <w:pPr>
        <w:pStyle w:val="ListParagraph"/>
        <w:numPr>
          <w:ilvl w:val="1"/>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Completing an After Action Review after drills, exercises and actual </w:t>
      </w:r>
      <w:r w:rsidR="003C4D46" w:rsidRPr="00084114">
        <w:rPr>
          <w:rFonts w:ascii="Times New Roman" w:hAnsi="Times New Roman" w:cs="Times New Roman"/>
          <w:sz w:val="24"/>
          <w:szCs w:val="24"/>
        </w:rPr>
        <w:t>emergencies</w:t>
      </w:r>
      <w:r w:rsidRPr="00084114">
        <w:rPr>
          <w:rFonts w:ascii="Times New Roman" w:hAnsi="Times New Roman" w:cs="Times New Roman"/>
          <w:sz w:val="24"/>
          <w:szCs w:val="24"/>
        </w:rPr>
        <w:t>.</w:t>
      </w:r>
    </w:p>
    <w:p w:rsidR="001F7FE9" w:rsidRPr="00084114" w:rsidRDefault="001F7FE9" w:rsidP="001F7FE9">
      <w:pPr>
        <w:spacing w:after="0" w:line="240" w:lineRule="auto"/>
        <w:rPr>
          <w:rFonts w:ascii="Times New Roman" w:hAnsi="Times New Roman" w:cs="Times New Roman"/>
          <w:sz w:val="24"/>
          <w:szCs w:val="24"/>
        </w:rPr>
      </w:pPr>
    </w:p>
    <w:p w:rsidR="000D7A4A" w:rsidRPr="00084114" w:rsidRDefault="000D7A4A" w:rsidP="00C47762">
      <w:pPr>
        <w:pStyle w:val="ListParagraph"/>
        <w:numPr>
          <w:ilvl w:val="1"/>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Revise plan as necessary.</w:t>
      </w:r>
    </w:p>
    <w:p w:rsidR="001F7FE9" w:rsidRPr="00084114" w:rsidRDefault="001F7FE9" w:rsidP="001F7FE9">
      <w:pPr>
        <w:spacing w:after="0" w:line="240" w:lineRule="auto"/>
        <w:rPr>
          <w:rFonts w:ascii="Times New Roman" w:hAnsi="Times New Roman" w:cs="Times New Roman"/>
          <w:sz w:val="24"/>
          <w:szCs w:val="24"/>
        </w:rPr>
      </w:pPr>
    </w:p>
    <w:p w:rsidR="000D7A4A" w:rsidRPr="00084114" w:rsidRDefault="003C4D46" w:rsidP="00C47762">
      <w:pPr>
        <w:pStyle w:val="ListParagraph"/>
        <w:numPr>
          <w:ilvl w:val="0"/>
          <w:numId w:val="6"/>
        </w:num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Response</w:t>
      </w:r>
    </w:p>
    <w:p w:rsidR="000A33BF" w:rsidRPr="00084114" w:rsidRDefault="000A33BF" w:rsidP="000A33BF">
      <w:pPr>
        <w:spacing w:after="0" w:line="240" w:lineRule="auto"/>
        <w:ind w:left="720"/>
        <w:rPr>
          <w:rFonts w:ascii="Times New Roman" w:hAnsi="Times New Roman" w:cs="Times New Roman"/>
          <w:b/>
          <w:sz w:val="24"/>
          <w:szCs w:val="24"/>
        </w:rPr>
      </w:pPr>
    </w:p>
    <w:p w:rsidR="003C4D46" w:rsidRPr="00084114" w:rsidRDefault="00296039" w:rsidP="00296039">
      <w:p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Amarillo College</w:t>
      </w:r>
      <w:r w:rsidR="003C4D46" w:rsidRPr="00084114">
        <w:rPr>
          <w:rFonts w:ascii="Times New Roman" w:hAnsi="Times New Roman" w:cs="Times New Roman"/>
          <w:sz w:val="24"/>
          <w:szCs w:val="24"/>
        </w:rPr>
        <w:t xml:space="preserve"> will respond to emergency situation effectively and efficiently.  The focus of most of this plan and its annexes is on planning for the response to emergencies.  Response operations are intended to resolve an emergency situation quickly, while minimizing casualties and property damage.  Response activities include warning, first aid, light fire suppression, law enforcement operations, evacuation, shelter and mass care, light search and rescue, as well as other associated functions.</w:t>
      </w:r>
    </w:p>
    <w:p w:rsidR="000A33BF" w:rsidRPr="00084114" w:rsidRDefault="000A33BF" w:rsidP="000A33BF">
      <w:pPr>
        <w:spacing w:after="0" w:line="240" w:lineRule="auto"/>
        <w:rPr>
          <w:rFonts w:ascii="Times New Roman" w:hAnsi="Times New Roman" w:cs="Times New Roman"/>
          <w:sz w:val="24"/>
          <w:szCs w:val="24"/>
        </w:rPr>
      </w:pPr>
    </w:p>
    <w:p w:rsidR="003C4D46" w:rsidRPr="00084114" w:rsidRDefault="003C4D46" w:rsidP="00C47762">
      <w:pPr>
        <w:pStyle w:val="ListParagraph"/>
        <w:numPr>
          <w:ilvl w:val="0"/>
          <w:numId w:val="6"/>
        </w:num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Recovery</w:t>
      </w:r>
    </w:p>
    <w:p w:rsidR="00946D49" w:rsidRDefault="00946D49" w:rsidP="00296039">
      <w:pPr>
        <w:spacing w:after="0" w:line="240" w:lineRule="auto"/>
        <w:ind w:left="1080"/>
        <w:rPr>
          <w:rFonts w:ascii="Times New Roman" w:hAnsi="Times New Roman" w:cs="Times New Roman"/>
          <w:sz w:val="24"/>
          <w:szCs w:val="24"/>
        </w:rPr>
      </w:pPr>
    </w:p>
    <w:p w:rsidR="003C4D46" w:rsidRPr="00084114" w:rsidRDefault="003C4D46" w:rsidP="00296039">
      <w:p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 xml:space="preserve">If a disaster occurs,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will carry out a recovery program that involves both short-term and long-term efforts.  Short-term operations seek to restore vital services to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and provide for the basic needs of the faculty, staff</w:t>
      </w:r>
      <w:r w:rsidR="00946D49">
        <w:rPr>
          <w:rFonts w:ascii="Times New Roman" w:hAnsi="Times New Roman" w:cs="Times New Roman"/>
          <w:color w:val="FF0000"/>
          <w:sz w:val="24"/>
          <w:szCs w:val="24"/>
        </w:rPr>
        <w:t>,</w:t>
      </w:r>
      <w:r w:rsidRPr="00084114">
        <w:rPr>
          <w:rFonts w:ascii="Times New Roman" w:hAnsi="Times New Roman" w:cs="Times New Roman"/>
          <w:sz w:val="24"/>
          <w:szCs w:val="24"/>
        </w:rPr>
        <w:t xml:space="preserve"> and students.  Long-term recovery focuses on restoring the College to its normal state.  The federal government, pursuant to the Stafford Act, provides the vast majority of disaster recovery assistance.  The recovery process includes assistance to all affected groups of the College.  Examples of recovery programs include temporary relocation of classes, restoration of College services, debris removal, restoration of utilities, disaster mental health services and reconstruction of damaged facilities.</w:t>
      </w:r>
    </w:p>
    <w:p w:rsidR="000A33BF" w:rsidRPr="00084114" w:rsidRDefault="000A33BF" w:rsidP="00296039">
      <w:pPr>
        <w:spacing w:after="0" w:line="240" w:lineRule="auto"/>
        <w:ind w:left="1080"/>
        <w:rPr>
          <w:rFonts w:ascii="Times New Roman" w:hAnsi="Times New Roman" w:cs="Times New Roman"/>
          <w:sz w:val="24"/>
          <w:szCs w:val="24"/>
        </w:rPr>
      </w:pPr>
    </w:p>
    <w:p w:rsidR="003C4D46" w:rsidRPr="00084114" w:rsidRDefault="003C4D46" w:rsidP="00C47762">
      <w:pPr>
        <w:pStyle w:val="ListParagraph"/>
        <w:numPr>
          <w:ilvl w:val="0"/>
          <w:numId w:val="7"/>
        </w:numPr>
        <w:spacing w:after="0" w:line="240" w:lineRule="auto"/>
        <w:rPr>
          <w:rFonts w:ascii="Times New Roman" w:hAnsi="Times New Roman" w:cs="Times New Roman"/>
          <w:b/>
          <w:sz w:val="24"/>
          <w:szCs w:val="24"/>
        </w:rPr>
      </w:pPr>
      <w:r w:rsidRPr="00084114">
        <w:rPr>
          <w:rFonts w:ascii="Times New Roman" w:hAnsi="Times New Roman" w:cs="Times New Roman"/>
          <w:b/>
          <w:sz w:val="24"/>
          <w:szCs w:val="24"/>
        </w:rPr>
        <w:t>Emergencies Occurring During College Breaks</w:t>
      </w:r>
    </w:p>
    <w:p w:rsidR="000A33BF" w:rsidRPr="00084114" w:rsidRDefault="000A33BF" w:rsidP="000A33BF">
      <w:pPr>
        <w:pStyle w:val="ListParagraph"/>
        <w:spacing w:after="0" w:line="240" w:lineRule="auto"/>
        <w:ind w:left="1080"/>
        <w:rPr>
          <w:rFonts w:ascii="Times New Roman" w:hAnsi="Times New Roman" w:cs="Times New Roman"/>
          <w:b/>
          <w:sz w:val="24"/>
          <w:szCs w:val="24"/>
        </w:rPr>
      </w:pPr>
    </w:p>
    <w:p w:rsidR="003C4D46" w:rsidRPr="00084114" w:rsidRDefault="003C4D46" w:rsidP="00296039">
      <w:pPr>
        <w:pStyle w:val="ListParagraph"/>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If a school administrator or other emergency response team member is notified of an emergency during a College break, the response usually will be one of limited school involvement.  In that case, the following steps should be taken:</w:t>
      </w:r>
    </w:p>
    <w:p w:rsidR="000A33BF" w:rsidRPr="00084114" w:rsidRDefault="000A33BF" w:rsidP="000A33BF">
      <w:pPr>
        <w:spacing w:after="0" w:line="240" w:lineRule="auto"/>
        <w:rPr>
          <w:rFonts w:ascii="Times New Roman" w:hAnsi="Times New Roman" w:cs="Times New Roman"/>
          <w:sz w:val="24"/>
          <w:szCs w:val="24"/>
        </w:rPr>
      </w:pPr>
    </w:p>
    <w:p w:rsidR="003C4D46" w:rsidRPr="00F15C67" w:rsidRDefault="003C4D46" w:rsidP="00C47762">
      <w:pPr>
        <w:pStyle w:val="ListParagraph"/>
        <w:numPr>
          <w:ilvl w:val="0"/>
          <w:numId w:val="8"/>
        </w:numPr>
        <w:spacing w:after="0" w:line="240" w:lineRule="auto"/>
        <w:rPr>
          <w:rFonts w:ascii="Times New Roman" w:hAnsi="Times New Roman" w:cs="Times New Roman"/>
          <w:sz w:val="24"/>
          <w:szCs w:val="24"/>
        </w:rPr>
      </w:pPr>
      <w:r w:rsidRPr="00F15C67">
        <w:rPr>
          <w:rFonts w:ascii="Times New Roman" w:hAnsi="Times New Roman" w:cs="Times New Roman"/>
          <w:sz w:val="24"/>
          <w:szCs w:val="24"/>
        </w:rPr>
        <w:t>Institute the phone tree to disseminate information to CERT Team members and request a meeting of all available members.</w:t>
      </w:r>
    </w:p>
    <w:p w:rsidR="003C4D46" w:rsidRPr="00F15C67" w:rsidRDefault="003C4D46" w:rsidP="00C47762">
      <w:pPr>
        <w:pStyle w:val="ListParagraph"/>
        <w:numPr>
          <w:ilvl w:val="0"/>
          <w:numId w:val="8"/>
        </w:numPr>
        <w:spacing w:after="0" w:line="240" w:lineRule="auto"/>
        <w:rPr>
          <w:rFonts w:ascii="Times New Roman" w:hAnsi="Times New Roman" w:cs="Times New Roman"/>
          <w:sz w:val="24"/>
          <w:szCs w:val="24"/>
        </w:rPr>
      </w:pPr>
      <w:r w:rsidRPr="00F15C67">
        <w:rPr>
          <w:rFonts w:ascii="Times New Roman" w:hAnsi="Times New Roman" w:cs="Times New Roman"/>
          <w:sz w:val="24"/>
          <w:szCs w:val="24"/>
        </w:rPr>
        <w:t>Identify those most likely to be affected by the emergency.  Keep the list and recheck as the emergency dictates.</w:t>
      </w:r>
    </w:p>
    <w:p w:rsidR="003C4D46" w:rsidRPr="00F15C67" w:rsidRDefault="003C4D46" w:rsidP="00C47762">
      <w:pPr>
        <w:pStyle w:val="ListParagraph"/>
        <w:numPr>
          <w:ilvl w:val="0"/>
          <w:numId w:val="8"/>
        </w:numPr>
        <w:spacing w:after="0" w:line="240" w:lineRule="auto"/>
        <w:rPr>
          <w:rFonts w:ascii="Times New Roman" w:hAnsi="Times New Roman" w:cs="Times New Roman"/>
          <w:sz w:val="24"/>
          <w:szCs w:val="24"/>
        </w:rPr>
      </w:pPr>
      <w:r w:rsidRPr="00F15C67">
        <w:rPr>
          <w:rFonts w:ascii="Times New Roman" w:hAnsi="Times New Roman" w:cs="Times New Roman"/>
          <w:sz w:val="24"/>
          <w:szCs w:val="24"/>
        </w:rPr>
        <w:t>Notify faculty, staff, students</w:t>
      </w:r>
      <w:r w:rsidR="00946D49" w:rsidRPr="00F15C67">
        <w:rPr>
          <w:rFonts w:ascii="Times New Roman" w:hAnsi="Times New Roman" w:cs="Times New Roman"/>
          <w:sz w:val="24"/>
          <w:szCs w:val="24"/>
        </w:rPr>
        <w:t>,</w:t>
      </w:r>
      <w:r w:rsidRPr="00F15C67">
        <w:rPr>
          <w:rFonts w:ascii="Times New Roman" w:hAnsi="Times New Roman" w:cs="Times New Roman"/>
          <w:sz w:val="24"/>
          <w:szCs w:val="24"/>
        </w:rPr>
        <w:t xml:space="preserve"> and families of students identified in #2 and recommend community resources for support.</w:t>
      </w:r>
    </w:p>
    <w:p w:rsidR="003C4D46" w:rsidRPr="00F15C67" w:rsidRDefault="003C4D46" w:rsidP="00C47762">
      <w:pPr>
        <w:pStyle w:val="ListParagraph"/>
        <w:numPr>
          <w:ilvl w:val="0"/>
          <w:numId w:val="8"/>
        </w:numPr>
        <w:spacing w:after="0" w:line="240" w:lineRule="auto"/>
        <w:rPr>
          <w:rFonts w:ascii="Times New Roman" w:hAnsi="Times New Roman" w:cs="Times New Roman"/>
          <w:sz w:val="24"/>
          <w:szCs w:val="24"/>
        </w:rPr>
      </w:pPr>
      <w:r w:rsidRPr="00F15C67">
        <w:rPr>
          <w:rFonts w:ascii="Times New Roman" w:hAnsi="Times New Roman" w:cs="Times New Roman"/>
          <w:sz w:val="24"/>
          <w:szCs w:val="24"/>
        </w:rPr>
        <w:t>Notify general faculty/staff by email or telephone with appropriate information.</w:t>
      </w:r>
    </w:p>
    <w:p w:rsidR="003C4D46" w:rsidRPr="00F15C67" w:rsidRDefault="003C4D46" w:rsidP="00C47762">
      <w:pPr>
        <w:pStyle w:val="ListParagraph"/>
        <w:numPr>
          <w:ilvl w:val="0"/>
          <w:numId w:val="8"/>
        </w:numPr>
        <w:spacing w:after="0" w:line="240" w:lineRule="auto"/>
        <w:rPr>
          <w:rFonts w:ascii="Times New Roman" w:hAnsi="Times New Roman" w:cs="Times New Roman"/>
          <w:sz w:val="24"/>
          <w:szCs w:val="24"/>
        </w:rPr>
      </w:pPr>
      <w:r w:rsidRPr="00F15C67">
        <w:rPr>
          <w:rFonts w:ascii="Times New Roman" w:hAnsi="Times New Roman" w:cs="Times New Roman"/>
          <w:sz w:val="24"/>
          <w:szCs w:val="24"/>
        </w:rPr>
        <w:t>Notify all appropriate constituent groups (</w:t>
      </w:r>
      <w:r w:rsidR="00FA175B" w:rsidRPr="00F15C67">
        <w:rPr>
          <w:rFonts w:ascii="Times New Roman" w:hAnsi="Times New Roman" w:cs="Times New Roman"/>
          <w:sz w:val="24"/>
          <w:szCs w:val="24"/>
        </w:rPr>
        <w:t>President</w:t>
      </w:r>
      <w:r w:rsidRPr="00F15C67">
        <w:rPr>
          <w:rFonts w:ascii="Times New Roman" w:hAnsi="Times New Roman" w:cs="Times New Roman"/>
          <w:sz w:val="24"/>
          <w:szCs w:val="24"/>
        </w:rPr>
        <w:t>, BOR, legislative delegation, alumni, and donors) by email or telephone with appropriate information.</w:t>
      </w:r>
    </w:p>
    <w:p w:rsidR="003C4D46" w:rsidRPr="00F15C67" w:rsidRDefault="003C4D46" w:rsidP="00C47762">
      <w:pPr>
        <w:pStyle w:val="ListParagraph"/>
        <w:numPr>
          <w:ilvl w:val="0"/>
          <w:numId w:val="8"/>
        </w:numPr>
        <w:spacing w:after="0" w:line="240" w:lineRule="auto"/>
        <w:rPr>
          <w:rFonts w:ascii="Times New Roman" w:hAnsi="Times New Roman" w:cs="Times New Roman"/>
          <w:sz w:val="24"/>
          <w:szCs w:val="24"/>
        </w:rPr>
      </w:pPr>
      <w:r w:rsidRPr="00F15C67">
        <w:rPr>
          <w:rFonts w:ascii="Times New Roman" w:hAnsi="Times New Roman" w:cs="Times New Roman"/>
          <w:sz w:val="24"/>
          <w:szCs w:val="24"/>
        </w:rPr>
        <w:t>Schedule faculty/staff meeting for an update as soon as the emergency is passed.</w:t>
      </w:r>
    </w:p>
    <w:p w:rsidR="003C4D46" w:rsidRPr="00F15C67" w:rsidRDefault="003C4D46" w:rsidP="00C47762">
      <w:pPr>
        <w:pStyle w:val="ListParagraph"/>
        <w:numPr>
          <w:ilvl w:val="0"/>
          <w:numId w:val="8"/>
        </w:numPr>
        <w:spacing w:after="0" w:line="240" w:lineRule="auto"/>
        <w:rPr>
          <w:rFonts w:ascii="Times New Roman" w:hAnsi="Times New Roman" w:cs="Times New Roman"/>
          <w:sz w:val="24"/>
          <w:szCs w:val="24"/>
        </w:rPr>
      </w:pPr>
      <w:r w:rsidRPr="00F15C67">
        <w:rPr>
          <w:rFonts w:ascii="Times New Roman" w:hAnsi="Times New Roman" w:cs="Times New Roman"/>
          <w:sz w:val="24"/>
          <w:szCs w:val="24"/>
        </w:rPr>
        <w:t>Be alert for repercussions among faculty, staff</w:t>
      </w:r>
      <w:r w:rsidR="00946D49" w:rsidRPr="00F15C67">
        <w:rPr>
          <w:rFonts w:ascii="Times New Roman" w:hAnsi="Times New Roman" w:cs="Times New Roman"/>
          <w:sz w:val="24"/>
          <w:szCs w:val="24"/>
        </w:rPr>
        <w:t>,</w:t>
      </w:r>
      <w:r w:rsidRPr="00F15C67">
        <w:rPr>
          <w:rFonts w:ascii="Times New Roman" w:hAnsi="Times New Roman" w:cs="Times New Roman"/>
          <w:sz w:val="24"/>
          <w:szCs w:val="24"/>
        </w:rPr>
        <w:t xml:space="preserve"> and students.  When business reconvenes, check core group and other at-risk faculty, staff</w:t>
      </w:r>
      <w:r w:rsidR="00946D49" w:rsidRPr="00F15C67">
        <w:rPr>
          <w:rFonts w:ascii="Times New Roman" w:hAnsi="Times New Roman" w:cs="Times New Roman"/>
          <w:sz w:val="24"/>
          <w:szCs w:val="24"/>
        </w:rPr>
        <w:t>,</w:t>
      </w:r>
      <w:r w:rsidRPr="00F15C67">
        <w:rPr>
          <w:rFonts w:ascii="Times New Roman" w:hAnsi="Times New Roman" w:cs="Times New Roman"/>
          <w:sz w:val="24"/>
          <w:szCs w:val="24"/>
        </w:rPr>
        <w:t xml:space="preserve"> and student</w:t>
      </w:r>
      <w:r w:rsidR="00946D49" w:rsidRPr="00F15C67">
        <w:rPr>
          <w:rFonts w:ascii="Times New Roman" w:hAnsi="Times New Roman" w:cs="Times New Roman"/>
          <w:sz w:val="24"/>
          <w:szCs w:val="24"/>
        </w:rPr>
        <w:t xml:space="preserve">s </w:t>
      </w:r>
      <w:r w:rsidRPr="00F15C67">
        <w:rPr>
          <w:rFonts w:ascii="Times New Roman" w:hAnsi="Times New Roman" w:cs="Times New Roman"/>
          <w:sz w:val="24"/>
          <w:szCs w:val="24"/>
        </w:rPr>
        <w:t>and institute appropriate support mechanisms and referral procedures.</w:t>
      </w:r>
    </w:p>
    <w:p w:rsidR="003C4D46" w:rsidRPr="00084114" w:rsidRDefault="003C4D46" w:rsidP="00296039">
      <w:pPr>
        <w:spacing w:after="0" w:line="240" w:lineRule="auto"/>
        <w:rPr>
          <w:rFonts w:ascii="Times New Roman" w:hAnsi="Times New Roman" w:cs="Times New Roman"/>
          <w:sz w:val="24"/>
          <w:szCs w:val="24"/>
        </w:rPr>
      </w:pPr>
    </w:p>
    <w:p w:rsidR="003C4D46" w:rsidRPr="00084114" w:rsidRDefault="003C4D46" w:rsidP="001611E7">
      <w:pPr>
        <w:pStyle w:val="Heading1"/>
        <w:rPr>
          <w:rFonts w:ascii="Times New Roman" w:hAnsi="Times New Roman" w:cs="Times New Roman"/>
          <w:color w:val="auto"/>
        </w:rPr>
      </w:pPr>
      <w:bookmarkStart w:id="22" w:name="_Toc511284693"/>
      <w:r w:rsidRPr="00084114">
        <w:rPr>
          <w:rFonts w:ascii="Times New Roman" w:hAnsi="Times New Roman" w:cs="Times New Roman"/>
          <w:color w:val="auto"/>
        </w:rPr>
        <w:lastRenderedPageBreak/>
        <w:t>VI. ORGANIZATION AND ASSIGNMENT OF RESPONSIBILITIES</w:t>
      </w:r>
      <w:bookmarkEnd w:id="22"/>
    </w:p>
    <w:p w:rsidR="00E45EC5" w:rsidRPr="00084114" w:rsidRDefault="00E45EC5" w:rsidP="00E45EC5">
      <w:pPr>
        <w:spacing w:after="0" w:line="240" w:lineRule="auto"/>
        <w:rPr>
          <w:rFonts w:ascii="Times New Roman" w:hAnsi="Times New Roman" w:cs="Times New Roman"/>
          <w:b/>
          <w:sz w:val="28"/>
          <w:szCs w:val="24"/>
        </w:rPr>
      </w:pPr>
    </w:p>
    <w:p w:rsidR="003C4D46" w:rsidRPr="00084114" w:rsidRDefault="003C4D46" w:rsidP="00C47762">
      <w:pPr>
        <w:pStyle w:val="Heading2"/>
        <w:numPr>
          <w:ilvl w:val="0"/>
          <w:numId w:val="33"/>
        </w:numPr>
        <w:rPr>
          <w:rFonts w:ascii="Times New Roman" w:hAnsi="Times New Roman" w:cs="Times New Roman"/>
          <w:color w:val="auto"/>
        </w:rPr>
      </w:pPr>
      <w:bookmarkStart w:id="23" w:name="_Toc511284694"/>
      <w:r w:rsidRPr="00084114">
        <w:rPr>
          <w:rFonts w:ascii="Times New Roman" w:hAnsi="Times New Roman" w:cs="Times New Roman"/>
          <w:color w:val="auto"/>
        </w:rPr>
        <w:t>Organization</w:t>
      </w:r>
      <w:bookmarkEnd w:id="23"/>
      <w:r w:rsidRPr="00084114">
        <w:rPr>
          <w:rFonts w:ascii="Times New Roman" w:hAnsi="Times New Roman" w:cs="Times New Roman"/>
          <w:color w:val="auto"/>
        </w:rPr>
        <w:t xml:space="preserve"> </w:t>
      </w:r>
    </w:p>
    <w:p w:rsidR="00E45EC5" w:rsidRPr="00567F33" w:rsidRDefault="00E45EC5" w:rsidP="00E45EC5">
      <w:pPr>
        <w:pStyle w:val="ListParagraph"/>
        <w:spacing w:after="0" w:line="240" w:lineRule="auto"/>
        <w:rPr>
          <w:rFonts w:ascii="Times New Roman" w:hAnsi="Times New Roman" w:cs="Times New Roman"/>
          <w:sz w:val="24"/>
          <w:szCs w:val="24"/>
        </w:rPr>
      </w:pPr>
    </w:p>
    <w:p w:rsidR="003C4D46" w:rsidRPr="00567F33" w:rsidRDefault="003C4D46" w:rsidP="00567F33">
      <w:pPr>
        <w:spacing w:after="0" w:line="240" w:lineRule="auto"/>
        <w:ind w:left="1080"/>
        <w:rPr>
          <w:rFonts w:ascii="Times New Roman" w:hAnsi="Times New Roman" w:cs="Times New Roman"/>
          <w:b/>
          <w:sz w:val="24"/>
          <w:szCs w:val="24"/>
        </w:rPr>
      </w:pPr>
      <w:r w:rsidRPr="00567F33">
        <w:rPr>
          <w:rFonts w:ascii="Times New Roman" w:hAnsi="Times New Roman" w:cs="Times New Roman"/>
          <w:b/>
          <w:sz w:val="24"/>
          <w:szCs w:val="24"/>
        </w:rPr>
        <w:t>General</w:t>
      </w:r>
    </w:p>
    <w:p w:rsidR="00E45EC5" w:rsidRPr="00567F33" w:rsidRDefault="00E45EC5" w:rsidP="00E45EC5">
      <w:pPr>
        <w:pStyle w:val="ListParagraph"/>
        <w:spacing w:after="0" w:line="240" w:lineRule="auto"/>
        <w:ind w:left="1080"/>
        <w:rPr>
          <w:rFonts w:ascii="Times New Roman" w:hAnsi="Times New Roman" w:cs="Times New Roman"/>
          <w:sz w:val="24"/>
          <w:szCs w:val="24"/>
        </w:rPr>
      </w:pPr>
    </w:p>
    <w:p w:rsidR="003C4D46" w:rsidRPr="00084114" w:rsidRDefault="003C4D46" w:rsidP="00296039">
      <w:pPr>
        <w:spacing w:after="0" w:line="240" w:lineRule="auto"/>
        <w:ind w:left="1080"/>
        <w:rPr>
          <w:rFonts w:ascii="Times New Roman" w:hAnsi="Times New Roman" w:cs="Times New Roman"/>
          <w:sz w:val="24"/>
          <w:szCs w:val="24"/>
        </w:rPr>
      </w:pPr>
      <w:r w:rsidRPr="00567F33">
        <w:rPr>
          <w:rFonts w:ascii="Times New Roman" w:hAnsi="Times New Roman" w:cs="Times New Roman"/>
          <w:sz w:val="24"/>
          <w:szCs w:val="24"/>
        </w:rPr>
        <w:t>Most Colleges have emergency functions in addition to their normal day-to-day</w:t>
      </w:r>
      <w:r w:rsidR="00EC6F2E" w:rsidRPr="00567F33">
        <w:rPr>
          <w:rFonts w:ascii="Times New Roman" w:hAnsi="Times New Roman" w:cs="Times New Roman"/>
          <w:sz w:val="24"/>
          <w:szCs w:val="24"/>
        </w:rPr>
        <w:t xml:space="preserve"> duties.  During emergency situations, the normal organizational arrangements are modified to facilitate emergency operations.  </w:t>
      </w:r>
      <w:r w:rsidR="00296039" w:rsidRPr="00567F33">
        <w:rPr>
          <w:rFonts w:ascii="Times New Roman" w:hAnsi="Times New Roman" w:cs="Times New Roman"/>
          <w:sz w:val="24"/>
          <w:szCs w:val="24"/>
        </w:rPr>
        <w:t xml:space="preserve">Amarillo </w:t>
      </w:r>
      <w:r w:rsidR="00296039" w:rsidRPr="00084114">
        <w:rPr>
          <w:rFonts w:ascii="Times New Roman" w:hAnsi="Times New Roman" w:cs="Times New Roman"/>
          <w:sz w:val="24"/>
          <w:szCs w:val="24"/>
        </w:rPr>
        <w:t>College</w:t>
      </w:r>
      <w:r w:rsidR="00EC6F2E" w:rsidRPr="00084114">
        <w:rPr>
          <w:rFonts w:ascii="Times New Roman" w:hAnsi="Times New Roman" w:cs="Times New Roman"/>
          <w:sz w:val="24"/>
          <w:szCs w:val="24"/>
        </w:rPr>
        <w:t>‘s organization for emergencies includes an executive group, emergency operations planning team, emergency response teams, emergency services, and support services.</w:t>
      </w:r>
    </w:p>
    <w:p w:rsidR="00E45EC5" w:rsidRPr="00084114" w:rsidRDefault="00E45EC5" w:rsidP="00296039">
      <w:pPr>
        <w:spacing w:after="0" w:line="240" w:lineRule="auto"/>
        <w:ind w:left="1080"/>
        <w:rPr>
          <w:rFonts w:ascii="Times New Roman" w:hAnsi="Times New Roman" w:cs="Times New Roman"/>
          <w:sz w:val="24"/>
          <w:szCs w:val="24"/>
        </w:rPr>
      </w:pPr>
    </w:p>
    <w:p w:rsidR="00EC6F2E" w:rsidRPr="00084114" w:rsidRDefault="00D55B20" w:rsidP="00296039">
      <w:pPr>
        <w:spacing w:after="0" w:line="240" w:lineRule="auto"/>
        <w:ind w:left="1080"/>
        <w:rPr>
          <w:rFonts w:ascii="Times New Roman" w:hAnsi="Times New Roman" w:cs="Times New Roman"/>
          <w:b/>
          <w:sz w:val="24"/>
          <w:szCs w:val="24"/>
        </w:rPr>
      </w:pPr>
      <w:r w:rsidRPr="00084114">
        <w:rPr>
          <w:rFonts w:ascii="Times New Roman" w:hAnsi="Times New Roman" w:cs="Times New Roman"/>
          <w:b/>
          <w:sz w:val="24"/>
          <w:szCs w:val="24"/>
        </w:rPr>
        <w:t>Executive Group</w:t>
      </w:r>
    </w:p>
    <w:p w:rsidR="00D55B20" w:rsidRPr="00084114" w:rsidRDefault="00D55B20" w:rsidP="00296039">
      <w:p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 xml:space="preserve">The Executive Group provides guidance and direction for emergency management programs and for emergency response and recovery operations.  The Executive Group </w:t>
      </w:r>
      <w:r w:rsidR="004805BF" w:rsidRPr="00084114">
        <w:rPr>
          <w:rFonts w:ascii="Times New Roman" w:hAnsi="Times New Roman" w:cs="Times New Roman"/>
          <w:sz w:val="24"/>
          <w:szCs w:val="24"/>
        </w:rPr>
        <w:t>includes the College President,</w:t>
      </w:r>
      <w:r w:rsidR="00FA175B" w:rsidRPr="00084114">
        <w:rPr>
          <w:rFonts w:ascii="Times New Roman" w:hAnsi="Times New Roman" w:cs="Times New Roman"/>
          <w:sz w:val="24"/>
          <w:szCs w:val="24"/>
        </w:rPr>
        <w:t xml:space="preserve"> President’s Cabinet and</w:t>
      </w:r>
      <w:r w:rsidR="00C07844" w:rsidRPr="00084114">
        <w:rPr>
          <w:rFonts w:ascii="Times New Roman" w:hAnsi="Times New Roman" w:cs="Times New Roman"/>
          <w:sz w:val="24"/>
          <w:szCs w:val="24"/>
        </w:rPr>
        <w:t xml:space="preserve"> College Chief of Police.</w:t>
      </w:r>
    </w:p>
    <w:p w:rsidR="00E45EC5" w:rsidRPr="00084114" w:rsidRDefault="00E45EC5" w:rsidP="00296039">
      <w:pPr>
        <w:spacing w:after="0" w:line="240" w:lineRule="auto"/>
        <w:ind w:left="1080"/>
        <w:rPr>
          <w:rFonts w:ascii="Times New Roman" w:hAnsi="Times New Roman" w:cs="Times New Roman"/>
          <w:sz w:val="24"/>
          <w:szCs w:val="24"/>
        </w:rPr>
      </w:pPr>
    </w:p>
    <w:p w:rsidR="00C07844" w:rsidRPr="00084114" w:rsidRDefault="00C07844" w:rsidP="00296039">
      <w:pPr>
        <w:spacing w:after="0" w:line="240" w:lineRule="auto"/>
        <w:ind w:left="1080"/>
        <w:rPr>
          <w:rFonts w:ascii="Times New Roman" w:hAnsi="Times New Roman" w:cs="Times New Roman"/>
          <w:b/>
          <w:sz w:val="24"/>
          <w:szCs w:val="24"/>
        </w:rPr>
      </w:pPr>
      <w:r w:rsidRPr="00084114">
        <w:rPr>
          <w:rFonts w:ascii="Times New Roman" w:hAnsi="Times New Roman" w:cs="Times New Roman"/>
          <w:b/>
          <w:sz w:val="24"/>
          <w:szCs w:val="24"/>
        </w:rPr>
        <w:t>Emergency Operations Planning Team</w:t>
      </w:r>
    </w:p>
    <w:p w:rsidR="00E45EC5" w:rsidRPr="00084114" w:rsidRDefault="00C07844" w:rsidP="00296039">
      <w:p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 xml:space="preserve">The Emergency Operations Planning team develops emergency operations plan for the College, coordinates with local emergency services to develop functional annexes as well as annexes for specific hazards, </w:t>
      </w:r>
      <w:r w:rsidR="00BF6EDF" w:rsidRPr="00084114">
        <w:rPr>
          <w:rFonts w:ascii="Times New Roman" w:hAnsi="Times New Roman" w:cs="Times New Roman"/>
          <w:sz w:val="24"/>
          <w:szCs w:val="24"/>
        </w:rPr>
        <w:t>coordinates</w:t>
      </w:r>
      <w:r w:rsidRPr="00084114">
        <w:rPr>
          <w:rFonts w:ascii="Times New Roman" w:hAnsi="Times New Roman" w:cs="Times New Roman"/>
          <w:sz w:val="24"/>
          <w:szCs w:val="24"/>
        </w:rPr>
        <w:t xml:space="preserve"> College’s planning </w:t>
      </w:r>
      <w:r w:rsidR="00BF6EDF" w:rsidRPr="00084114">
        <w:rPr>
          <w:rFonts w:ascii="Times New Roman" w:hAnsi="Times New Roman" w:cs="Times New Roman"/>
          <w:sz w:val="24"/>
          <w:szCs w:val="24"/>
        </w:rPr>
        <w:t>activities and recruits</w:t>
      </w:r>
      <w:r w:rsidR="0002485A">
        <w:rPr>
          <w:rFonts w:ascii="Times New Roman" w:hAnsi="Times New Roman" w:cs="Times New Roman"/>
          <w:color w:val="FF0000"/>
          <w:sz w:val="24"/>
          <w:szCs w:val="24"/>
        </w:rPr>
        <w:t>’</w:t>
      </w:r>
      <w:r w:rsidR="00BF6EDF" w:rsidRPr="00084114">
        <w:rPr>
          <w:rFonts w:ascii="Times New Roman" w:hAnsi="Times New Roman" w:cs="Times New Roman"/>
          <w:sz w:val="24"/>
          <w:szCs w:val="24"/>
        </w:rPr>
        <w:t xml:space="preserve"> members of the College’s emergency response teams.  </w:t>
      </w:r>
      <w:r w:rsidR="00FA175B" w:rsidRPr="00084114">
        <w:rPr>
          <w:rFonts w:ascii="Times New Roman" w:hAnsi="Times New Roman" w:cs="Times New Roman"/>
          <w:sz w:val="24"/>
          <w:szCs w:val="24"/>
        </w:rPr>
        <w:t>The Emergency Operations Planning Team includes the Executive group pl</w:t>
      </w:r>
      <w:r w:rsidR="00D256B5" w:rsidRPr="00084114">
        <w:rPr>
          <w:rFonts w:ascii="Times New Roman" w:hAnsi="Times New Roman" w:cs="Times New Roman"/>
          <w:sz w:val="24"/>
          <w:szCs w:val="24"/>
        </w:rPr>
        <w:t>u</w:t>
      </w:r>
      <w:r w:rsidR="00FA175B" w:rsidRPr="00084114">
        <w:rPr>
          <w:rFonts w:ascii="Times New Roman" w:hAnsi="Times New Roman" w:cs="Times New Roman"/>
          <w:sz w:val="24"/>
          <w:szCs w:val="24"/>
        </w:rPr>
        <w:t>s</w:t>
      </w:r>
      <w:r w:rsidR="00D256B5" w:rsidRPr="00084114">
        <w:rPr>
          <w:rFonts w:ascii="Times New Roman" w:hAnsi="Times New Roman" w:cs="Times New Roman"/>
          <w:sz w:val="24"/>
          <w:szCs w:val="24"/>
        </w:rPr>
        <w:t xml:space="preserve"> Coordinator of Law Enforcement Programs, AC Police Department, </w:t>
      </w:r>
      <w:r w:rsidR="00A84F20" w:rsidRPr="00084114">
        <w:rPr>
          <w:rFonts w:ascii="Times New Roman" w:hAnsi="Times New Roman" w:cs="Times New Roman"/>
          <w:sz w:val="24"/>
          <w:szCs w:val="24"/>
        </w:rPr>
        <w:t>Superintendent</w:t>
      </w:r>
      <w:r w:rsidR="00D256B5" w:rsidRPr="00084114">
        <w:rPr>
          <w:rFonts w:ascii="Times New Roman" w:hAnsi="Times New Roman" w:cs="Times New Roman"/>
          <w:sz w:val="24"/>
          <w:szCs w:val="24"/>
        </w:rPr>
        <w:t xml:space="preserve"> of</w:t>
      </w:r>
      <w:r w:rsidR="00A84F20" w:rsidRPr="00084114">
        <w:rPr>
          <w:rFonts w:ascii="Times New Roman" w:hAnsi="Times New Roman" w:cs="Times New Roman"/>
          <w:sz w:val="24"/>
          <w:szCs w:val="24"/>
        </w:rPr>
        <w:t xml:space="preserve"> Maintenance and</w:t>
      </w:r>
      <w:r w:rsidR="00D256B5" w:rsidRPr="00084114">
        <w:rPr>
          <w:rFonts w:ascii="Times New Roman" w:hAnsi="Times New Roman" w:cs="Times New Roman"/>
          <w:sz w:val="24"/>
          <w:szCs w:val="24"/>
        </w:rPr>
        <w:t xml:space="preserve"> Operations, </w:t>
      </w:r>
      <w:r w:rsidR="00F41389">
        <w:rPr>
          <w:rFonts w:ascii="Times New Roman" w:hAnsi="Times New Roman" w:cs="Times New Roman"/>
          <w:sz w:val="24"/>
          <w:szCs w:val="24"/>
        </w:rPr>
        <w:t>and</w:t>
      </w:r>
      <w:r w:rsidR="00A84F20" w:rsidRPr="00084114">
        <w:rPr>
          <w:rFonts w:ascii="Times New Roman" w:hAnsi="Times New Roman" w:cs="Times New Roman"/>
          <w:sz w:val="24"/>
          <w:szCs w:val="24"/>
        </w:rPr>
        <w:t xml:space="preserve"> Dean of Health Sciences.</w:t>
      </w:r>
    </w:p>
    <w:p w:rsidR="00D256B5" w:rsidRPr="00084114" w:rsidRDefault="00D256B5" w:rsidP="00296039">
      <w:pPr>
        <w:spacing w:after="0" w:line="240" w:lineRule="auto"/>
        <w:ind w:left="1080"/>
        <w:rPr>
          <w:rFonts w:ascii="Times New Roman" w:hAnsi="Times New Roman" w:cs="Times New Roman"/>
          <w:sz w:val="24"/>
          <w:szCs w:val="24"/>
        </w:rPr>
      </w:pPr>
    </w:p>
    <w:p w:rsidR="00BF6EDF" w:rsidRPr="00084114" w:rsidRDefault="00BF6EDF" w:rsidP="00296039">
      <w:pPr>
        <w:spacing w:after="0" w:line="240" w:lineRule="auto"/>
        <w:ind w:left="1080"/>
        <w:rPr>
          <w:rFonts w:ascii="Times New Roman" w:hAnsi="Times New Roman" w:cs="Times New Roman"/>
          <w:b/>
          <w:sz w:val="24"/>
          <w:szCs w:val="24"/>
        </w:rPr>
      </w:pPr>
      <w:r w:rsidRPr="00084114">
        <w:rPr>
          <w:rFonts w:ascii="Times New Roman" w:hAnsi="Times New Roman" w:cs="Times New Roman"/>
          <w:b/>
          <w:sz w:val="24"/>
          <w:szCs w:val="24"/>
        </w:rPr>
        <w:t>Campus Emergency Response Team (CERT)</w:t>
      </w:r>
    </w:p>
    <w:p w:rsidR="00BF6EDF" w:rsidRPr="00084114" w:rsidRDefault="00BF6EDF" w:rsidP="00296039">
      <w:p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 xml:space="preserve">The Campus Emergency Response Team (CERT) is comprised of volunteer faculty and staff assigned as building and floor </w:t>
      </w:r>
      <w:r w:rsidR="00FC4983" w:rsidRPr="00084114">
        <w:rPr>
          <w:rFonts w:ascii="Times New Roman" w:hAnsi="Times New Roman" w:cs="Times New Roman"/>
          <w:sz w:val="24"/>
          <w:szCs w:val="24"/>
        </w:rPr>
        <w:t>coordinators</w:t>
      </w:r>
      <w:r w:rsidRPr="00084114">
        <w:rPr>
          <w:rFonts w:ascii="Times New Roman" w:hAnsi="Times New Roman" w:cs="Times New Roman"/>
          <w:sz w:val="24"/>
          <w:szCs w:val="24"/>
        </w:rPr>
        <w:t xml:space="preserve"> to assist the Incident Commander in managing an emergency and providing care for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employees, students and visitors before local emergency services arrive, or in the event of normal local emergency services being unavailable.</w:t>
      </w:r>
    </w:p>
    <w:p w:rsidR="00E45EC5" w:rsidRPr="00084114" w:rsidRDefault="00E45EC5" w:rsidP="00296039">
      <w:pPr>
        <w:spacing w:after="0" w:line="240" w:lineRule="auto"/>
        <w:ind w:left="1080"/>
        <w:rPr>
          <w:rFonts w:ascii="Times New Roman" w:hAnsi="Times New Roman" w:cs="Times New Roman"/>
          <w:sz w:val="24"/>
          <w:szCs w:val="24"/>
        </w:rPr>
      </w:pPr>
    </w:p>
    <w:p w:rsidR="00BF6EDF" w:rsidRPr="00084114" w:rsidRDefault="00BF6EDF" w:rsidP="00296039">
      <w:pPr>
        <w:spacing w:after="0" w:line="240" w:lineRule="auto"/>
        <w:ind w:left="1080"/>
        <w:rPr>
          <w:rFonts w:ascii="Times New Roman" w:hAnsi="Times New Roman" w:cs="Times New Roman"/>
          <w:b/>
          <w:sz w:val="24"/>
          <w:szCs w:val="24"/>
        </w:rPr>
      </w:pPr>
      <w:r w:rsidRPr="00084114">
        <w:rPr>
          <w:rFonts w:ascii="Times New Roman" w:hAnsi="Times New Roman" w:cs="Times New Roman"/>
          <w:b/>
          <w:sz w:val="24"/>
          <w:szCs w:val="24"/>
        </w:rPr>
        <w:t>Emergency Services</w:t>
      </w:r>
    </w:p>
    <w:p w:rsidR="00BF6EDF" w:rsidRPr="00084114" w:rsidRDefault="00BF6EDF" w:rsidP="00296039">
      <w:p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Emergency Services include the IC and those departments, agencies, and groups with primary emergency response actions.  The IC is the person in charge at an incident site.</w:t>
      </w:r>
    </w:p>
    <w:p w:rsidR="00E45EC5" w:rsidRPr="00084114" w:rsidRDefault="00E45EC5" w:rsidP="00296039">
      <w:pPr>
        <w:spacing w:after="0" w:line="240" w:lineRule="auto"/>
        <w:ind w:left="1080"/>
        <w:rPr>
          <w:rFonts w:ascii="Times New Roman" w:hAnsi="Times New Roman" w:cs="Times New Roman"/>
          <w:sz w:val="24"/>
          <w:szCs w:val="24"/>
        </w:rPr>
      </w:pPr>
    </w:p>
    <w:p w:rsidR="00BF6EDF" w:rsidRPr="00084114" w:rsidRDefault="00BF6EDF" w:rsidP="00296039">
      <w:pPr>
        <w:spacing w:after="0" w:line="240" w:lineRule="auto"/>
        <w:ind w:left="1080"/>
        <w:rPr>
          <w:rFonts w:ascii="Times New Roman" w:hAnsi="Times New Roman" w:cs="Times New Roman"/>
          <w:b/>
          <w:sz w:val="24"/>
          <w:szCs w:val="24"/>
        </w:rPr>
      </w:pPr>
      <w:r w:rsidRPr="00084114">
        <w:rPr>
          <w:rFonts w:ascii="Times New Roman" w:hAnsi="Times New Roman" w:cs="Times New Roman"/>
          <w:b/>
          <w:sz w:val="24"/>
          <w:szCs w:val="24"/>
        </w:rPr>
        <w:t>Emergency Support Services</w:t>
      </w:r>
    </w:p>
    <w:p w:rsidR="00FC4983" w:rsidRPr="00084114" w:rsidRDefault="00FC4983" w:rsidP="00296039">
      <w:p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This group includes departments and agencies that support and sustain emergency responders and also coordinate emergency assistance provided by organized volunteer organizations, business and industry and other sources.</w:t>
      </w:r>
    </w:p>
    <w:p w:rsidR="00E45EC5" w:rsidRPr="00084114" w:rsidRDefault="00E45EC5" w:rsidP="00296039">
      <w:pPr>
        <w:spacing w:after="0" w:line="240" w:lineRule="auto"/>
        <w:ind w:left="1080"/>
        <w:rPr>
          <w:rFonts w:ascii="Times New Roman" w:hAnsi="Times New Roman" w:cs="Times New Roman"/>
          <w:sz w:val="24"/>
          <w:szCs w:val="24"/>
        </w:rPr>
      </w:pPr>
    </w:p>
    <w:p w:rsidR="00FC4983" w:rsidRPr="00084114" w:rsidRDefault="00FC4983" w:rsidP="00296039">
      <w:pPr>
        <w:spacing w:after="0" w:line="240" w:lineRule="auto"/>
        <w:ind w:left="1080"/>
        <w:rPr>
          <w:rFonts w:ascii="Times New Roman" w:hAnsi="Times New Roman" w:cs="Times New Roman"/>
          <w:b/>
          <w:sz w:val="24"/>
          <w:szCs w:val="24"/>
        </w:rPr>
      </w:pPr>
      <w:r w:rsidRPr="00084114">
        <w:rPr>
          <w:rFonts w:ascii="Times New Roman" w:hAnsi="Times New Roman" w:cs="Times New Roman"/>
          <w:b/>
          <w:sz w:val="24"/>
          <w:szCs w:val="24"/>
        </w:rPr>
        <w:t>Volunteer and Other Services</w:t>
      </w:r>
    </w:p>
    <w:p w:rsidR="00FC4983" w:rsidRPr="00084114" w:rsidRDefault="00FC4983" w:rsidP="00296039">
      <w:p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This group includes organized volunteer groups and businesses who have agreed to provide certain support for emergency operations.</w:t>
      </w:r>
    </w:p>
    <w:p w:rsidR="00E45EC5" w:rsidRPr="00084114" w:rsidRDefault="00E45EC5" w:rsidP="00296039">
      <w:pPr>
        <w:spacing w:after="0" w:line="240" w:lineRule="auto"/>
        <w:ind w:left="1080"/>
        <w:rPr>
          <w:rFonts w:ascii="Times New Roman" w:hAnsi="Times New Roman" w:cs="Times New Roman"/>
          <w:sz w:val="24"/>
          <w:szCs w:val="24"/>
        </w:rPr>
      </w:pPr>
    </w:p>
    <w:p w:rsidR="00FC4983" w:rsidRPr="00084114" w:rsidRDefault="00FC4983" w:rsidP="00C47762">
      <w:pPr>
        <w:pStyle w:val="Heading2"/>
        <w:numPr>
          <w:ilvl w:val="0"/>
          <w:numId w:val="33"/>
        </w:numPr>
        <w:rPr>
          <w:rFonts w:ascii="Times New Roman" w:hAnsi="Times New Roman" w:cs="Times New Roman"/>
          <w:color w:val="auto"/>
        </w:rPr>
      </w:pPr>
      <w:bookmarkStart w:id="24" w:name="_Toc511284695"/>
      <w:r w:rsidRPr="00084114">
        <w:rPr>
          <w:rFonts w:ascii="Times New Roman" w:hAnsi="Times New Roman" w:cs="Times New Roman"/>
          <w:color w:val="auto"/>
        </w:rPr>
        <w:t>Assignment of Responsibilities</w:t>
      </w:r>
      <w:bookmarkEnd w:id="24"/>
    </w:p>
    <w:p w:rsidR="00E45EC5" w:rsidRPr="00084114" w:rsidRDefault="00E45EC5" w:rsidP="00E45EC5">
      <w:pPr>
        <w:pStyle w:val="ListParagraph"/>
        <w:spacing w:after="0" w:line="240" w:lineRule="auto"/>
        <w:rPr>
          <w:rFonts w:ascii="Times New Roman" w:hAnsi="Times New Roman" w:cs="Times New Roman"/>
          <w:sz w:val="24"/>
          <w:szCs w:val="24"/>
        </w:rPr>
      </w:pPr>
    </w:p>
    <w:p w:rsidR="00FC4983" w:rsidRPr="00084114" w:rsidRDefault="00FC4983" w:rsidP="00C47762">
      <w:pPr>
        <w:pStyle w:val="ListParagraph"/>
        <w:numPr>
          <w:ilvl w:val="0"/>
          <w:numId w:val="11"/>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General</w:t>
      </w:r>
    </w:p>
    <w:p w:rsidR="00E45EC5" w:rsidRPr="00084114" w:rsidRDefault="00E45EC5" w:rsidP="00E45EC5">
      <w:pPr>
        <w:pStyle w:val="ListParagraph"/>
        <w:spacing w:after="0" w:line="240" w:lineRule="auto"/>
        <w:ind w:left="1080"/>
        <w:rPr>
          <w:rFonts w:ascii="Times New Roman" w:hAnsi="Times New Roman" w:cs="Times New Roman"/>
          <w:sz w:val="24"/>
          <w:szCs w:val="24"/>
        </w:rPr>
      </w:pPr>
    </w:p>
    <w:p w:rsidR="00FC4983" w:rsidRPr="00084114" w:rsidRDefault="00FC4983" w:rsidP="00296039">
      <w:pPr>
        <w:pStyle w:val="ListParagraph"/>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lastRenderedPageBreak/>
        <w:t xml:space="preserve">For most emergency functions, successful operations require a coordinated effort from a number of personnel. To facilitate a coordinated effort, College personnel are assigned primary responsibility for planning and coordinating specific emergency functions.  </w:t>
      </w:r>
      <w:r w:rsidRPr="00567F33">
        <w:rPr>
          <w:rFonts w:ascii="Times New Roman" w:hAnsi="Times New Roman" w:cs="Times New Roman"/>
          <w:sz w:val="24"/>
          <w:szCs w:val="24"/>
        </w:rPr>
        <w:t>Generally,</w:t>
      </w:r>
      <w:r w:rsidR="00946D49" w:rsidRPr="00567F33">
        <w:rPr>
          <w:rFonts w:ascii="Times New Roman" w:hAnsi="Times New Roman" w:cs="Times New Roman"/>
          <w:sz w:val="24"/>
          <w:szCs w:val="24"/>
        </w:rPr>
        <w:t xml:space="preserve"> the</w:t>
      </w:r>
      <w:r w:rsidRPr="00567F33">
        <w:rPr>
          <w:rFonts w:ascii="Times New Roman" w:hAnsi="Times New Roman" w:cs="Times New Roman"/>
          <w:sz w:val="24"/>
          <w:szCs w:val="24"/>
        </w:rPr>
        <w:t xml:space="preserve"> primary responsibility for an emergency function will be assigned to an individual from that area </w:t>
      </w:r>
      <w:r w:rsidRPr="00084114">
        <w:rPr>
          <w:rFonts w:ascii="Times New Roman" w:hAnsi="Times New Roman" w:cs="Times New Roman"/>
          <w:sz w:val="24"/>
          <w:szCs w:val="24"/>
        </w:rPr>
        <w:t>that possesses the most appropriate knowledge and skills.  Other college personnel may be assigned support responsibilities for specific emergency functions.</w:t>
      </w:r>
    </w:p>
    <w:p w:rsidR="00E45EC5" w:rsidRPr="00084114" w:rsidRDefault="00E45EC5" w:rsidP="00E45EC5">
      <w:pPr>
        <w:spacing w:after="0" w:line="240" w:lineRule="auto"/>
        <w:rPr>
          <w:rFonts w:ascii="Times New Roman" w:hAnsi="Times New Roman" w:cs="Times New Roman"/>
          <w:sz w:val="24"/>
          <w:szCs w:val="24"/>
        </w:rPr>
      </w:pPr>
    </w:p>
    <w:p w:rsidR="00FC4983" w:rsidRPr="00084114" w:rsidRDefault="00FC4983" w:rsidP="00C47762">
      <w:pPr>
        <w:pStyle w:val="ListParagraph"/>
        <w:numPr>
          <w:ilvl w:val="0"/>
          <w:numId w:val="11"/>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The individual having primary responsibility for an emergency function is normally responsible for coordinating preparation of and maintaining that portion of the emergency plan that addresses that function.  Listed below are general responsibilities assigned to the Executive Group, Emergency Operations Planning Team, Emergency Response Teams, Emergency Services and Support Services.  Additional specific responsibilities can be found in the functional annexes to this </w:t>
      </w:r>
      <w:r w:rsidR="009233BC" w:rsidRPr="00084114">
        <w:rPr>
          <w:rFonts w:ascii="Times New Roman" w:hAnsi="Times New Roman" w:cs="Times New Roman"/>
          <w:sz w:val="24"/>
          <w:szCs w:val="24"/>
        </w:rPr>
        <w:t>Emergency Operations Plan</w:t>
      </w:r>
      <w:r w:rsidRPr="00084114">
        <w:rPr>
          <w:rFonts w:ascii="Times New Roman" w:hAnsi="Times New Roman" w:cs="Times New Roman"/>
          <w:sz w:val="24"/>
          <w:szCs w:val="24"/>
        </w:rPr>
        <w:t>.</w:t>
      </w:r>
    </w:p>
    <w:p w:rsidR="00E45EC5" w:rsidRPr="00084114" w:rsidRDefault="00E45EC5" w:rsidP="00E45EC5">
      <w:pPr>
        <w:pStyle w:val="ListParagraph"/>
        <w:spacing w:after="0" w:line="240" w:lineRule="auto"/>
        <w:ind w:left="1080"/>
        <w:rPr>
          <w:rFonts w:ascii="Times New Roman" w:hAnsi="Times New Roman" w:cs="Times New Roman"/>
          <w:sz w:val="24"/>
          <w:szCs w:val="24"/>
        </w:rPr>
      </w:pPr>
    </w:p>
    <w:p w:rsidR="00FC4983" w:rsidRPr="00084114" w:rsidRDefault="00FC4983" w:rsidP="00C47762">
      <w:pPr>
        <w:pStyle w:val="ListParagraph"/>
        <w:numPr>
          <w:ilvl w:val="0"/>
          <w:numId w:val="11"/>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Executive Group Responsibilities</w:t>
      </w:r>
    </w:p>
    <w:p w:rsidR="00E45EC5" w:rsidRPr="00084114" w:rsidRDefault="00E45EC5" w:rsidP="00E45EC5">
      <w:pPr>
        <w:spacing w:after="0" w:line="240" w:lineRule="auto"/>
        <w:rPr>
          <w:rFonts w:ascii="Times New Roman" w:hAnsi="Times New Roman" w:cs="Times New Roman"/>
          <w:sz w:val="24"/>
          <w:szCs w:val="24"/>
        </w:rPr>
      </w:pPr>
    </w:p>
    <w:p w:rsidR="00FC4983" w:rsidRPr="00084114" w:rsidRDefault="00FC4983" w:rsidP="00C47762">
      <w:pPr>
        <w:pStyle w:val="ListParagraph"/>
        <w:numPr>
          <w:ilvl w:val="1"/>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The Executive Group will</w:t>
      </w:r>
    </w:p>
    <w:p w:rsidR="00E45EC5" w:rsidRPr="00084114" w:rsidRDefault="00E45EC5" w:rsidP="00E45EC5">
      <w:pPr>
        <w:spacing w:after="0" w:line="240" w:lineRule="auto"/>
        <w:rPr>
          <w:rFonts w:ascii="Times New Roman" w:hAnsi="Times New Roman" w:cs="Times New Roman"/>
          <w:sz w:val="24"/>
          <w:szCs w:val="24"/>
        </w:rPr>
      </w:pPr>
    </w:p>
    <w:p w:rsidR="00FC4983" w:rsidRPr="00084114" w:rsidRDefault="00FC4983"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Establish objectives and priorities for the emergency </w:t>
      </w:r>
      <w:r w:rsidR="00084804" w:rsidRPr="00084114">
        <w:rPr>
          <w:rFonts w:ascii="Times New Roman" w:hAnsi="Times New Roman" w:cs="Times New Roman"/>
          <w:sz w:val="24"/>
          <w:szCs w:val="24"/>
        </w:rPr>
        <w:t>management program and provide general policy guidance on the conduct of that program.</w:t>
      </w:r>
    </w:p>
    <w:p w:rsidR="00E45EC5" w:rsidRPr="00084114" w:rsidRDefault="00E45EC5" w:rsidP="00E45EC5">
      <w:pPr>
        <w:pStyle w:val="ListParagraph"/>
        <w:spacing w:after="0" w:line="240" w:lineRule="auto"/>
        <w:ind w:left="2340"/>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Establish a College emergency operations plan review committee to approve and coordinate all emergency response plans.</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Review construction and renovation projects for safety.</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D256B5" w:rsidP="00C47762">
      <w:pPr>
        <w:pStyle w:val="ListParagraph"/>
        <w:numPr>
          <w:ilvl w:val="1"/>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The President</w:t>
      </w:r>
      <w:r w:rsidR="00084804" w:rsidRPr="00084114">
        <w:rPr>
          <w:rFonts w:ascii="Times New Roman" w:hAnsi="Times New Roman" w:cs="Times New Roman"/>
          <w:sz w:val="24"/>
          <w:szCs w:val="24"/>
        </w:rPr>
        <w:t xml:space="preserve"> or his/her designee will</w:t>
      </w:r>
    </w:p>
    <w:p w:rsidR="00E45EC5" w:rsidRPr="00567F33" w:rsidRDefault="00E45EC5" w:rsidP="00E45EC5">
      <w:pPr>
        <w:spacing w:after="0" w:line="240" w:lineRule="auto"/>
        <w:rPr>
          <w:rFonts w:ascii="Times New Roman" w:hAnsi="Times New Roman" w:cs="Times New Roman"/>
          <w:sz w:val="24"/>
          <w:szCs w:val="24"/>
        </w:rPr>
      </w:pPr>
    </w:p>
    <w:p w:rsidR="00084804" w:rsidRPr="00567F33" w:rsidRDefault="00084804" w:rsidP="00C47762">
      <w:pPr>
        <w:pStyle w:val="ListParagraph"/>
        <w:numPr>
          <w:ilvl w:val="2"/>
          <w:numId w:val="9"/>
        </w:numPr>
        <w:spacing w:after="0" w:line="240" w:lineRule="auto"/>
        <w:rPr>
          <w:rFonts w:ascii="Times New Roman" w:hAnsi="Times New Roman" w:cs="Times New Roman"/>
          <w:sz w:val="24"/>
          <w:szCs w:val="24"/>
        </w:rPr>
      </w:pPr>
      <w:r w:rsidRPr="00567F33">
        <w:rPr>
          <w:rFonts w:ascii="Times New Roman" w:hAnsi="Times New Roman" w:cs="Times New Roman"/>
          <w:sz w:val="24"/>
          <w:szCs w:val="24"/>
        </w:rPr>
        <w:t xml:space="preserve">Appoint a College </w:t>
      </w:r>
      <w:r w:rsidR="00D256B5" w:rsidRPr="00567F33">
        <w:rPr>
          <w:rFonts w:ascii="Times New Roman" w:hAnsi="Times New Roman" w:cs="Times New Roman"/>
          <w:sz w:val="24"/>
          <w:szCs w:val="24"/>
        </w:rPr>
        <w:t xml:space="preserve">Emergency </w:t>
      </w:r>
      <w:r w:rsidR="00946D49" w:rsidRPr="00567F33">
        <w:rPr>
          <w:rFonts w:ascii="Times New Roman" w:hAnsi="Times New Roman" w:cs="Times New Roman"/>
          <w:sz w:val="24"/>
          <w:szCs w:val="24"/>
        </w:rPr>
        <w:t>M</w:t>
      </w:r>
      <w:r w:rsidR="00D256B5" w:rsidRPr="00567F33">
        <w:rPr>
          <w:rFonts w:ascii="Times New Roman" w:hAnsi="Times New Roman" w:cs="Times New Roman"/>
          <w:sz w:val="24"/>
          <w:szCs w:val="24"/>
        </w:rPr>
        <w:t>anagement Coordinator and Chief of AC Police</w:t>
      </w:r>
      <w:r w:rsidRPr="00567F33">
        <w:rPr>
          <w:rFonts w:ascii="Times New Roman" w:hAnsi="Times New Roman" w:cs="Times New Roman"/>
          <w:sz w:val="24"/>
          <w:szCs w:val="24"/>
        </w:rPr>
        <w:t xml:space="preserve"> to assist in planning and review.</w:t>
      </w:r>
    </w:p>
    <w:p w:rsidR="00E45EC5" w:rsidRPr="00084114" w:rsidRDefault="00E45EC5" w:rsidP="00E45EC5">
      <w:pPr>
        <w:pStyle w:val="ListParagraph"/>
        <w:spacing w:after="0" w:line="240" w:lineRule="auto"/>
        <w:ind w:left="2340"/>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Consult with the local Emergency Management Office to analyze system needs in regard to emergency preparedness, planning and education</w:t>
      </w:r>
      <w:r w:rsidR="00946D49">
        <w:rPr>
          <w:rFonts w:ascii="Times New Roman" w:hAnsi="Times New Roman" w:cs="Times New Roman"/>
          <w:color w:val="FF0000"/>
          <w:sz w:val="24"/>
          <w:szCs w:val="24"/>
        </w:rPr>
        <w:t>,</w:t>
      </w:r>
      <w:r w:rsidRPr="00084114">
        <w:rPr>
          <w:rFonts w:ascii="Times New Roman" w:hAnsi="Times New Roman" w:cs="Times New Roman"/>
          <w:sz w:val="24"/>
          <w:szCs w:val="24"/>
        </w:rPr>
        <w:t xml:space="preserve"> and to ensure coordination of the school plan with community emergency plans.</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Develop and coordinate in-service emergency response education for all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personnel.</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Initiate, administer and evaluate emergency operations programs to ensure the coordinated response.</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Authorize implementation of emergency preparedness training.</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Gather information from all aspects of the emergency for use in making decisions about the management of the emergency.</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Have overall decision-making authority in the event of an emergency until emergency services arrive.</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lastRenderedPageBreak/>
        <w:t>Monitor the emergency response during emergency situations and provide direction where appropriate.</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Assume the role of Incident Commander, if the situation warrants.</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With the assistance of the Public Information officer, keep the public and the DDC informed during emergency situations.</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Stay in contact with the leaders of the emergency service agencies working with the emergency.</w:t>
      </w:r>
    </w:p>
    <w:p w:rsidR="00E45EC5" w:rsidRPr="00084114" w:rsidRDefault="00E45EC5" w:rsidP="00E45EC5">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Keep the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System informed of emergency status.</w:t>
      </w:r>
    </w:p>
    <w:p w:rsidR="00C83023" w:rsidRPr="00084114" w:rsidRDefault="00C83023" w:rsidP="00C83023">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Request assistance from local emergency services or the State when necessary.</w:t>
      </w:r>
    </w:p>
    <w:p w:rsidR="00C83023" w:rsidRPr="00084114" w:rsidRDefault="00C83023" w:rsidP="00C83023">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Meet and talk with the parents of students and spouses of adults who have been admitted to the hospital.</w:t>
      </w:r>
    </w:p>
    <w:p w:rsidR="00C83023" w:rsidRPr="00084114" w:rsidRDefault="00C83023" w:rsidP="00C83023">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Assign resources (persons and materials) to various sites for specific needs.</w:t>
      </w:r>
    </w:p>
    <w:p w:rsidR="00C83023" w:rsidRPr="00084114" w:rsidRDefault="00C83023" w:rsidP="00C83023">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Authorize immediate purchase of outside services and materials needed for the management of emergency situations.</w:t>
      </w:r>
    </w:p>
    <w:p w:rsidR="00C83023" w:rsidRPr="00084114" w:rsidRDefault="00C83023" w:rsidP="00C83023">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Direct activation of the EOC.</w:t>
      </w:r>
    </w:p>
    <w:p w:rsidR="00C83023" w:rsidRPr="00084114" w:rsidRDefault="00C83023" w:rsidP="00C83023">
      <w:pPr>
        <w:spacing w:after="0" w:line="240" w:lineRule="auto"/>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Order evacuation</w:t>
      </w:r>
    </w:p>
    <w:p w:rsidR="00C83023" w:rsidRPr="00084114" w:rsidRDefault="00C83023" w:rsidP="00C83023">
      <w:pPr>
        <w:spacing w:after="0" w:line="240" w:lineRule="auto"/>
        <w:rPr>
          <w:rFonts w:ascii="Times New Roman" w:hAnsi="Times New Roman" w:cs="Times New Roman"/>
          <w:sz w:val="24"/>
          <w:szCs w:val="24"/>
        </w:rPr>
      </w:pPr>
    </w:p>
    <w:p w:rsidR="00084804" w:rsidRPr="00084114" w:rsidRDefault="00084804" w:rsidP="00C47762">
      <w:pPr>
        <w:pStyle w:val="ListParagraph"/>
        <w:numPr>
          <w:ilvl w:val="1"/>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The College Emergency Management Coordinator (</w:t>
      </w:r>
      <w:r w:rsidR="00D256B5" w:rsidRPr="00084114">
        <w:rPr>
          <w:rFonts w:ascii="Times New Roman" w:hAnsi="Times New Roman" w:cs="Times New Roman"/>
          <w:sz w:val="24"/>
          <w:szCs w:val="24"/>
        </w:rPr>
        <w:t>AC Chief of Police)</w:t>
      </w:r>
      <w:r w:rsidRPr="00084114">
        <w:rPr>
          <w:rFonts w:ascii="Times New Roman" w:hAnsi="Times New Roman" w:cs="Times New Roman"/>
          <w:sz w:val="24"/>
          <w:szCs w:val="24"/>
        </w:rPr>
        <w:t xml:space="preserve"> will:</w:t>
      </w:r>
    </w:p>
    <w:p w:rsidR="00C216B9" w:rsidRPr="00084114" w:rsidRDefault="00C216B9" w:rsidP="00C216B9">
      <w:pPr>
        <w:pStyle w:val="ListParagraph"/>
        <w:spacing w:after="0" w:line="240" w:lineRule="auto"/>
        <w:ind w:left="1440"/>
        <w:rPr>
          <w:rFonts w:ascii="Times New Roman" w:hAnsi="Times New Roman" w:cs="Times New Roman"/>
          <w:sz w:val="24"/>
          <w:szCs w:val="24"/>
        </w:rPr>
      </w:pPr>
    </w:p>
    <w:p w:rsidR="00084804" w:rsidRPr="00084114" w:rsidRDefault="00084804"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Serve as the staff advisor to the </w:t>
      </w:r>
      <w:r w:rsidR="007E1791" w:rsidRPr="00084114">
        <w:rPr>
          <w:rFonts w:ascii="Times New Roman" w:hAnsi="Times New Roman" w:cs="Times New Roman"/>
          <w:sz w:val="24"/>
          <w:szCs w:val="24"/>
        </w:rPr>
        <w:t>President</w:t>
      </w:r>
      <w:r w:rsidRPr="00084114">
        <w:rPr>
          <w:rFonts w:ascii="Times New Roman" w:hAnsi="Times New Roman" w:cs="Times New Roman"/>
          <w:sz w:val="24"/>
          <w:szCs w:val="24"/>
        </w:rPr>
        <w:t xml:space="preserve"> or his/her designee on emergency management matters.</w:t>
      </w:r>
    </w:p>
    <w:p w:rsidR="00C83023" w:rsidRPr="00084114" w:rsidRDefault="00C83023" w:rsidP="00C83023">
      <w:pPr>
        <w:spacing w:after="0" w:line="240" w:lineRule="auto"/>
        <w:ind w:left="1980"/>
        <w:rPr>
          <w:rFonts w:ascii="Times New Roman" w:hAnsi="Times New Roman" w:cs="Times New Roman"/>
          <w:sz w:val="24"/>
          <w:szCs w:val="24"/>
        </w:rPr>
      </w:pPr>
    </w:p>
    <w:p w:rsidR="004078B7" w:rsidRPr="00084114" w:rsidRDefault="004078B7"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Keep the </w:t>
      </w:r>
      <w:r w:rsidR="007E1791" w:rsidRPr="00084114">
        <w:rPr>
          <w:rFonts w:ascii="Times New Roman" w:hAnsi="Times New Roman" w:cs="Times New Roman"/>
          <w:sz w:val="24"/>
          <w:szCs w:val="24"/>
        </w:rPr>
        <w:t>President</w:t>
      </w:r>
      <w:r w:rsidRPr="00084114">
        <w:rPr>
          <w:rFonts w:ascii="Times New Roman" w:hAnsi="Times New Roman" w:cs="Times New Roman"/>
          <w:sz w:val="24"/>
          <w:szCs w:val="24"/>
        </w:rPr>
        <w:t xml:space="preserve"> or his/her designee appraised of the preparedness status and emergency management needs.</w:t>
      </w:r>
    </w:p>
    <w:p w:rsidR="00C83023" w:rsidRPr="00084114" w:rsidRDefault="00C83023" w:rsidP="00C83023">
      <w:pPr>
        <w:spacing w:after="0" w:line="240" w:lineRule="auto"/>
        <w:rPr>
          <w:rFonts w:ascii="Times New Roman" w:hAnsi="Times New Roman" w:cs="Times New Roman"/>
          <w:sz w:val="24"/>
          <w:szCs w:val="24"/>
        </w:rPr>
      </w:pPr>
    </w:p>
    <w:p w:rsidR="004078B7" w:rsidRPr="00084114" w:rsidRDefault="004078B7"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Coordinate local planning and preparedness activities and the maintenance of this plan.</w:t>
      </w:r>
    </w:p>
    <w:p w:rsidR="00D256B5" w:rsidRPr="00084114" w:rsidRDefault="00D256B5" w:rsidP="00D256B5">
      <w:pPr>
        <w:spacing w:after="0" w:line="240" w:lineRule="auto"/>
        <w:rPr>
          <w:rFonts w:ascii="Times New Roman" w:hAnsi="Times New Roman" w:cs="Times New Roman"/>
          <w:sz w:val="24"/>
          <w:szCs w:val="24"/>
        </w:rPr>
      </w:pPr>
    </w:p>
    <w:p w:rsidR="004078B7" w:rsidRPr="00084114" w:rsidRDefault="004078B7"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Prepare and maintain a resource inventory.</w:t>
      </w:r>
    </w:p>
    <w:p w:rsidR="00C83023" w:rsidRPr="00084114" w:rsidRDefault="00C83023" w:rsidP="00C83023">
      <w:pPr>
        <w:spacing w:after="0" w:line="240" w:lineRule="auto"/>
        <w:rPr>
          <w:rFonts w:ascii="Times New Roman" w:hAnsi="Times New Roman" w:cs="Times New Roman"/>
          <w:sz w:val="24"/>
          <w:szCs w:val="24"/>
        </w:rPr>
      </w:pPr>
    </w:p>
    <w:p w:rsidR="004078B7" w:rsidRPr="00084114" w:rsidRDefault="004078B7"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Arrange appropriate training for emergency management personnel and emergency responders.</w:t>
      </w:r>
    </w:p>
    <w:p w:rsidR="00C83023" w:rsidRPr="00084114" w:rsidRDefault="00C83023" w:rsidP="00C83023">
      <w:pPr>
        <w:spacing w:after="0" w:line="240" w:lineRule="auto"/>
        <w:rPr>
          <w:rFonts w:ascii="Times New Roman" w:hAnsi="Times New Roman" w:cs="Times New Roman"/>
          <w:sz w:val="24"/>
          <w:szCs w:val="24"/>
        </w:rPr>
      </w:pPr>
    </w:p>
    <w:p w:rsidR="004078B7" w:rsidRPr="00084114" w:rsidRDefault="004078B7"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Coordinate periodic emergency exercised to test the Emergency Operations Plan and training.</w:t>
      </w:r>
    </w:p>
    <w:p w:rsidR="00C83023" w:rsidRPr="00084114" w:rsidRDefault="00C83023" w:rsidP="00C83023">
      <w:pPr>
        <w:spacing w:after="0" w:line="240" w:lineRule="auto"/>
        <w:rPr>
          <w:rFonts w:ascii="Times New Roman" w:hAnsi="Times New Roman" w:cs="Times New Roman"/>
          <w:sz w:val="24"/>
          <w:szCs w:val="24"/>
        </w:rPr>
      </w:pPr>
    </w:p>
    <w:p w:rsidR="004078B7" w:rsidRPr="00084114" w:rsidRDefault="004078B7"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Perform day-to-day liaison with the state emergency management staff and other local emergency management personnel.</w:t>
      </w:r>
    </w:p>
    <w:p w:rsidR="007D3D3C" w:rsidRPr="00084114" w:rsidRDefault="007D3D3C" w:rsidP="007D3D3C">
      <w:pPr>
        <w:spacing w:after="0" w:line="240" w:lineRule="auto"/>
        <w:rPr>
          <w:rFonts w:ascii="Times New Roman" w:hAnsi="Times New Roman" w:cs="Times New Roman"/>
          <w:sz w:val="24"/>
          <w:szCs w:val="24"/>
        </w:rPr>
      </w:pPr>
    </w:p>
    <w:p w:rsidR="004078B7" w:rsidRPr="00084114" w:rsidRDefault="004078B7"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Coordinate with organized volunteer groups and businesses regarding emergency operations.</w:t>
      </w:r>
    </w:p>
    <w:p w:rsidR="007D3D3C" w:rsidRPr="00084114" w:rsidRDefault="007D3D3C" w:rsidP="007D3D3C">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Provide copies of the plan to the College personnel and local Emergency Management office.</w:t>
      </w:r>
    </w:p>
    <w:p w:rsidR="007D3D3C" w:rsidRPr="00084114" w:rsidRDefault="007D3D3C" w:rsidP="007D3D3C">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Monitor developing situations such as weather conditions or incidents in the community that may impact the school.</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Assume the role of Incident Commander, if the situation warrants.</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Direct activation of the EOC.</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Manage the EOC, develop procedures for their operation, ensure the operational capabilities and conduct training for those who staff them.</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Assign emergency responsibilities to personnel as required.</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Coordinate use of buildings as public shelters for major emergencies occurring in the city or county.</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Coordinate emergency assistance and recovery.</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1"/>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Emergency Operations Planning Team will:</w:t>
      </w:r>
    </w:p>
    <w:p w:rsidR="00F12AB1" w:rsidRPr="00084114" w:rsidRDefault="00F12AB1" w:rsidP="00F12AB1">
      <w:pPr>
        <w:spacing w:after="0" w:line="240" w:lineRule="auto"/>
        <w:ind w:left="1080"/>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Create and maintain the Emergency Operations Plan.</w:t>
      </w:r>
    </w:p>
    <w:p w:rsidR="00F12AB1" w:rsidRPr="00084114" w:rsidRDefault="00F12AB1" w:rsidP="00F12AB1">
      <w:pPr>
        <w:spacing w:after="0" w:line="240" w:lineRule="auto"/>
        <w:ind w:left="1980"/>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Conduct a hazard analysis in conjunction with local emergency management personnel.</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Organize Emergency Response Teams.</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Recommend training for the Emergency Response Teams and the Building &amp; Floor Coordinator (CERT).</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Provide information to faculty, staff, students and the community on emergency procedures.</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Provide assistance during an emergency in accordance with designated roles.</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Conduct debriefings at the conclusion of each emergency to critique the effectiveness of the emergency operation plan.</w:t>
      </w:r>
    </w:p>
    <w:p w:rsidR="00F12AB1" w:rsidRPr="00084114" w:rsidRDefault="00F12AB1" w:rsidP="00F12AB1">
      <w:pPr>
        <w:spacing w:after="0" w:line="240" w:lineRule="auto"/>
        <w:rPr>
          <w:rFonts w:ascii="Times New Roman" w:hAnsi="Times New Roman" w:cs="Times New Roman"/>
          <w:sz w:val="24"/>
          <w:szCs w:val="24"/>
        </w:rPr>
      </w:pPr>
    </w:p>
    <w:p w:rsidR="001A5EAE" w:rsidRPr="00084114" w:rsidRDefault="001A5EAE" w:rsidP="00C47762">
      <w:pPr>
        <w:pStyle w:val="ListParagraph"/>
        <w:numPr>
          <w:ilvl w:val="1"/>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Emergency Response Teams will:</w:t>
      </w:r>
    </w:p>
    <w:p w:rsidR="00F32513" w:rsidRPr="00084114" w:rsidRDefault="00F32513" w:rsidP="00F32513">
      <w:pPr>
        <w:pStyle w:val="ListParagraph"/>
        <w:spacing w:after="0" w:line="240" w:lineRule="auto"/>
        <w:ind w:left="1440"/>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Participate in the Campus Emergency Response Team (CERT) program.</w:t>
      </w:r>
    </w:p>
    <w:p w:rsidR="00F32513" w:rsidRPr="00084114" w:rsidRDefault="00F32513" w:rsidP="00F32513">
      <w:pPr>
        <w:pStyle w:val="ListParagraph"/>
        <w:spacing w:after="0" w:line="240" w:lineRule="auto"/>
        <w:ind w:left="2340"/>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Assist the Emergency </w:t>
      </w:r>
      <w:r w:rsidR="00D256B5" w:rsidRPr="00084114">
        <w:rPr>
          <w:rFonts w:ascii="Times New Roman" w:hAnsi="Times New Roman" w:cs="Times New Roman"/>
          <w:sz w:val="24"/>
          <w:szCs w:val="24"/>
        </w:rPr>
        <w:t>M</w:t>
      </w:r>
      <w:r w:rsidRPr="00084114">
        <w:rPr>
          <w:rFonts w:ascii="Times New Roman" w:hAnsi="Times New Roman" w:cs="Times New Roman"/>
          <w:sz w:val="24"/>
          <w:szCs w:val="24"/>
        </w:rPr>
        <w:t xml:space="preserve">anagement Coordinator during an emergency by providing support and care for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employees, students and visitors during an emergency before local emergency services arrive or in the event of normal local emergency services being unavailable.</w:t>
      </w:r>
    </w:p>
    <w:p w:rsidR="00F32513" w:rsidRPr="00084114" w:rsidRDefault="00F32513" w:rsidP="00F32513">
      <w:pPr>
        <w:spacing w:after="0" w:line="240" w:lineRule="auto"/>
        <w:rPr>
          <w:rFonts w:ascii="Times New Roman" w:hAnsi="Times New Roman" w:cs="Times New Roman"/>
          <w:sz w:val="24"/>
          <w:szCs w:val="24"/>
        </w:rPr>
      </w:pPr>
    </w:p>
    <w:p w:rsidR="001A5EAE" w:rsidRPr="00084114" w:rsidRDefault="001A5EAE"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lastRenderedPageBreak/>
        <w:t>Provide the following functions when necessary and when performing their assigned function will not put them in harm’s way:</w:t>
      </w:r>
    </w:p>
    <w:p w:rsidR="00F32513" w:rsidRPr="00084114" w:rsidRDefault="00F32513" w:rsidP="00F32513">
      <w:pPr>
        <w:spacing w:after="0" w:line="240" w:lineRule="auto"/>
        <w:rPr>
          <w:rFonts w:ascii="Times New Roman" w:hAnsi="Times New Roman" w:cs="Times New Roman"/>
          <w:sz w:val="24"/>
          <w:szCs w:val="24"/>
        </w:rPr>
      </w:pPr>
    </w:p>
    <w:p w:rsidR="001A5EAE" w:rsidRPr="00084114" w:rsidRDefault="001A5EAE" w:rsidP="00C47762">
      <w:pPr>
        <w:pStyle w:val="ListParagraph"/>
        <w:numPr>
          <w:ilvl w:val="1"/>
          <w:numId w:val="6"/>
        </w:numPr>
        <w:spacing w:after="0" w:line="240" w:lineRule="auto"/>
        <w:ind w:left="2880"/>
        <w:rPr>
          <w:rFonts w:ascii="Times New Roman" w:hAnsi="Times New Roman" w:cs="Times New Roman"/>
          <w:sz w:val="24"/>
          <w:szCs w:val="24"/>
        </w:rPr>
      </w:pPr>
      <w:r w:rsidRPr="00084114">
        <w:rPr>
          <w:rFonts w:ascii="Times New Roman" w:hAnsi="Times New Roman" w:cs="Times New Roman"/>
          <w:sz w:val="24"/>
          <w:szCs w:val="24"/>
        </w:rPr>
        <w:t xml:space="preserve">Facility evacuation – An assigned evacuation team will be trained to assist in the evacuation of all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w:t>
      </w:r>
      <w:r w:rsidR="0041230D" w:rsidRPr="00084114">
        <w:rPr>
          <w:rFonts w:ascii="Times New Roman" w:hAnsi="Times New Roman" w:cs="Times New Roman"/>
          <w:sz w:val="24"/>
          <w:szCs w:val="24"/>
        </w:rPr>
        <w:t>facilities</w:t>
      </w:r>
      <w:r w:rsidRPr="00084114">
        <w:rPr>
          <w:rFonts w:ascii="Times New Roman" w:hAnsi="Times New Roman" w:cs="Times New Roman"/>
          <w:sz w:val="24"/>
          <w:szCs w:val="24"/>
        </w:rPr>
        <w:t xml:space="preserve"> and to coordinate the assembly and the accountability of the </w:t>
      </w:r>
      <w:r w:rsidR="0041230D" w:rsidRPr="00084114">
        <w:rPr>
          <w:rFonts w:ascii="Times New Roman" w:hAnsi="Times New Roman" w:cs="Times New Roman"/>
          <w:sz w:val="24"/>
          <w:szCs w:val="24"/>
        </w:rPr>
        <w:t>employees</w:t>
      </w:r>
      <w:r w:rsidRPr="00084114">
        <w:rPr>
          <w:rFonts w:ascii="Times New Roman" w:hAnsi="Times New Roman" w:cs="Times New Roman"/>
          <w:sz w:val="24"/>
          <w:szCs w:val="24"/>
        </w:rPr>
        <w:t xml:space="preserve"> and students </w:t>
      </w:r>
      <w:r w:rsidR="0041230D" w:rsidRPr="00084114">
        <w:rPr>
          <w:rFonts w:ascii="Times New Roman" w:hAnsi="Times New Roman" w:cs="Times New Roman"/>
          <w:sz w:val="24"/>
          <w:szCs w:val="24"/>
        </w:rPr>
        <w:t>once</w:t>
      </w:r>
      <w:r w:rsidRPr="00084114">
        <w:rPr>
          <w:rFonts w:ascii="Times New Roman" w:hAnsi="Times New Roman" w:cs="Times New Roman"/>
          <w:sz w:val="24"/>
          <w:szCs w:val="24"/>
        </w:rPr>
        <w:t xml:space="preserve"> an evacuation has taken place.</w:t>
      </w:r>
    </w:p>
    <w:p w:rsidR="00F32513" w:rsidRPr="00084114" w:rsidRDefault="00F32513" w:rsidP="00F32513">
      <w:pPr>
        <w:pStyle w:val="ListParagraph"/>
        <w:spacing w:after="0" w:line="240" w:lineRule="auto"/>
        <w:ind w:left="2880"/>
        <w:rPr>
          <w:rFonts w:ascii="Times New Roman" w:hAnsi="Times New Roman" w:cs="Times New Roman"/>
          <w:sz w:val="24"/>
          <w:szCs w:val="24"/>
        </w:rPr>
      </w:pPr>
    </w:p>
    <w:p w:rsidR="001A5EAE" w:rsidRPr="00084114" w:rsidRDefault="001A5EAE" w:rsidP="00C47762">
      <w:pPr>
        <w:pStyle w:val="ListParagraph"/>
        <w:numPr>
          <w:ilvl w:val="1"/>
          <w:numId w:val="6"/>
        </w:numPr>
        <w:spacing w:after="0" w:line="240" w:lineRule="auto"/>
        <w:ind w:left="2880"/>
        <w:rPr>
          <w:rFonts w:ascii="Times New Roman" w:hAnsi="Times New Roman" w:cs="Times New Roman"/>
          <w:sz w:val="24"/>
          <w:szCs w:val="24"/>
        </w:rPr>
      </w:pPr>
      <w:r w:rsidRPr="00084114">
        <w:rPr>
          <w:rFonts w:ascii="Times New Roman" w:hAnsi="Times New Roman" w:cs="Times New Roman"/>
          <w:sz w:val="24"/>
          <w:szCs w:val="24"/>
        </w:rPr>
        <w:t>First Aid – An assigned first aid team will be trained to provide basic first aid to the injured.</w:t>
      </w:r>
    </w:p>
    <w:p w:rsidR="00F32513" w:rsidRPr="00084114" w:rsidRDefault="00F32513" w:rsidP="00F32513">
      <w:pPr>
        <w:spacing w:after="0" w:line="240" w:lineRule="auto"/>
        <w:rPr>
          <w:rFonts w:ascii="Times New Roman" w:hAnsi="Times New Roman" w:cs="Times New Roman"/>
          <w:sz w:val="24"/>
          <w:szCs w:val="24"/>
        </w:rPr>
      </w:pPr>
    </w:p>
    <w:p w:rsidR="001A5EAE" w:rsidRPr="00084114" w:rsidRDefault="001A5EAE" w:rsidP="00C47762">
      <w:pPr>
        <w:pStyle w:val="ListParagraph"/>
        <w:numPr>
          <w:ilvl w:val="1"/>
          <w:numId w:val="6"/>
        </w:numPr>
        <w:spacing w:after="0" w:line="240" w:lineRule="auto"/>
        <w:ind w:left="2880"/>
        <w:rPr>
          <w:rFonts w:ascii="Times New Roman" w:hAnsi="Times New Roman" w:cs="Times New Roman"/>
          <w:sz w:val="24"/>
          <w:szCs w:val="24"/>
        </w:rPr>
      </w:pPr>
      <w:r w:rsidRPr="00084114">
        <w:rPr>
          <w:rFonts w:ascii="Times New Roman" w:hAnsi="Times New Roman" w:cs="Times New Roman"/>
          <w:sz w:val="24"/>
          <w:szCs w:val="24"/>
        </w:rPr>
        <w:t xml:space="preserve">Search and Rescue – An assigned search and </w:t>
      </w:r>
      <w:r w:rsidR="0041230D" w:rsidRPr="00084114">
        <w:rPr>
          <w:rFonts w:ascii="Times New Roman" w:hAnsi="Times New Roman" w:cs="Times New Roman"/>
          <w:sz w:val="24"/>
          <w:szCs w:val="24"/>
        </w:rPr>
        <w:t>rescue</w:t>
      </w:r>
      <w:r w:rsidRPr="00084114">
        <w:rPr>
          <w:rFonts w:ascii="Times New Roman" w:hAnsi="Times New Roman" w:cs="Times New Roman"/>
          <w:sz w:val="24"/>
          <w:szCs w:val="24"/>
        </w:rPr>
        <w:t xml:space="preserve"> team will be trained in search and rescue operations.  They will perform light search and rescue to find those missing or trapped.  They will also note and record the situation for other responders.</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1"/>
          <w:numId w:val="6"/>
        </w:numPr>
        <w:spacing w:after="0" w:line="240" w:lineRule="auto"/>
        <w:ind w:left="2880"/>
        <w:rPr>
          <w:rFonts w:ascii="Times New Roman" w:hAnsi="Times New Roman" w:cs="Times New Roman"/>
          <w:sz w:val="24"/>
          <w:szCs w:val="24"/>
        </w:rPr>
      </w:pPr>
      <w:r w:rsidRPr="00084114">
        <w:rPr>
          <w:rFonts w:ascii="Times New Roman" w:hAnsi="Times New Roman" w:cs="Times New Roman"/>
          <w:sz w:val="24"/>
          <w:szCs w:val="24"/>
        </w:rPr>
        <w:t>Limited fire suppression – An assigned limited fire suppression team will be trained to provide light fire suppression and provide utility shut-off if necessary.</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1"/>
          <w:numId w:val="6"/>
        </w:numPr>
        <w:spacing w:after="0" w:line="240" w:lineRule="auto"/>
        <w:ind w:left="2880"/>
        <w:rPr>
          <w:rFonts w:ascii="Times New Roman" w:hAnsi="Times New Roman" w:cs="Times New Roman"/>
          <w:sz w:val="24"/>
          <w:szCs w:val="24"/>
        </w:rPr>
      </w:pPr>
      <w:r w:rsidRPr="00084114">
        <w:rPr>
          <w:rFonts w:ascii="Times New Roman" w:hAnsi="Times New Roman" w:cs="Times New Roman"/>
          <w:sz w:val="24"/>
          <w:szCs w:val="24"/>
        </w:rPr>
        <w:t>Damage Assessment – An assigned damage assessment team will be trained to conduct a building assessment of College buildings to evaluate whether the building(s) are safe for occupation.</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1"/>
          <w:numId w:val="6"/>
        </w:numPr>
        <w:spacing w:after="0" w:line="240" w:lineRule="auto"/>
        <w:ind w:left="2880"/>
        <w:rPr>
          <w:rFonts w:ascii="Times New Roman" w:hAnsi="Times New Roman" w:cs="Times New Roman"/>
          <w:sz w:val="24"/>
          <w:szCs w:val="24"/>
        </w:rPr>
      </w:pPr>
      <w:r w:rsidRPr="00084114">
        <w:rPr>
          <w:rFonts w:ascii="Times New Roman" w:hAnsi="Times New Roman" w:cs="Times New Roman"/>
          <w:sz w:val="24"/>
          <w:szCs w:val="24"/>
        </w:rPr>
        <w:t>Student/Parent Reunification – An assigned student/parent reunification team will establish means for parents to contact their students and verify their well-being.</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1"/>
          <w:numId w:val="6"/>
        </w:numPr>
        <w:spacing w:after="0" w:line="240" w:lineRule="auto"/>
        <w:ind w:left="2880"/>
        <w:rPr>
          <w:rFonts w:ascii="Times New Roman" w:hAnsi="Times New Roman" w:cs="Times New Roman"/>
          <w:sz w:val="24"/>
          <w:szCs w:val="24"/>
        </w:rPr>
      </w:pPr>
      <w:r w:rsidRPr="00084114">
        <w:rPr>
          <w:rFonts w:ascii="Times New Roman" w:hAnsi="Times New Roman" w:cs="Times New Roman"/>
          <w:sz w:val="24"/>
          <w:szCs w:val="24"/>
        </w:rPr>
        <w:t>Support and Security – An assigned support and security team will be responsible for securing College facilities and making preparations to care for student who have been displaced.</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1"/>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Health and Medical:</w:t>
      </w:r>
    </w:p>
    <w:p w:rsidR="00F32513" w:rsidRPr="00084114" w:rsidRDefault="00F32513" w:rsidP="00F32513">
      <w:pPr>
        <w:spacing w:after="0" w:line="240" w:lineRule="auto"/>
        <w:ind w:left="1080"/>
        <w:rPr>
          <w:rFonts w:ascii="Times New Roman" w:hAnsi="Times New Roman" w:cs="Times New Roman"/>
          <w:sz w:val="24"/>
          <w:szCs w:val="24"/>
        </w:rPr>
      </w:pPr>
    </w:p>
    <w:p w:rsidR="0041230D" w:rsidRPr="00084114" w:rsidRDefault="0041230D"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Primary responsibility for health and medical response activities is assigned to the Bi-City-County Health District.</w:t>
      </w:r>
    </w:p>
    <w:p w:rsidR="00F32513" w:rsidRPr="00084114" w:rsidRDefault="00F32513" w:rsidP="00F32513">
      <w:pPr>
        <w:pStyle w:val="ListParagraph"/>
        <w:spacing w:after="0" w:line="240" w:lineRule="auto"/>
        <w:ind w:left="2340"/>
        <w:rPr>
          <w:rFonts w:ascii="Times New Roman" w:hAnsi="Times New Roman" w:cs="Times New Roman"/>
          <w:sz w:val="24"/>
          <w:szCs w:val="24"/>
        </w:rPr>
      </w:pPr>
    </w:p>
    <w:p w:rsidR="0041230D" w:rsidRPr="00084114" w:rsidRDefault="0041230D"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Emergency health activities to be performed include:</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0"/>
          <w:numId w:val="12"/>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Coordination of the location, procurement, screening and allocation of health supplies and resources, including volunteers.</w:t>
      </w:r>
    </w:p>
    <w:p w:rsidR="00F32513" w:rsidRPr="00084114" w:rsidRDefault="00F32513" w:rsidP="00F32513">
      <w:pPr>
        <w:spacing w:after="0" w:line="240" w:lineRule="auto"/>
        <w:ind w:left="2160"/>
        <w:rPr>
          <w:rFonts w:ascii="Times New Roman" w:hAnsi="Times New Roman" w:cs="Times New Roman"/>
          <w:sz w:val="24"/>
          <w:szCs w:val="24"/>
        </w:rPr>
      </w:pPr>
    </w:p>
    <w:p w:rsidR="0041230D" w:rsidRPr="00084114" w:rsidRDefault="0041230D" w:rsidP="00C47762">
      <w:pPr>
        <w:pStyle w:val="ListParagraph"/>
        <w:numPr>
          <w:ilvl w:val="0"/>
          <w:numId w:val="12"/>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Implementation of syndromic and disease surveillance SOP as applicable.</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0"/>
          <w:numId w:val="12"/>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Implementation of mass immunization and/or prophylaxis SOP as applicable.</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0"/>
          <w:numId w:val="12"/>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Coordination of the collection, identification and interment of deceased victims.</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0"/>
          <w:numId w:val="12"/>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Inspection of food and water supplies.</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0"/>
          <w:numId w:val="12"/>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Development of emergency public health regulation and orders.</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1"/>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lastRenderedPageBreak/>
        <w:t>Technology/Information Services Role:</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Coordinate use of technology.</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Assist in establishment/maintenance of emergency communications network.</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Assist in obtaining needed student and staff information from the computer files.</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Prepare and maintain an emergency kit that contains floor plans, telephone line locations, computer locations and other communications equipment.</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Establish and maintain computer communication with the </w:t>
      </w:r>
      <w:r w:rsidR="00D256B5" w:rsidRPr="00084114">
        <w:rPr>
          <w:rFonts w:ascii="Times New Roman" w:hAnsi="Times New Roman" w:cs="Times New Roman"/>
          <w:sz w:val="24"/>
          <w:szCs w:val="24"/>
        </w:rPr>
        <w:t>IT Department</w:t>
      </w:r>
      <w:r w:rsidRPr="00084114">
        <w:rPr>
          <w:rFonts w:ascii="Times New Roman" w:hAnsi="Times New Roman" w:cs="Times New Roman"/>
          <w:sz w:val="24"/>
          <w:szCs w:val="24"/>
        </w:rPr>
        <w:t xml:space="preserve"> and with other agencies capable of communication.</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Establish and maintain, as needed, a stand-alone computer with student and staff database for use at the emergency site.</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 needed, report various sites involved in the communication system if problems occur in that system.</w:t>
      </w:r>
    </w:p>
    <w:p w:rsidR="00F32513" w:rsidRPr="00084114" w:rsidRDefault="00F32513" w:rsidP="00F32513">
      <w:pPr>
        <w:spacing w:after="0" w:line="240" w:lineRule="auto"/>
        <w:rPr>
          <w:rFonts w:ascii="Times New Roman" w:hAnsi="Times New Roman" w:cs="Times New Roman"/>
          <w:sz w:val="24"/>
          <w:szCs w:val="24"/>
        </w:rPr>
      </w:pPr>
    </w:p>
    <w:p w:rsidR="0041230D" w:rsidRPr="00084114" w:rsidRDefault="0041230D" w:rsidP="00C47762">
      <w:pPr>
        <w:pStyle w:val="ListParagraph"/>
        <w:numPr>
          <w:ilvl w:val="1"/>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Utilities:</w:t>
      </w:r>
    </w:p>
    <w:p w:rsidR="00D445C2" w:rsidRPr="00084114" w:rsidRDefault="00D445C2" w:rsidP="00D445C2">
      <w:pPr>
        <w:pStyle w:val="ListParagraph"/>
        <w:spacing w:after="0" w:line="240" w:lineRule="auto"/>
        <w:ind w:left="1440"/>
        <w:rPr>
          <w:rFonts w:ascii="Times New Roman" w:hAnsi="Times New Roman" w:cs="Times New Roman"/>
          <w:sz w:val="24"/>
          <w:szCs w:val="24"/>
        </w:rPr>
      </w:pPr>
    </w:p>
    <w:p w:rsidR="0041230D" w:rsidRPr="00084114" w:rsidRDefault="00AA5F61"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Primary responsibility for public utilities is assigned to the City of </w:t>
      </w:r>
      <w:r w:rsidR="00AA3370" w:rsidRPr="00084114">
        <w:rPr>
          <w:rFonts w:ascii="Times New Roman" w:hAnsi="Times New Roman" w:cs="Times New Roman"/>
          <w:sz w:val="24"/>
          <w:szCs w:val="24"/>
        </w:rPr>
        <w:t>Amarillo</w:t>
      </w:r>
      <w:r w:rsidRPr="00084114">
        <w:rPr>
          <w:rFonts w:ascii="Times New Roman" w:hAnsi="Times New Roman" w:cs="Times New Roman"/>
          <w:sz w:val="24"/>
          <w:szCs w:val="24"/>
        </w:rPr>
        <w:t xml:space="preserve"> Director of Utilities and the </w:t>
      </w:r>
      <w:r w:rsidR="00AA3370" w:rsidRPr="00084114">
        <w:rPr>
          <w:rFonts w:ascii="Times New Roman" w:hAnsi="Times New Roman" w:cs="Times New Roman"/>
          <w:sz w:val="24"/>
          <w:szCs w:val="24"/>
        </w:rPr>
        <w:t>Potter</w:t>
      </w:r>
      <w:r w:rsidRPr="00084114">
        <w:rPr>
          <w:rFonts w:ascii="Times New Roman" w:hAnsi="Times New Roman" w:cs="Times New Roman"/>
          <w:sz w:val="24"/>
          <w:szCs w:val="24"/>
        </w:rPr>
        <w:t xml:space="preserve"> County Maintenance Supervisor.</w:t>
      </w:r>
    </w:p>
    <w:p w:rsidR="00D445C2" w:rsidRPr="00084114" w:rsidRDefault="00D445C2" w:rsidP="00D445C2">
      <w:pPr>
        <w:pStyle w:val="ListParagraph"/>
        <w:spacing w:after="0" w:line="240" w:lineRule="auto"/>
        <w:ind w:left="2340"/>
        <w:rPr>
          <w:rFonts w:ascii="Times New Roman" w:hAnsi="Times New Roman" w:cs="Times New Roman"/>
          <w:sz w:val="24"/>
          <w:szCs w:val="24"/>
        </w:rPr>
      </w:pPr>
    </w:p>
    <w:p w:rsidR="00AA5F61" w:rsidRPr="00084114" w:rsidRDefault="00AA5F61"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Emergency support tasks to be performed include:</w:t>
      </w:r>
    </w:p>
    <w:p w:rsidR="00D445C2" w:rsidRPr="00084114" w:rsidRDefault="00D445C2" w:rsidP="00D445C2">
      <w:pPr>
        <w:spacing w:after="0" w:line="240" w:lineRule="auto"/>
        <w:rPr>
          <w:rFonts w:ascii="Times New Roman" w:hAnsi="Times New Roman" w:cs="Times New Roman"/>
          <w:sz w:val="24"/>
          <w:szCs w:val="24"/>
        </w:rPr>
      </w:pPr>
    </w:p>
    <w:p w:rsidR="00AA5F61" w:rsidRPr="00084114" w:rsidRDefault="00AA5F61" w:rsidP="00C47762">
      <w:pPr>
        <w:pStyle w:val="ListParagraph"/>
        <w:numPr>
          <w:ilvl w:val="3"/>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Prioritize restoration of utility service (electrical, gas, water or sewer) to vital facilities.</w:t>
      </w:r>
    </w:p>
    <w:p w:rsidR="00D445C2" w:rsidRPr="00084114" w:rsidRDefault="00D445C2" w:rsidP="00D445C2">
      <w:pPr>
        <w:pStyle w:val="ListParagraph"/>
        <w:spacing w:after="0" w:line="240" w:lineRule="auto"/>
        <w:ind w:left="2880"/>
        <w:rPr>
          <w:rFonts w:ascii="Times New Roman" w:hAnsi="Times New Roman" w:cs="Times New Roman"/>
          <w:sz w:val="24"/>
          <w:szCs w:val="24"/>
        </w:rPr>
      </w:pPr>
    </w:p>
    <w:p w:rsidR="00AA5F61" w:rsidRPr="00084114" w:rsidRDefault="00AA5F61" w:rsidP="00C47762">
      <w:pPr>
        <w:pStyle w:val="ListParagraph"/>
        <w:numPr>
          <w:ilvl w:val="3"/>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Arrange for the provision of emergency power sources where required.</w:t>
      </w:r>
    </w:p>
    <w:p w:rsidR="00D445C2" w:rsidRPr="00084114" w:rsidRDefault="00D445C2" w:rsidP="00D445C2">
      <w:pPr>
        <w:spacing w:after="0" w:line="240" w:lineRule="auto"/>
        <w:rPr>
          <w:rFonts w:ascii="Times New Roman" w:hAnsi="Times New Roman" w:cs="Times New Roman"/>
          <w:sz w:val="24"/>
          <w:szCs w:val="24"/>
        </w:rPr>
      </w:pPr>
    </w:p>
    <w:p w:rsidR="00AA5F61" w:rsidRPr="00084114" w:rsidRDefault="00AA5F61" w:rsidP="00C47762">
      <w:pPr>
        <w:pStyle w:val="ListParagraph"/>
        <w:numPr>
          <w:ilvl w:val="3"/>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Assess damage to, repair and restore public utilities.</w:t>
      </w:r>
    </w:p>
    <w:p w:rsidR="00D445C2" w:rsidRPr="00084114" w:rsidRDefault="00D445C2" w:rsidP="00D445C2">
      <w:pPr>
        <w:spacing w:after="0" w:line="240" w:lineRule="auto"/>
        <w:rPr>
          <w:rFonts w:ascii="Times New Roman" w:hAnsi="Times New Roman" w:cs="Times New Roman"/>
          <w:sz w:val="24"/>
          <w:szCs w:val="24"/>
        </w:rPr>
      </w:pPr>
    </w:p>
    <w:p w:rsidR="00AA5F61" w:rsidRPr="00084114" w:rsidRDefault="00AA5F61" w:rsidP="00C47762">
      <w:pPr>
        <w:pStyle w:val="ListParagraph"/>
        <w:numPr>
          <w:ilvl w:val="1"/>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Common Responsibilities for Emergency and Support Services</w:t>
      </w:r>
    </w:p>
    <w:p w:rsidR="00D445C2" w:rsidRPr="00084114" w:rsidRDefault="00D445C2" w:rsidP="00D445C2">
      <w:pPr>
        <w:pStyle w:val="ListParagraph"/>
        <w:spacing w:after="0" w:line="240" w:lineRule="auto"/>
        <w:ind w:left="1440"/>
        <w:rPr>
          <w:rFonts w:ascii="Times New Roman" w:hAnsi="Times New Roman" w:cs="Times New Roman"/>
          <w:sz w:val="24"/>
          <w:szCs w:val="24"/>
        </w:rPr>
      </w:pPr>
    </w:p>
    <w:p w:rsidR="00AA5F61" w:rsidRPr="00084114" w:rsidRDefault="00AA5F61" w:rsidP="00296039">
      <w:pPr>
        <w:pStyle w:val="ListParagraph"/>
        <w:spacing w:after="0" w:line="240" w:lineRule="auto"/>
        <w:ind w:left="1440"/>
        <w:rPr>
          <w:rFonts w:ascii="Times New Roman" w:hAnsi="Times New Roman" w:cs="Times New Roman"/>
          <w:sz w:val="24"/>
          <w:szCs w:val="24"/>
        </w:rPr>
      </w:pPr>
      <w:r w:rsidRPr="00084114">
        <w:rPr>
          <w:rFonts w:ascii="Times New Roman" w:hAnsi="Times New Roman" w:cs="Times New Roman"/>
          <w:sz w:val="24"/>
          <w:szCs w:val="24"/>
        </w:rPr>
        <w:t>All emergency services and support services will:</w:t>
      </w:r>
    </w:p>
    <w:p w:rsidR="00D445C2" w:rsidRPr="00084114" w:rsidRDefault="00D445C2" w:rsidP="00D445C2">
      <w:pPr>
        <w:spacing w:after="0" w:line="240" w:lineRule="auto"/>
        <w:rPr>
          <w:rFonts w:ascii="Times New Roman" w:hAnsi="Times New Roman" w:cs="Times New Roman"/>
          <w:sz w:val="24"/>
          <w:szCs w:val="24"/>
        </w:rPr>
      </w:pPr>
    </w:p>
    <w:p w:rsidR="00AA5F61" w:rsidRPr="00084114" w:rsidRDefault="00AA5F61"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Provide personnel, equipment, and supplies to support emergency operations upon request.</w:t>
      </w:r>
    </w:p>
    <w:p w:rsidR="00D445C2" w:rsidRPr="00084114" w:rsidRDefault="00D445C2" w:rsidP="00D445C2">
      <w:pPr>
        <w:spacing w:after="0" w:line="240" w:lineRule="auto"/>
        <w:ind w:left="1980"/>
        <w:rPr>
          <w:rFonts w:ascii="Times New Roman" w:hAnsi="Times New Roman" w:cs="Times New Roman"/>
          <w:sz w:val="24"/>
          <w:szCs w:val="24"/>
        </w:rPr>
      </w:pPr>
    </w:p>
    <w:p w:rsidR="00AA5F61" w:rsidRPr="00084114" w:rsidRDefault="00AA5F61"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Provide trained personnel to staff the ICP and EOC and conduct emergency operations.</w:t>
      </w:r>
    </w:p>
    <w:p w:rsidR="00D445C2" w:rsidRPr="00084114" w:rsidRDefault="00D445C2" w:rsidP="00D445C2">
      <w:pPr>
        <w:spacing w:after="0" w:line="240" w:lineRule="auto"/>
        <w:rPr>
          <w:rFonts w:ascii="Times New Roman" w:hAnsi="Times New Roman" w:cs="Times New Roman"/>
          <w:sz w:val="24"/>
          <w:szCs w:val="24"/>
        </w:rPr>
      </w:pPr>
    </w:p>
    <w:p w:rsidR="00AA5F61" w:rsidRPr="00084114" w:rsidRDefault="00AA5F61"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Report information regarding emergency situations and damage to facilities and equipment to the IC and the EOC.</w:t>
      </w:r>
    </w:p>
    <w:p w:rsidR="00D445C2" w:rsidRPr="00084114" w:rsidRDefault="00D445C2" w:rsidP="00D445C2">
      <w:pPr>
        <w:spacing w:after="0" w:line="240" w:lineRule="auto"/>
        <w:rPr>
          <w:rFonts w:ascii="Times New Roman" w:hAnsi="Times New Roman" w:cs="Times New Roman"/>
          <w:sz w:val="24"/>
          <w:szCs w:val="24"/>
        </w:rPr>
      </w:pPr>
    </w:p>
    <w:p w:rsidR="00AA5F61" w:rsidRPr="00084114" w:rsidRDefault="00AA5F61"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Establish evacuation methods and plans in the event of major incident.</w:t>
      </w:r>
    </w:p>
    <w:p w:rsidR="00D445C2" w:rsidRPr="00084114" w:rsidRDefault="00D445C2" w:rsidP="00D445C2">
      <w:pPr>
        <w:spacing w:after="0" w:line="240" w:lineRule="auto"/>
        <w:rPr>
          <w:rFonts w:ascii="Times New Roman" w:hAnsi="Times New Roman" w:cs="Times New Roman"/>
          <w:sz w:val="24"/>
          <w:szCs w:val="24"/>
        </w:rPr>
      </w:pPr>
    </w:p>
    <w:p w:rsidR="00AA5F61" w:rsidRPr="00084114" w:rsidRDefault="00AA5F61" w:rsidP="00C47762">
      <w:pPr>
        <w:pStyle w:val="ListParagraph"/>
        <w:numPr>
          <w:ilvl w:val="1"/>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Emergency Services Responsibilities</w:t>
      </w:r>
    </w:p>
    <w:p w:rsidR="00D445C2" w:rsidRPr="00084114" w:rsidRDefault="00D445C2" w:rsidP="00D445C2">
      <w:pPr>
        <w:spacing w:after="0" w:line="240" w:lineRule="auto"/>
        <w:ind w:left="1080"/>
        <w:rPr>
          <w:rFonts w:ascii="Times New Roman" w:hAnsi="Times New Roman" w:cs="Times New Roman"/>
          <w:sz w:val="24"/>
          <w:szCs w:val="24"/>
        </w:rPr>
      </w:pPr>
    </w:p>
    <w:p w:rsidR="00AA5F61" w:rsidRPr="00084114" w:rsidRDefault="00AA5F61" w:rsidP="00296039">
      <w:pPr>
        <w:pStyle w:val="ListParagraph"/>
        <w:spacing w:after="0" w:line="240" w:lineRule="auto"/>
        <w:ind w:left="1440"/>
        <w:rPr>
          <w:rFonts w:ascii="Times New Roman" w:hAnsi="Times New Roman" w:cs="Times New Roman"/>
          <w:sz w:val="24"/>
          <w:szCs w:val="24"/>
        </w:rPr>
      </w:pPr>
      <w:r w:rsidRPr="00084114">
        <w:rPr>
          <w:rFonts w:ascii="Times New Roman" w:hAnsi="Times New Roman" w:cs="Times New Roman"/>
          <w:sz w:val="24"/>
          <w:szCs w:val="24"/>
        </w:rPr>
        <w:lastRenderedPageBreak/>
        <w:t>The IC will:</w:t>
      </w:r>
    </w:p>
    <w:p w:rsidR="00D445C2" w:rsidRPr="00084114" w:rsidRDefault="00D445C2" w:rsidP="00296039">
      <w:pPr>
        <w:pStyle w:val="ListParagraph"/>
        <w:spacing w:after="0" w:line="240" w:lineRule="auto"/>
        <w:ind w:left="1440"/>
        <w:rPr>
          <w:rFonts w:ascii="Times New Roman" w:hAnsi="Times New Roman" w:cs="Times New Roman"/>
          <w:sz w:val="24"/>
          <w:szCs w:val="24"/>
        </w:rPr>
      </w:pPr>
    </w:p>
    <w:p w:rsidR="00AA5F61" w:rsidRPr="00084114" w:rsidRDefault="004F3373"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Manage emergency response resources and operations at the incident command post to resolve the emergency situation.</w:t>
      </w:r>
    </w:p>
    <w:p w:rsidR="00D445C2" w:rsidRPr="00084114" w:rsidRDefault="00D445C2" w:rsidP="00D445C2">
      <w:pPr>
        <w:spacing w:after="0" w:line="240" w:lineRule="auto"/>
        <w:ind w:left="1980"/>
        <w:rPr>
          <w:rFonts w:ascii="Times New Roman" w:hAnsi="Times New Roman" w:cs="Times New Roman"/>
          <w:sz w:val="24"/>
          <w:szCs w:val="24"/>
        </w:rPr>
      </w:pPr>
    </w:p>
    <w:p w:rsidR="004F3373" w:rsidRPr="00084114" w:rsidRDefault="004F3373" w:rsidP="00C47762">
      <w:pPr>
        <w:pStyle w:val="ListParagraph"/>
        <w:numPr>
          <w:ilvl w:val="2"/>
          <w:numId w:val="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Determine and implement required protective actions for response personnel and the public at an incident site.</w:t>
      </w:r>
    </w:p>
    <w:p w:rsidR="00D445C2" w:rsidRPr="00084114" w:rsidRDefault="00D445C2" w:rsidP="00D445C2">
      <w:pPr>
        <w:spacing w:after="0" w:line="240" w:lineRule="auto"/>
        <w:rPr>
          <w:rFonts w:ascii="Times New Roman" w:hAnsi="Times New Roman" w:cs="Times New Roman"/>
          <w:sz w:val="24"/>
          <w:szCs w:val="24"/>
        </w:rPr>
      </w:pPr>
    </w:p>
    <w:p w:rsidR="004F3373" w:rsidRPr="00084114" w:rsidRDefault="004F3373" w:rsidP="00C47762">
      <w:pPr>
        <w:pStyle w:val="Heading1"/>
        <w:numPr>
          <w:ilvl w:val="4"/>
          <w:numId w:val="9"/>
        </w:numPr>
        <w:ind w:left="720"/>
        <w:rPr>
          <w:rFonts w:ascii="Times New Roman" w:hAnsi="Times New Roman" w:cs="Times New Roman"/>
          <w:color w:val="auto"/>
        </w:rPr>
      </w:pPr>
      <w:bookmarkStart w:id="25" w:name="_Toc511284696"/>
      <w:r w:rsidRPr="00084114">
        <w:rPr>
          <w:rFonts w:ascii="Times New Roman" w:hAnsi="Times New Roman" w:cs="Times New Roman"/>
          <w:color w:val="auto"/>
        </w:rPr>
        <w:t>DIRECTION AND CONTROL</w:t>
      </w:r>
      <w:bookmarkEnd w:id="25"/>
    </w:p>
    <w:p w:rsidR="00D445C2" w:rsidRPr="00084114" w:rsidRDefault="00D445C2" w:rsidP="00D445C2">
      <w:pPr>
        <w:spacing w:after="0" w:line="240" w:lineRule="auto"/>
        <w:rPr>
          <w:rFonts w:ascii="Times New Roman" w:hAnsi="Times New Roman" w:cs="Times New Roman"/>
          <w:b/>
          <w:sz w:val="28"/>
          <w:szCs w:val="24"/>
        </w:rPr>
      </w:pPr>
    </w:p>
    <w:p w:rsidR="004F3373" w:rsidRPr="00084114" w:rsidRDefault="004F3373" w:rsidP="00C47762">
      <w:pPr>
        <w:pStyle w:val="Heading2"/>
        <w:numPr>
          <w:ilvl w:val="0"/>
          <w:numId w:val="34"/>
        </w:numPr>
        <w:rPr>
          <w:rFonts w:ascii="Times New Roman" w:hAnsi="Times New Roman" w:cs="Times New Roman"/>
          <w:color w:val="auto"/>
        </w:rPr>
      </w:pPr>
      <w:bookmarkStart w:id="26" w:name="_Toc511284697"/>
      <w:r w:rsidRPr="00084114">
        <w:rPr>
          <w:rFonts w:ascii="Times New Roman" w:hAnsi="Times New Roman" w:cs="Times New Roman"/>
          <w:color w:val="auto"/>
        </w:rPr>
        <w:t>General</w:t>
      </w:r>
      <w:bookmarkEnd w:id="26"/>
    </w:p>
    <w:p w:rsidR="00D445C2" w:rsidRPr="00084114" w:rsidRDefault="00D445C2" w:rsidP="00D445C2">
      <w:pPr>
        <w:pStyle w:val="ListParagraph"/>
        <w:spacing w:after="0" w:line="240" w:lineRule="auto"/>
        <w:rPr>
          <w:rFonts w:ascii="Times New Roman" w:hAnsi="Times New Roman" w:cs="Times New Roman"/>
          <w:sz w:val="24"/>
          <w:szCs w:val="24"/>
        </w:rPr>
      </w:pPr>
    </w:p>
    <w:p w:rsidR="004F3373" w:rsidRPr="00084114" w:rsidRDefault="004F3373" w:rsidP="00C47762">
      <w:pPr>
        <w:pStyle w:val="ListParagraph"/>
        <w:numPr>
          <w:ilvl w:val="0"/>
          <w:numId w:val="14"/>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The Emergency Management Coordinator (EMC) is responsible for establishing objectives and policies for emergency operations and providing general guidance for emergency response and recovery operations. During disaster, the EMC may carry out those responsibilities from the EOC.</w:t>
      </w:r>
    </w:p>
    <w:p w:rsidR="00D445C2" w:rsidRPr="00084114" w:rsidRDefault="00D445C2" w:rsidP="00D445C2">
      <w:pPr>
        <w:pStyle w:val="ListParagraph"/>
        <w:spacing w:after="0" w:line="240" w:lineRule="auto"/>
        <w:ind w:left="1080"/>
        <w:rPr>
          <w:rFonts w:ascii="Times New Roman" w:hAnsi="Times New Roman" w:cs="Times New Roman"/>
          <w:sz w:val="24"/>
          <w:szCs w:val="24"/>
        </w:rPr>
      </w:pPr>
    </w:p>
    <w:p w:rsidR="004F3373" w:rsidRPr="00084114" w:rsidRDefault="004F3373" w:rsidP="00C47762">
      <w:pPr>
        <w:pStyle w:val="ListParagraph"/>
        <w:numPr>
          <w:ilvl w:val="0"/>
          <w:numId w:val="14"/>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The Emergency Management Coordinator will provide overall direction of the response activities of the College.  During major emergencies and disaster, the EMC will normally carry out those responsibilities from the EOC.</w:t>
      </w:r>
    </w:p>
    <w:p w:rsidR="00D445C2" w:rsidRPr="00084114" w:rsidRDefault="00D445C2" w:rsidP="00D445C2">
      <w:pPr>
        <w:spacing w:after="0" w:line="240" w:lineRule="auto"/>
        <w:rPr>
          <w:rFonts w:ascii="Times New Roman" w:hAnsi="Times New Roman" w:cs="Times New Roman"/>
          <w:sz w:val="24"/>
          <w:szCs w:val="24"/>
        </w:rPr>
      </w:pPr>
    </w:p>
    <w:p w:rsidR="004F3373" w:rsidRPr="00084114" w:rsidRDefault="004F3373" w:rsidP="00C47762">
      <w:pPr>
        <w:pStyle w:val="ListParagraph"/>
        <w:numPr>
          <w:ilvl w:val="0"/>
          <w:numId w:val="14"/>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The Emergency Management Coordinator will also manage the EOC.</w:t>
      </w:r>
    </w:p>
    <w:p w:rsidR="00D445C2" w:rsidRPr="00084114" w:rsidRDefault="00D445C2" w:rsidP="00D445C2">
      <w:pPr>
        <w:spacing w:after="0" w:line="240" w:lineRule="auto"/>
        <w:rPr>
          <w:rFonts w:ascii="Times New Roman" w:hAnsi="Times New Roman" w:cs="Times New Roman"/>
          <w:sz w:val="24"/>
          <w:szCs w:val="24"/>
        </w:rPr>
      </w:pPr>
    </w:p>
    <w:p w:rsidR="004F3373" w:rsidRPr="00084114" w:rsidRDefault="004F3373" w:rsidP="00C47762">
      <w:pPr>
        <w:pStyle w:val="ListParagraph"/>
        <w:numPr>
          <w:ilvl w:val="0"/>
          <w:numId w:val="14"/>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The Incident Commander, assisted by a staff sufficient for the tasks to be performed, will manage the emergency response from the Incident Command Post.</w:t>
      </w:r>
    </w:p>
    <w:p w:rsidR="00D445C2" w:rsidRPr="00084114" w:rsidRDefault="00D445C2" w:rsidP="00D445C2">
      <w:pPr>
        <w:spacing w:after="0" w:line="240" w:lineRule="auto"/>
        <w:rPr>
          <w:rFonts w:ascii="Times New Roman" w:hAnsi="Times New Roman" w:cs="Times New Roman"/>
          <w:sz w:val="24"/>
          <w:szCs w:val="24"/>
        </w:rPr>
      </w:pPr>
    </w:p>
    <w:p w:rsidR="004F3373" w:rsidRPr="00084114" w:rsidRDefault="004F3373" w:rsidP="00C47762">
      <w:pPr>
        <w:pStyle w:val="ListParagraph"/>
        <w:numPr>
          <w:ilvl w:val="0"/>
          <w:numId w:val="14"/>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During emergency operation, the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administration retains administrative and policy control over their employees and equipment.  However, personnel and equipment will carry out mission assignments directed by the Incident Commander.  Each department and agency is responsible for having its own operating procedures to be followed during response operations, but interagency procedures, such as common communications protocol, may be adopted to facilitate coordinated effort.</w:t>
      </w:r>
    </w:p>
    <w:p w:rsidR="00D445C2" w:rsidRPr="00084114" w:rsidRDefault="00D445C2" w:rsidP="00D445C2">
      <w:pPr>
        <w:spacing w:after="0" w:line="240" w:lineRule="auto"/>
        <w:rPr>
          <w:rFonts w:ascii="Times New Roman" w:hAnsi="Times New Roman" w:cs="Times New Roman"/>
          <w:sz w:val="24"/>
          <w:szCs w:val="24"/>
        </w:rPr>
      </w:pPr>
    </w:p>
    <w:p w:rsidR="004F3373" w:rsidRPr="00084114" w:rsidRDefault="004F3373" w:rsidP="00C47762">
      <w:pPr>
        <w:pStyle w:val="ListParagraph"/>
        <w:numPr>
          <w:ilvl w:val="0"/>
          <w:numId w:val="14"/>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If the College’s own resources are insufficient or inappropriate to deal with an emergency situation, assistance from local emergency services, organized volunteer groups, or the State (via the Regional DDC Liaison) should be requested.</w:t>
      </w:r>
    </w:p>
    <w:p w:rsidR="00D445C2" w:rsidRPr="00084114" w:rsidRDefault="00D445C2" w:rsidP="00D445C2">
      <w:pPr>
        <w:spacing w:after="0" w:line="240" w:lineRule="auto"/>
        <w:rPr>
          <w:rFonts w:ascii="Times New Roman" w:hAnsi="Times New Roman" w:cs="Times New Roman"/>
          <w:sz w:val="24"/>
          <w:szCs w:val="24"/>
        </w:rPr>
      </w:pPr>
    </w:p>
    <w:p w:rsidR="004F3373" w:rsidRPr="00084114" w:rsidRDefault="004F3373" w:rsidP="00C47762">
      <w:pPr>
        <w:pStyle w:val="Heading2"/>
        <w:numPr>
          <w:ilvl w:val="0"/>
          <w:numId w:val="34"/>
        </w:numPr>
        <w:rPr>
          <w:rFonts w:ascii="Times New Roman" w:hAnsi="Times New Roman" w:cs="Times New Roman"/>
          <w:color w:val="auto"/>
        </w:rPr>
      </w:pPr>
      <w:bookmarkStart w:id="27" w:name="_Toc511284698"/>
      <w:r w:rsidRPr="00084114">
        <w:rPr>
          <w:rFonts w:ascii="Times New Roman" w:hAnsi="Times New Roman" w:cs="Times New Roman"/>
          <w:color w:val="auto"/>
        </w:rPr>
        <w:t>Emergency Facilities</w:t>
      </w:r>
      <w:bookmarkEnd w:id="27"/>
    </w:p>
    <w:p w:rsidR="00D445C2" w:rsidRPr="00084114" w:rsidRDefault="00D445C2" w:rsidP="00D445C2">
      <w:pPr>
        <w:spacing w:after="0" w:line="240" w:lineRule="auto"/>
        <w:ind w:left="360"/>
        <w:rPr>
          <w:rFonts w:ascii="Times New Roman" w:hAnsi="Times New Roman" w:cs="Times New Roman"/>
          <w:sz w:val="24"/>
          <w:szCs w:val="24"/>
        </w:rPr>
      </w:pPr>
    </w:p>
    <w:p w:rsidR="002F75D1" w:rsidRPr="00084114" w:rsidRDefault="002F75D1" w:rsidP="00C47762">
      <w:pPr>
        <w:pStyle w:val="ListParagraph"/>
        <w:numPr>
          <w:ilvl w:val="0"/>
          <w:numId w:val="15"/>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Incident Command Post</w:t>
      </w:r>
      <w:r w:rsidRPr="00084114">
        <w:rPr>
          <w:rFonts w:ascii="Times New Roman" w:hAnsi="Times New Roman" w:cs="Times New Roman"/>
          <w:sz w:val="24"/>
          <w:szCs w:val="24"/>
        </w:rPr>
        <w:t xml:space="preserve"> – Except when an emergency situation threatens, but has not yet occurred, and those situations for which there is no specific hazard impact site (such as a severe winter storm or area-wide utility outage), and Incident Command Post or command posts will be established in the vicinity of the incident site(s). As noted previously, the Incident Commander will be responsible for directing the emergency response and managing the resources at the incident scene.</w:t>
      </w:r>
    </w:p>
    <w:p w:rsidR="00D445C2" w:rsidRPr="00084114" w:rsidRDefault="00D445C2" w:rsidP="00D445C2">
      <w:pPr>
        <w:tabs>
          <w:tab w:val="left" w:pos="3254"/>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b/>
      </w:r>
    </w:p>
    <w:p w:rsidR="002F75D1" w:rsidRPr="00084114" w:rsidRDefault="002F75D1" w:rsidP="00C47762">
      <w:pPr>
        <w:pStyle w:val="ListParagraph"/>
        <w:numPr>
          <w:ilvl w:val="0"/>
          <w:numId w:val="15"/>
        </w:numPr>
        <w:spacing w:after="0" w:line="240" w:lineRule="auto"/>
        <w:rPr>
          <w:rFonts w:ascii="Times New Roman" w:hAnsi="Times New Roman" w:cs="Times New Roman"/>
          <w:sz w:val="24"/>
          <w:szCs w:val="24"/>
        </w:rPr>
      </w:pPr>
      <w:r w:rsidRPr="00084114">
        <w:rPr>
          <w:rFonts w:ascii="Times New Roman" w:hAnsi="Times New Roman" w:cs="Times New Roman"/>
          <w:sz w:val="24"/>
          <w:szCs w:val="24"/>
          <w:u w:val="single"/>
        </w:rPr>
        <w:t>Emergency Operations Center (EOC)</w:t>
      </w:r>
      <w:r w:rsidRPr="00084114">
        <w:rPr>
          <w:rFonts w:ascii="Times New Roman" w:hAnsi="Times New Roman" w:cs="Times New Roman"/>
          <w:sz w:val="24"/>
          <w:szCs w:val="24"/>
        </w:rPr>
        <w:t xml:space="preserve"> – When major incidents or disasters have occurred or appear imminent, the EOC will be activated. The general responsibilities of the EOC are to provide policy direction, coordination, and support to Incident Command/Unified Command. Activities may involve coordination of activities beyond the incident location.  Some of these activities include:</w:t>
      </w:r>
    </w:p>
    <w:p w:rsidR="00D445C2" w:rsidRPr="00084114" w:rsidRDefault="00D445C2" w:rsidP="00D445C2">
      <w:pPr>
        <w:spacing w:after="0" w:line="240" w:lineRule="auto"/>
        <w:rPr>
          <w:rFonts w:ascii="Times New Roman" w:hAnsi="Times New Roman" w:cs="Times New Roman"/>
          <w:sz w:val="24"/>
          <w:szCs w:val="24"/>
        </w:rPr>
      </w:pPr>
    </w:p>
    <w:p w:rsidR="002F75D1" w:rsidRPr="00084114" w:rsidRDefault="002F75D1" w:rsidP="00C47762">
      <w:pPr>
        <w:pStyle w:val="ListParagraph"/>
        <w:numPr>
          <w:ilvl w:val="3"/>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Create situational awareness of the scope and magnitude of the incident(s);</w:t>
      </w:r>
    </w:p>
    <w:p w:rsidR="00D445C2" w:rsidRPr="00084114" w:rsidRDefault="00D445C2" w:rsidP="00D445C2">
      <w:pPr>
        <w:pStyle w:val="ListParagraph"/>
        <w:spacing w:after="0" w:line="240" w:lineRule="auto"/>
        <w:ind w:left="3240"/>
        <w:rPr>
          <w:rFonts w:ascii="Times New Roman" w:hAnsi="Times New Roman" w:cs="Times New Roman"/>
          <w:sz w:val="24"/>
          <w:szCs w:val="24"/>
        </w:rPr>
      </w:pPr>
    </w:p>
    <w:p w:rsidR="002F75D1" w:rsidRPr="00084114" w:rsidRDefault="002F75D1" w:rsidP="00C47762">
      <w:pPr>
        <w:pStyle w:val="ListParagraph"/>
        <w:numPr>
          <w:ilvl w:val="3"/>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Provide logistics support by identifying, mobilizing and deploying resources to be employed by the Incident Command/Unified Command;</w:t>
      </w:r>
    </w:p>
    <w:p w:rsidR="00D445C2" w:rsidRPr="00084114" w:rsidRDefault="00D445C2" w:rsidP="00D445C2">
      <w:pPr>
        <w:spacing w:after="0" w:line="240" w:lineRule="auto"/>
        <w:rPr>
          <w:rFonts w:ascii="Times New Roman" w:hAnsi="Times New Roman" w:cs="Times New Roman"/>
          <w:sz w:val="24"/>
          <w:szCs w:val="24"/>
        </w:rPr>
      </w:pPr>
    </w:p>
    <w:p w:rsidR="002F75D1" w:rsidRPr="00084114" w:rsidRDefault="002F75D1" w:rsidP="00C47762">
      <w:pPr>
        <w:pStyle w:val="ListParagraph"/>
        <w:numPr>
          <w:ilvl w:val="3"/>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Determine and implement campus-wide protective actions (e.g. take shelter or evacuation) and warning of the campus community (refer to EOP Warning Annex);</w:t>
      </w:r>
    </w:p>
    <w:p w:rsidR="00D445C2" w:rsidRPr="00084114" w:rsidRDefault="00D445C2" w:rsidP="00D445C2">
      <w:pPr>
        <w:spacing w:after="0" w:line="240" w:lineRule="auto"/>
        <w:rPr>
          <w:rFonts w:ascii="Times New Roman" w:hAnsi="Times New Roman" w:cs="Times New Roman"/>
          <w:sz w:val="24"/>
          <w:szCs w:val="24"/>
        </w:rPr>
      </w:pPr>
    </w:p>
    <w:p w:rsidR="002F75D1" w:rsidRPr="00084114" w:rsidRDefault="002F75D1" w:rsidP="00C47762">
      <w:pPr>
        <w:pStyle w:val="ListParagraph"/>
        <w:numPr>
          <w:ilvl w:val="3"/>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Coordinate, and when necessary, initiate shelter and mass care operations (refer to EOP Shelter and Mass Care Annex);</w:t>
      </w:r>
    </w:p>
    <w:p w:rsidR="00D445C2" w:rsidRPr="00084114" w:rsidRDefault="00D445C2" w:rsidP="00D445C2">
      <w:pPr>
        <w:spacing w:after="0" w:line="240" w:lineRule="auto"/>
        <w:rPr>
          <w:rFonts w:ascii="Times New Roman" w:hAnsi="Times New Roman" w:cs="Times New Roman"/>
          <w:sz w:val="24"/>
          <w:szCs w:val="24"/>
        </w:rPr>
      </w:pPr>
    </w:p>
    <w:p w:rsidR="002F75D1" w:rsidRPr="00084114" w:rsidRDefault="002F75D1" w:rsidP="00C47762">
      <w:pPr>
        <w:pStyle w:val="ListParagraph"/>
        <w:numPr>
          <w:ilvl w:val="3"/>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Coordinate, when necessary initiate damage and consequence assessment;</w:t>
      </w:r>
    </w:p>
    <w:p w:rsidR="00D445C2" w:rsidRPr="00084114" w:rsidRDefault="00D445C2" w:rsidP="00D445C2">
      <w:pPr>
        <w:spacing w:after="0" w:line="240" w:lineRule="auto"/>
        <w:rPr>
          <w:rFonts w:ascii="Times New Roman" w:hAnsi="Times New Roman" w:cs="Times New Roman"/>
          <w:sz w:val="24"/>
          <w:szCs w:val="24"/>
        </w:rPr>
      </w:pPr>
    </w:p>
    <w:p w:rsidR="002F75D1" w:rsidRPr="00084114" w:rsidRDefault="002F75D1" w:rsidP="00C47762">
      <w:pPr>
        <w:pStyle w:val="ListParagraph"/>
        <w:numPr>
          <w:ilvl w:val="3"/>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Provide emergency information to the public;</w:t>
      </w:r>
    </w:p>
    <w:p w:rsidR="00D445C2" w:rsidRPr="00084114" w:rsidRDefault="00D445C2" w:rsidP="00D445C2">
      <w:pPr>
        <w:spacing w:after="0" w:line="240" w:lineRule="auto"/>
        <w:rPr>
          <w:rFonts w:ascii="Times New Roman" w:hAnsi="Times New Roman" w:cs="Times New Roman"/>
          <w:sz w:val="24"/>
          <w:szCs w:val="24"/>
        </w:rPr>
      </w:pPr>
    </w:p>
    <w:p w:rsidR="002F75D1" w:rsidRPr="00084114" w:rsidRDefault="002F75D1" w:rsidP="00C47762">
      <w:pPr>
        <w:pStyle w:val="ListParagraph"/>
        <w:numPr>
          <w:ilvl w:val="3"/>
          <w:numId w:val="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Recommend the cancellation of classes and campus events.</w:t>
      </w:r>
    </w:p>
    <w:p w:rsidR="00D445C2" w:rsidRPr="00084114" w:rsidRDefault="00D445C2" w:rsidP="00D445C2">
      <w:pPr>
        <w:spacing w:after="0" w:line="240" w:lineRule="auto"/>
        <w:rPr>
          <w:rFonts w:ascii="Times New Roman" w:hAnsi="Times New Roman" w:cs="Times New Roman"/>
          <w:sz w:val="24"/>
          <w:szCs w:val="24"/>
        </w:rPr>
      </w:pPr>
    </w:p>
    <w:p w:rsidR="002F75D1" w:rsidRPr="00084114" w:rsidRDefault="00946D49" w:rsidP="00C47762">
      <w:pPr>
        <w:pStyle w:val="ListParagraph"/>
        <w:numPr>
          <w:ilvl w:val="0"/>
          <w:numId w:val="15"/>
        </w:numPr>
        <w:spacing w:after="0" w:line="240" w:lineRule="auto"/>
        <w:rPr>
          <w:rFonts w:ascii="Times New Roman" w:hAnsi="Times New Roman" w:cs="Times New Roman"/>
          <w:sz w:val="24"/>
          <w:szCs w:val="24"/>
        </w:rPr>
      </w:pPr>
      <w:r w:rsidRPr="00567F33">
        <w:rPr>
          <w:rFonts w:ascii="Times New Roman" w:hAnsi="Times New Roman" w:cs="Times New Roman"/>
          <w:sz w:val="24"/>
          <w:szCs w:val="24"/>
          <w:u w:val="single"/>
        </w:rPr>
        <w:t>EOC Facilities</w:t>
      </w:r>
      <w:r w:rsidRPr="00567F33">
        <w:rPr>
          <w:rFonts w:ascii="Times New Roman" w:hAnsi="Times New Roman" w:cs="Times New Roman"/>
          <w:sz w:val="24"/>
          <w:szCs w:val="24"/>
        </w:rPr>
        <w:t xml:space="preserve"> - </w:t>
      </w:r>
      <w:r w:rsidR="00296039" w:rsidRPr="00567F33">
        <w:rPr>
          <w:rFonts w:ascii="Times New Roman" w:hAnsi="Times New Roman" w:cs="Times New Roman"/>
          <w:sz w:val="24"/>
          <w:szCs w:val="24"/>
        </w:rPr>
        <w:t>Amarillo College</w:t>
      </w:r>
      <w:r w:rsidR="002F75D1" w:rsidRPr="00567F33">
        <w:rPr>
          <w:rFonts w:ascii="Times New Roman" w:hAnsi="Times New Roman" w:cs="Times New Roman"/>
          <w:sz w:val="24"/>
          <w:szCs w:val="24"/>
        </w:rPr>
        <w:t xml:space="preserve"> has several </w:t>
      </w:r>
      <w:r w:rsidR="00AA3370" w:rsidRPr="00567F33">
        <w:rPr>
          <w:rFonts w:ascii="Times New Roman" w:hAnsi="Times New Roman" w:cs="Times New Roman"/>
          <w:sz w:val="24"/>
          <w:szCs w:val="24"/>
        </w:rPr>
        <w:t xml:space="preserve">identified </w:t>
      </w:r>
      <w:r w:rsidR="002F75D1" w:rsidRPr="00567F33">
        <w:rPr>
          <w:rFonts w:ascii="Times New Roman" w:hAnsi="Times New Roman" w:cs="Times New Roman"/>
          <w:sz w:val="24"/>
          <w:szCs w:val="24"/>
        </w:rPr>
        <w:t xml:space="preserve">facilities that could be utilized as an EOC or command post during a catastrophic incident. </w:t>
      </w:r>
      <w:r w:rsidR="00F15C67">
        <w:rPr>
          <w:rFonts w:ascii="Times New Roman" w:hAnsi="Times New Roman" w:cs="Times New Roman"/>
          <w:sz w:val="24"/>
          <w:szCs w:val="24"/>
        </w:rPr>
        <w:t>The locations are listed in the Annex.</w:t>
      </w:r>
      <w:r w:rsidR="002F75D1" w:rsidRPr="00567F33">
        <w:rPr>
          <w:rFonts w:ascii="Times New Roman" w:hAnsi="Times New Roman" w:cs="Times New Roman"/>
          <w:sz w:val="24"/>
          <w:szCs w:val="24"/>
        </w:rPr>
        <w:t xml:space="preserve"> </w:t>
      </w:r>
    </w:p>
    <w:p w:rsidR="00F71742" w:rsidRPr="00084114" w:rsidRDefault="00F71742" w:rsidP="00F71742">
      <w:pPr>
        <w:spacing w:after="0" w:line="240" w:lineRule="auto"/>
        <w:ind w:left="720"/>
        <w:rPr>
          <w:rFonts w:ascii="Times New Roman" w:hAnsi="Times New Roman" w:cs="Times New Roman"/>
          <w:sz w:val="24"/>
          <w:szCs w:val="24"/>
        </w:rPr>
      </w:pPr>
    </w:p>
    <w:p w:rsidR="009358B9" w:rsidRPr="00084114" w:rsidRDefault="009358B9" w:rsidP="00C47762">
      <w:pPr>
        <w:pStyle w:val="Heading2"/>
        <w:numPr>
          <w:ilvl w:val="0"/>
          <w:numId w:val="34"/>
        </w:numPr>
        <w:rPr>
          <w:rFonts w:ascii="Times New Roman" w:hAnsi="Times New Roman" w:cs="Times New Roman"/>
          <w:color w:val="auto"/>
        </w:rPr>
      </w:pPr>
      <w:bookmarkStart w:id="28" w:name="_Toc511284699"/>
      <w:r w:rsidRPr="00084114">
        <w:rPr>
          <w:rFonts w:ascii="Times New Roman" w:hAnsi="Times New Roman" w:cs="Times New Roman"/>
          <w:color w:val="auto"/>
        </w:rPr>
        <w:t>Continuity of College Administration during Emergencies</w:t>
      </w:r>
      <w:bookmarkEnd w:id="28"/>
    </w:p>
    <w:p w:rsidR="00F71742" w:rsidRPr="00084114" w:rsidRDefault="00F71742" w:rsidP="00F71742">
      <w:pPr>
        <w:pStyle w:val="ListParagraph"/>
        <w:spacing w:after="0" w:line="240" w:lineRule="auto"/>
        <w:rPr>
          <w:rFonts w:ascii="Times New Roman" w:hAnsi="Times New Roman" w:cs="Times New Roman"/>
          <w:sz w:val="24"/>
          <w:szCs w:val="24"/>
        </w:rPr>
      </w:pPr>
    </w:p>
    <w:p w:rsidR="009358B9" w:rsidRPr="00084114" w:rsidRDefault="009358B9" w:rsidP="00C47762">
      <w:pPr>
        <w:pStyle w:val="ListParagraph"/>
        <w:numPr>
          <w:ilvl w:val="0"/>
          <w:numId w:val="1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The line </w:t>
      </w:r>
      <w:r w:rsidR="00FD5458" w:rsidRPr="00084114">
        <w:rPr>
          <w:rFonts w:ascii="Times New Roman" w:hAnsi="Times New Roman" w:cs="Times New Roman"/>
          <w:sz w:val="24"/>
          <w:szCs w:val="24"/>
        </w:rPr>
        <w:t>of succession for the President</w:t>
      </w:r>
      <w:r w:rsidRPr="00084114">
        <w:rPr>
          <w:rFonts w:ascii="Times New Roman" w:hAnsi="Times New Roman" w:cs="Times New Roman"/>
          <w:sz w:val="24"/>
          <w:szCs w:val="24"/>
        </w:rPr>
        <w:t xml:space="preserve"> is:</w:t>
      </w:r>
    </w:p>
    <w:p w:rsidR="00F71742" w:rsidRPr="00084114" w:rsidRDefault="00F71742" w:rsidP="00F71742">
      <w:pPr>
        <w:spacing w:after="0" w:line="240" w:lineRule="auto"/>
        <w:ind w:left="720"/>
        <w:rPr>
          <w:rFonts w:ascii="Times New Roman" w:hAnsi="Times New Roman" w:cs="Times New Roman"/>
          <w:sz w:val="24"/>
          <w:szCs w:val="24"/>
        </w:rPr>
      </w:pPr>
    </w:p>
    <w:p w:rsidR="009358B9" w:rsidRPr="00084114" w:rsidRDefault="009358B9" w:rsidP="00C47762">
      <w:pPr>
        <w:pStyle w:val="ListParagraph"/>
        <w:numPr>
          <w:ilvl w:val="1"/>
          <w:numId w:val="1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Vice-President </w:t>
      </w:r>
      <w:r w:rsidR="00FD5458" w:rsidRPr="00084114">
        <w:rPr>
          <w:rFonts w:ascii="Times New Roman" w:hAnsi="Times New Roman" w:cs="Times New Roman"/>
          <w:sz w:val="24"/>
          <w:szCs w:val="24"/>
        </w:rPr>
        <w:t>of Employee Organizational Development</w:t>
      </w:r>
    </w:p>
    <w:p w:rsidR="00F71742" w:rsidRPr="00084114" w:rsidRDefault="00F71742" w:rsidP="00F71742">
      <w:pPr>
        <w:spacing w:after="0" w:line="240" w:lineRule="auto"/>
        <w:ind w:left="1080"/>
        <w:rPr>
          <w:rFonts w:ascii="Times New Roman" w:hAnsi="Times New Roman" w:cs="Times New Roman"/>
          <w:sz w:val="24"/>
          <w:szCs w:val="24"/>
        </w:rPr>
      </w:pPr>
    </w:p>
    <w:p w:rsidR="009358B9" w:rsidRPr="00084114" w:rsidRDefault="009358B9" w:rsidP="00C47762">
      <w:pPr>
        <w:pStyle w:val="ListParagraph"/>
        <w:numPr>
          <w:ilvl w:val="1"/>
          <w:numId w:val="1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Vice-P</w:t>
      </w:r>
      <w:r w:rsidR="00FD5458" w:rsidRPr="00084114">
        <w:rPr>
          <w:rFonts w:ascii="Times New Roman" w:hAnsi="Times New Roman" w:cs="Times New Roman"/>
          <w:sz w:val="24"/>
          <w:szCs w:val="24"/>
        </w:rPr>
        <w:t xml:space="preserve">resident for </w:t>
      </w:r>
      <w:r w:rsidR="00BF68E8">
        <w:rPr>
          <w:rFonts w:ascii="Times New Roman" w:hAnsi="Times New Roman" w:cs="Times New Roman"/>
          <w:sz w:val="24"/>
          <w:szCs w:val="24"/>
        </w:rPr>
        <w:t>Business</w:t>
      </w:r>
      <w:r w:rsidR="00FD5458" w:rsidRPr="00084114">
        <w:rPr>
          <w:rFonts w:ascii="Times New Roman" w:hAnsi="Times New Roman" w:cs="Times New Roman"/>
          <w:sz w:val="24"/>
          <w:szCs w:val="24"/>
        </w:rPr>
        <w:t xml:space="preserve"> Affairs</w:t>
      </w:r>
    </w:p>
    <w:p w:rsidR="00F71742" w:rsidRPr="00084114" w:rsidRDefault="00F71742" w:rsidP="00F71742">
      <w:pPr>
        <w:spacing w:after="0" w:line="240" w:lineRule="auto"/>
        <w:rPr>
          <w:rFonts w:ascii="Times New Roman" w:hAnsi="Times New Roman" w:cs="Times New Roman"/>
          <w:sz w:val="24"/>
          <w:szCs w:val="24"/>
        </w:rPr>
      </w:pPr>
    </w:p>
    <w:p w:rsidR="009358B9" w:rsidRPr="00084114" w:rsidRDefault="009358B9" w:rsidP="00C47762">
      <w:pPr>
        <w:pStyle w:val="ListParagraph"/>
        <w:numPr>
          <w:ilvl w:val="1"/>
          <w:numId w:val="13"/>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Vice-President for </w:t>
      </w:r>
      <w:r w:rsidR="00BF68E8">
        <w:rPr>
          <w:rFonts w:ascii="Times New Roman" w:hAnsi="Times New Roman" w:cs="Times New Roman"/>
          <w:sz w:val="24"/>
          <w:szCs w:val="24"/>
        </w:rPr>
        <w:t>Student</w:t>
      </w:r>
      <w:r w:rsidRPr="00084114">
        <w:rPr>
          <w:rFonts w:ascii="Times New Roman" w:hAnsi="Times New Roman" w:cs="Times New Roman"/>
          <w:sz w:val="24"/>
          <w:szCs w:val="24"/>
        </w:rPr>
        <w:t xml:space="preserve"> Affairs</w:t>
      </w:r>
    </w:p>
    <w:p w:rsidR="00F71742" w:rsidRPr="00084114" w:rsidRDefault="00F71742" w:rsidP="00F71742">
      <w:pPr>
        <w:spacing w:after="0" w:line="240" w:lineRule="auto"/>
        <w:rPr>
          <w:rFonts w:ascii="Times New Roman" w:hAnsi="Times New Roman" w:cs="Times New Roman"/>
          <w:sz w:val="24"/>
          <w:szCs w:val="24"/>
        </w:rPr>
      </w:pPr>
    </w:p>
    <w:p w:rsidR="009358B9" w:rsidRPr="00084114" w:rsidRDefault="009358B9" w:rsidP="00C47762">
      <w:pPr>
        <w:pStyle w:val="ListParagraph"/>
        <w:numPr>
          <w:ilvl w:val="0"/>
          <w:numId w:val="1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The line of succession for the Emergency </w:t>
      </w:r>
      <w:r w:rsidR="000E65CC" w:rsidRPr="00084114">
        <w:rPr>
          <w:rFonts w:ascii="Times New Roman" w:hAnsi="Times New Roman" w:cs="Times New Roman"/>
          <w:sz w:val="24"/>
          <w:szCs w:val="24"/>
        </w:rPr>
        <w:t>M</w:t>
      </w:r>
      <w:r w:rsidRPr="00084114">
        <w:rPr>
          <w:rFonts w:ascii="Times New Roman" w:hAnsi="Times New Roman" w:cs="Times New Roman"/>
          <w:sz w:val="24"/>
          <w:szCs w:val="24"/>
        </w:rPr>
        <w:t>anagement Coordinator is:</w:t>
      </w:r>
    </w:p>
    <w:p w:rsidR="00F71742" w:rsidRPr="00084114" w:rsidRDefault="00F71742" w:rsidP="00F71742">
      <w:pPr>
        <w:spacing w:after="0" w:line="240" w:lineRule="auto"/>
        <w:rPr>
          <w:rFonts w:ascii="Times New Roman" w:hAnsi="Times New Roman" w:cs="Times New Roman"/>
          <w:sz w:val="24"/>
          <w:szCs w:val="24"/>
        </w:rPr>
      </w:pPr>
    </w:p>
    <w:p w:rsidR="009358B9" w:rsidRPr="00084114" w:rsidRDefault="009358B9" w:rsidP="00C47762">
      <w:pPr>
        <w:pStyle w:val="ListParagraph"/>
        <w:numPr>
          <w:ilvl w:val="0"/>
          <w:numId w:val="2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Chief of Police</w:t>
      </w:r>
    </w:p>
    <w:p w:rsidR="008F1EA6" w:rsidRPr="00084114" w:rsidRDefault="008F1EA6" w:rsidP="008F1EA6">
      <w:pPr>
        <w:pStyle w:val="ListParagraph"/>
        <w:spacing w:after="0" w:line="240" w:lineRule="auto"/>
        <w:ind w:left="1440"/>
        <w:rPr>
          <w:rFonts w:ascii="Times New Roman" w:hAnsi="Times New Roman" w:cs="Times New Roman"/>
          <w:sz w:val="24"/>
          <w:szCs w:val="24"/>
        </w:rPr>
      </w:pPr>
    </w:p>
    <w:p w:rsidR="009358B9" w:rsidRPr="00084114" w:rsidRDefault="008C17BF" w:rsidP="00C47762">
      <w:pPr>
        <w:pStyle w:val="ListParagraph"/>
        <w:numPr>
          <w:ilvl w:val="0"/>
          <w:numId w:val="2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Corporal</w:t>
      </w:r>
    </w:p>
    <w:p w:rsidR="008F1EA6" w:rsidRPr="00084114" w:rsidRDefault="008F1EA6" w:rsidP="008F1EA6">
      <w:pPr>
        <w:spacing w:after="0" w:line="240" w:lineRule="auto"/>
        <w:rPr>
          <w:rFonts w:ascii="Times New Roman" w:hAnsi="Times New Roman" w:cs="Times New Roman"/>
          <w:sz w:val="24"/>
          <w:szCs w:val="24"/>
        </w:rPr>
      </w:pPr>
    </w:p>
    <w:p w:rsidR="009358B9" w:rsidRPr="00084114" w:rsidRDefault="008C17BF" w:rsidP="00C47762">
      <w:pPr>
        <w:pStyle w:val="ListParagraph"/>
        <w:numPr>
          <w:ilvl w:val="0"/>
          <w:numId w:val="2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w:t>
      </w:r>
      <w:r w:rsidR="000E65CC" w:rsidRPr="00084114">
        <w:rPr>
          <w:rFonts w:ascii="Times New Roman" w:hAnsi="Times New Roman" w:cs="Times New Roman"/>
          <w:sz w:val="24"/>
          <w:szCs w:val="24"/>
        </w:rPr>
        <w:t>ator of Law Enforcement Programs</w:t>
      </w:r>
    </w:p>
    <w:p w:rsidR="008F1EA6" w:rsidRPr="00084114" w:rsidRDefault="008F1EA6" w:rsidP="008F1EA6">
      <w:pPr>
        <w:spacing w:after="0" w:line="240" w:lineRule="auto"/>
        <w:rPr>
          <w:rFonts w:ascii="Times New Roman" w:hAnsi="Times New Roman" w:cs="Times New Roman"/>
          <w:sz w:val="24"/>
          <w:szCs w:val="24"/>
        </w:rPr>
      </w:pPr>
    </w:p>
    <w:p w:rsidR="009358B9" w:rsidRPr="00084114" w:rsidRDefault="009358B9" w:rsidP="00C47762">
      <w:pPr>
        <w:pStyle w:val="ListParagraph"/>
        <w:numPr>
          <w:ilvl w:val="0"/>
          <w:numId w:val="1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The line of succession for the Public Information Officer is:</w:t>
      </w:r>
    </w:p>
    <w:p w:rsidR="008F1EA6" w:rsidRPr="00084114" w:rsidRDefault="008F1EA6" w:rsidP="008F1EA6">
      <w:pPr>
        <w:pStyle w:val="ListParagraph"/>
        <w:spacing w:after="0" w:line="240" w:lineRule="auto"/>
        <w:ind w:left="1080"/>
        <w:rPr>
          <w:rFonts w:ascii="Times New Roman" w:hAnsi="Times New Roman" w:cs="Times New Roman"/>
          <w:sz w:val="24"/>
          <w:szCs w:val="24"/>
        </w:rPr>
      </w:pPr>
    </w:p>
    <w:p w:rsidR="009358B9" w:rsidRPr="00084114" w:rsidRDefault="000E65CC" w:rsidP="00C47762">
      <w:pPr>
        <w:pStyle w:val="ListParagraph"/>
        <w:numPr>
          <w:ilvl w:val="0"/>
          <w:numId w:val="17"/>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Coordinator of Law Enforcement Programs</w:t>
      </w:r>
    </w:p>
    <w:p w:rsidR="008F1EA6" w:rsidRPr="00084114" w:rsidRDefault="008F1EA6" w:rsidP="008F1EA6">
      <w:pPr>
        <w:spacing w:after="0" w:line="240" w:lineRule="auto"/>
        <w:rPr>
          <w:rFonts w:ascii="Times New Roman" w:hAnsi="Times New Roman" w:cs="Times New Roman"/>
          <w:sz w:val="24"/>
          <w:szCs w:val="24"/>
        </w:rPr>
      </w:pPr>
    </w:p>
    <w:p w:rsidR="009358B9" w:rsidRPr="00084114" w:rsidRDefault="0000720D" w:rsidP="00C47762">
      <w:pPr>
        <w:pStyle w:val="ListParagraph"/>
        <w:numPr>
          <w:ilvl w:val="0"/>
          <w:numId w:val="17"/>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Chief of Police</w:t>
      </w:r>
    </w:p>
    <w:p w:rsidR="00B24702" w:rsidRPr="00084114" w:rsidRDefault="00B24702" w:rsidP="00B24702">
      <w:pPr>
        <w:pStyle w:val="ListParagraph"/>
        <w:rPr>
          <w:rFonts w:ascii="Times New Roman" w:hAnsi="Times New Roman" w:cs="Times New Roman"/>
          <w:sz w:val="24"/>
          <w:szCs w:val="24"/>
        </w:rPr>
      </w:pPr>
    </w:p>
    <w:p w:rsidR="00B24702" w:rsidRPr="00084114" w:rsidRDefault="00B24702" w:rsidP="00C47762">
      <w:pPr>
        <w:pStyle w:val="ListParagraph"/>
        <w:numPr>
          <w:ilvl w:val="0"/>
          <w:numId w:val="17"/>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Vice-President of Communications and Marketing </w:t>
      </w:r>
    </w:p>
    <w:p w:rsidR="008F1EA6" w:rsidRPr="00084114" w:rsidRDefault="008F1EA6" w:rsidP="008F1EA6">
      <w:pPr>
        <w:spacing w:after="0" w:line="240" w:lineRule="auto"/>
        <w:rPr>
          <w:rFonts w:ascii="Times New Roman" w:hAnsi="Times New Roman" w:cs="Times New Roman"/>
          <w:sz w:val="24"/>
          <w:szCs w:val="24"/>
        </w:rPr>
      </w:pPr>
    </w:p>
    <w:p w:rsidR="009358B9" w:rsidRPr="00084114" w:rsidRDefault="009358B9" w:rsidP="00C47762">
      <w:pPr>
        <w:pStyle w:val="ListParagraph"/>
        <w:numPr>
          <w:ilvl w:val="0"/>
          <w:numId w:val="16"/>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The lines of succession for each position shall be in accordance with the SOPs established by the College unless mandated otherwise by the emergency.</w:t>
      </w:r>
    </w:p>
    <w:p w:rsidR="008F1EA6" w:rsidRPr="00084114" w:rsidRDefault="008F1EA6" w:rsidP="008F1EA6">
      <w:pPr>
        <w:pStyle w:val="ListParagraph"/>
        <w:spacing w:after="0" w:line="240" w:lineRule="auto"/>
        <w:ind w:left="1080"/>
        <w:rPr>
          <w:rFonts w:ascii="Times New Roman" w:hAnsi="Times New Roman" w:cs="Times New Roman"/>
          <w:sz w:val="24"/>
          <w:szCs w:val="24"/>
        </w:rPr>
      </w:pPr>
    </w:p>
    <w:p w:rsidR="009358B9" w:rsidRPr="00084114" w:rsidRDefault="009358B9" w:rsidP="00C47762">
      <w:pPr>
        <w:pStyle w:val="Heading1"/>
        <w:numPr>
          <w:ilvl w:val="4"/>
          <w:numId w:val="9"/>
        </w:numPr>
        <w:ind w:left="720"/>
        <w:rPr>
          <w:rFonts w:ascii="Times New Roman" w:hAnsi="Times New Roman" w:cs="Times New Roman"/>
          <w:color w:val="auto"/>
        </w:rPr>
      </w:pPr>
      <w:bookmarkStart w:id="29" w:name="_Toc511284700"/>
      <w:r w:rsidRPr="00084114">
        <w:rPr>
          <w:rFonts w:ascii="Times New Roman" w:hAnsi="Times New Roman" w:cs="Times New Roman"/>
          <w:color w:val="auto"/>
        </w:rPr>
        <w:t>READINESS LEVELS</w:t>
      </w:r>
      <w:bookmarkEnd w:id="29"/>
    </w:p>
    <w:p w:rsidR="008F1EA6" w:rsidRPr="00084114" w:rsidRDefault="008F1EA6" w:rsidP="008F1EA6">
      <w:pPr>
        <w:pStyle w:val="ListParagraph"/>
        <w:spacing w:after="0" w:line="240" w:lineRule="auto"/>
        <w:ind w:left="360"/>
        <w:rPr>
          <w:rFonts w:ascii="Times New Roman" w:hAnsi="Times New Roman" w:cs="Times New Roman"/>
          <w:b/>
          <w:sz w:val="28"/>
          <w:szCs w:val="24"/>
        </w:rPr>
      </w:pPr>
    </w:p>
    <w:p w:rsidR="009358B9" w:rsidRPr="00084114" w:rsidRDefault="009358B9" w:rsidP="00C47762">
      <w:pPr>
        <w:pStyle w:val="Heading2"/>
        <w:numPr>
          <w:ilvl w:val="0"/>
          <w:numId w:val="35"/>
        </w:numPr>
        <w:rPr>
          <w:rFonts w:ascii="Times New Roman" w:hAnsi="Times New Roman" w:cs="Times New Roman"/>
          <w:color w:val="auto"/>
        </w:rPr>
      </w:pPr>
      <w:bookmarkStart w:id="30" w:name="_Toc511284701"/>
      <w:r w:rsidRPr="00084114">
        <w:rPr>
          <w:rFonts w:ascii="Times New Roman" w:hAnsi="Times New Roman" w:cs="Times New Roman"/>
          <w:color w:val="auto"/>
        </w:rPr>
        <w:t>Readiness Levels</w:t>
      </w:r>
      <w:bookmarkEnd w:id="30"/>
    </w:p>
    <w:p w:rsidR="008D6281" w:rsidRPr="00084114" w:rsidRDefault="008D6281" w:rsidP="008D6281">
      <w:pPr>
        <w:pStyle w:val="ListParagraph"/>
        <w:spacing w:after="0" w:line="240" w:lineRule="auto"/>
        <w:rPr>
          <w:rFonts w:ascii="Times New Roman" w:hAnsi="Times New Roman" w:cs="Times New Roman"/>
          <w:sz w:val="24"/>
          <w:szCs w:val="24"/>
        </w:rPr>
      </w:pPr>
    </w:p>
    <w:p w:rsidR="009358B9" w:rsidRPr="00084114" w:rsidRDefault="009358B9" w:rsidP="00296039">
      <w:pPr>
        <w:pStyle w:val="ListParagraph"/>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Many emergencies follow some recognizable build-up period during which actions can be taken to achieve a gradually increasing state of readiness.  A five-tier system is utilized.  Readiness Levels will be determined by the </w:t>
      </w:r>
      <w:r w:rsidR="007E1791" w:rsidRPr="00084114">
        <w:rPr>
          <w:rFonts w:ascii="Times New Roman" w:hAnsi="Times New Roman" w:cs="Times New Roman"/>
          <w:sz w:val="24"/>
          <w:szCs w:val="24"/>
        </w:rPr>
        <w:t>President</w:t>
      </w:r>
      <w:r w:rsidR="00F26F33" w:rsidRPr="00084114">
        <w:rPr>
          <w:rFonts w:ascii="Times New Roman" w:hAnsi="Times New Roman" w:cs="Times New Roman"/>
          <w:sz w:val="24"/>
          <w:szCs w:val="24"/>
        </w:rPr>
        <w:t xml:space="preserve"> or his/her designee </w:t>
      </w:r>
      <w:r w:rsidR="00F26F33" w:rsidRPr="00567F33">
        <w:rPr>
          <w:rFonts w:ascii="Times New Roman" w:hAnsi="Times New Roman" w:cs="Times New Roman"/>
          <w:sz w:val="24"/>
          <w:szCs w:val="24"/>
        </w:rPr>
        <w:t xml:space="preserve">and the </w:t>
      </w:r>
      <w:r w:rsidR="00946D49" w:rsidRPr="00567F33">
        <w:rPr>
          <w:rFonts w:ascii="Times New Roman" w:hAnsi="Times New Roman" w:cs="Times New Roman"/>
          <w:sz w:val="24"/>
          <w:szCs w:val="24"/>
        </w:rPr>
        <w:t>E</w:t>
      </w:r>
      <w:r w:rsidR="00F26F33" w:rsidRPr="00567F33">
        <w:rPr>
          <w:rFonts w:ascii="Times New Roman" w:hAnsi="Times New Roman" w:cs="Times New Roman"/>
          <w:sz w:val="24"/>
          <w:szCs w:val="24"/>
        </w:rPr>
        <w:t xml:space="preserve">mergency Management Coordinator. General Actions to be taken at each readiness level are outlined </w:t>
      </w:r>
      <w:r w:rsidR="00F26F33" w:rsidRPr="00084114">
        <w:rPr>
          <w:rFonts w:ascii="Times New Roman" w:hAnsi="Times New Roman" w:cs="Times New Roman"/>
          <w:sz w:val="24"/>
          <w:szCs w:val="24"/>
        </w:rPr>
        <w:t>in the annexes to this plan; more specific actions will be detailed in department or agency SOPs.</w:t>
      </w:r>
    </w:p>
    <w:p w:rsidR="008D6281" w:rsidRPr="00084114" w:rsidRDefault="008D6281" w:rsidP="008D6281">
      <w:pPr>
        <w:spacing w:after="0" w:line="240" w:lineRule="auto"/>
        <w:rPr>
          <w:rFonts w:ascii="Times New Roman" w:hAnsi="Times New Roman" w:cs="Times New Roman"/>
          <w:sz w:val="24"/>
          <w:szCs w:val="24"/>
        </w:rPr>
      </w:pPr>
    </w:p>
    <w:p w:rsidR="00F26F33" w:rsidRPr="00084114" w:rsidRDefault="00F26F33" w:rsidP="00C47762">
      <w:pPr>
        <w:pStyle w:val="Heading2"/>
        <w:numPr>
          <w:ilvl w:val="0"/>
          <w:numId w:val="35"/>
        </w:numPr>
        <w:rPr>
          <w:rFonts w:ascii="Times New Roman" w:hAnsi="Times New Roman" w:cs="Times New Roman"/>
          <w:color w:val="auto"/>
        </w:rPr>
      </w:pPr>
      <w:bookmarkStart w:id="31" w:name="_Toc511284702"/>
      <w:r w:rsidRPr="00084114">
        <w:rPr>
          <w:rFonts w:ascii="Times New Roman" w:hAnsi="Times New Roman" w:cs="Times New Roman"/>
          <w:color w:val="auto"/>
        </w:rPr>
        <w:t>Readiness Action Level Descriptions</w:t>
      </w:r>
      <w:bookmarkEnd w:id="31"/>
    </w:p>
    <w:p w:rsidR="008D6281" w:rsidRPr="00084114" w:rsidRDefault="008D6281" w:rsidP="008D6281">
      <w:pPr>
        <w:pStyle w:val="ListParagraph"/>
        <w:spacing w:after="0" w:line="240" w:lineRule="auto"/>
        <w:rPr>
          <w:rFonts w:ascii="Times New Roman" w:hAnsi="Times New Roman" w:cs="Times New Roman"/>
          <w:sz w:val="24"/>
          <w:szCs w:val="24"/>
        </w:rPr>
      </w:pPr>
    </w:p>
    <w:p w:rsidR="00F26F33" w:rsidRPr="00084114" w:rsidRDefault="00F26F33" w:rsidP="00296039">
      <w:pPr>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The following readiness action levels will be used as a means of increasing the College’s alert posture.  (Based on the Department of Homeland Security.  Suggested by Department of Education)</w:t>
      </w:r>
    </w:p>
    <w:p w:rsidR="008D6281" w:rsidRPr="00084114" w:rsidRDefault="008D6281" w:rsidP="008D6281">
      <w:pPr>
        <w:spacing w:after="0" w:line="240" w:lineRule="auto"/>
        <w:rPr>
          <w:rFonts w:ascii="Times New Roman" w:hAnsi="Times New Roman" w:cs="Times New Roman"/>
          <w:sz w:val="24"/>
          <w:szCs w:val="24"/>
        </w:rPr>
      </w:pPr>
    </w:p>
    <w:p w:rsidR="0041230D" w:rsidRPr="00084114" w:rsidRDefault="00F26F33" w:rsidP="00C47762">
      <w:pPr>
        <w:pStyle w:val="ListParagraph"/>
        <w:numPr>
          <w:ilvl w:val="0"/>
          <w:numId w:val="27"/>
        </w:num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Level IV: Normal Conditions</w:t>
      </w:r>
    </w:p>
    <w:p w:rsidR="006D765A" w:rsidRPr="00084114" w:rsidRDefault="006D765A" w:rsidP="006D765A">
      <w:pPr>
        <w:pStyle w:val="ListParagraph"/>
        <w:spacing w:after="0" w:line="240" w:lineRule="auto"/>
        <w:ind w:left="1080"/>
        <w:rPr>
          <w:rFonts w:ascii="Times New Roman" w:hAnsi="Times New Roman" w:cs="Times New Roman"/>
          <w:sz w:val="24"/>
          <w:szCs w:val="24"/>
        </w:rPr>
      </w:pPr>
    </w:p>
    <w:p w:rsidR="00F26F33" w:rsidRPr="00084114" w:rsidRDefault="00F26F33" w:rsidP="00C47762">
      <w:pPr>
        <w:pStyle w:val="ListParagraph"/>
        <w:numPr>
          <w:ilvl w:val="1"/>
          <w:numId w:val="18"/>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Assess and update emergency operations plans and procedures</w:t>
      </w:r>
    </w:p>
    <w:p w:rsidR="006D765A" w:rsidRPr="00084114" w:rsidRDefault="006D765A" w:rsidP="006D765A">
      <w:pPr>
        <w:pStyle w:val="ListParagraph"/>
        <w:spacing w:after="0" w:line="240" w:lineRule="auto"/>
        <w:ind w:left="1440"/>
        <w:rPr>
          <w:rFonts w:ascii="Times New Roman" w:hAnsi="Times New Roman" w:cs="Times New Roman"/>
          <w:sz w:val="24"/>
          <w:szCs w:val="24"/>
        </w:rPr>
      </w:pPr>
    </w:p>
    <w:p w:rsidR="00F26F33" w:rsidRPr="00084114" w:rsidRDefault="00F26F33" w:rsidP="00C47762">
      <w:pPr>
        <w:pStyle w:val="ListParagraph"/>
        <w:numPr>
          <w:ilvl w:val="1"/>
          <w:numId w:val="18"/>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Discuss updates to college and local emergency operations plans with emergency responders</w:t>
      </w:r>
    </w:p>
    <w:p w:rsidR="006D765A" w:rsidRPr="00084114" w:rsidRDefault="006D765A" w:rsidP="006D765A">
      <w:pPr>
        <w:spacing w:after="0" w:line="240" w:lineRule="auto"/>
        <w:rPr>
          <w:rFonts w:ascii="Times New Roman" w:hAnsi="Times New Roman" w:cs="Times New Roman"/>
          <w:sz w:val="24"/>
          <w:szCs w:val="24"/>
        </w:rPr>
      </w:pPr>
    </w:p>
    <w:p w:rsidR="00F26F33" w:rsidRPr="00084114" w:rsidRDefault="00F26F33" w:rsidP="00C47762">
      <w:pPr>
        <w:pStyle w:val="ListParagraph"/>
        <w:numPr>
          <w:ilvl w:val="1"/>
          <w:numId w:val="18"/>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Review duties and responsibilities of emergency response team members</w:t>
      </w:r>
    </w:p>
    <w:p w:rsidR="006D765A" w:rsidRPr="00084114" w:rsidRDefault="006D765A" w:rsidP="006D765A">
      <w:pPr>
        <w:spacing w:after="0" w:line="240" w:lineRule="auto"/>
        <w:rPr>
          <w:rFonts w:ascii="Times New Roman" w:hAnsi="Times New Roman" w:cs="Times New Roman"/>
          <w:sz w:val="24"/>
          <w:szCs w:val="24"/>
        </w:rPr>
      </w:pPr>
    </w:p>
    <w:p w:rsidR="00F26F33" w:rsidRPr="00084114" w:rsidRDefault="00F26F33" w:rsidP="00C47762">
      <w:pPr>
        <w:pStyle w:val="ListParagraph"/>
        <w:numPr>
          <w:ilvl w:val="1"/>
          <w:numId w:val="18"/>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Provide CPR and first aid training for staff</w:t>
      </w:r>
    </w:p>
    <w:p w:rsidR="006D765A" w:rsidRPr="00084114" w:rsidRDefault="006D765A" w:rsidP="006D765A">
      <w:pPr>
        <w:spacing w:after="0" w:line="240" w:lineRule="auto"/>
        <w:rPr>
          <w:rFonts w:ascii="Times New Roman" w:hAnsi="Times New Roman" w:cs="Times New Roman"/>
          <w:sz w:val="24"/>
          <w:szCs w:val="24"/>
        </w:rPr>
      </w:pPr>
    </w:p>
    <w:p w:rsidR="00F26F33" w:rsidRPr="00084114" w:rsidRDefault="00F26F33" w:rsidP="00C47762">
      <w:pPr>
        <w:pStyle w:val="ListParagraph"/>
        <w:numPr>
          <w:ilvl w:val="1"/>
          <w:numId w:val="18"/>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Conduct training and drills</w:t>
      </w:r>
    </w:p>
    <w:p w:rsidR="006D765A" w:rsidRPr="00084114" w:rsidRDefault="006D765A" w:rsidP="006D765A">
      <w:pPr>
        <w:spacing w:after="0" w:line="240" w:lineRule="auto"/>
        <w:rPr>
          <w:rFonts w:ascii="Times New Roman" w:hAnsi="Times New Roman" w:cs="Times New Roman"/>
          <w:sz w:val="24"/>
          <w:szCs w:val="24"/>
        </w:rPr>
      </w:pPr>
    </w:p>
    <w:p w:rsidR="00F26F33" w:rsidRPr="00084114" w:rsidRDefault="00F26F33" w:rsidP="00C47762">
      <w:pPr>
        <w:pStyle w:val="ListParagraph"/>
        <w:numPr>
          <w:ilvl w:val="0"/>
          <w:numId w:val="27"/>
        </w:numPr>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Level III: Increased Readiness</w:t>
      </w:r>
    </w:p>
    <w:p w:rsidR="006D765A" w:rsidRPr="00084114" w:rsidRDefault="006D765A" w:rsidP="006D765A">
      <w:pPr>
        <w:spacing w:after="0" w:line="240" w:lineRule="auto"/>
        <w:rPr>
          <w:rFonts w:ascii="Times New Roman" w:hAnsi="Times New Roman" w:cs="Times New Roman"/>
          <w:sz w:val="24"/>
          <w:szCs w:val="24"/>
        </w:rPr>
      </w:pPr>
    </w:p>
    <w:p w:rsidR="00F26F33" w:rsidRPr="00084114" w:rsidRDefault="00F26F33" w:rsidP="00296039">
      <w:pPr>
        <w:pStyle w:val="ListParagraph"/>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Increased Readiness refers to a situation that presents a greater potential threat than “Level 4</w:t>
      </w:r>
      <w:r w:rsidR="000B45B1" w:rsidRPr="00084114">
        <w:rPr>
          <w:rFonts w:ascii="Times New Roman" w:hAnsi="Times New Roman" w:cs="Times New Roman"/>
          <w:sz w:val="24"/>
          <w:szCs w:val="24"/>
        </w:rPr>
        <w:t>:</w:t>
      </w:r>
      <w:r w:rsidRPr="00084114">
        <w:rPr>
          <w:rFonts w:ascii="Times New Roman" w:hAnsi="Times New Roman" w:cs="Times New Roman"/>
          <w:sz w:val="24"/>
          <w:szCs w:val="24"/>
        </w:rPr>
        <w:t xml:space="preserve"> but poses no immediate threat to life and/or property:</w:t>
      </w:r>
    </w:p>
    <w:p w:rsidR="003121B9" w:rsidRPr="00084114" w:rsidRDefault="003121B9" w:rsidP="00296039">
      <w:pPr>
        <w:pStyle w:val="ListParagraph"/>
        <w:spacing w:after="0" w:line="240" w:lineRule="auto"/>
        <w:ind w:left="1080"/>
        <w:rPr>
          <w:rFonts w:ascii="Times New Roman" w:hAnsi="Times New Roman" w:cs="Times New Roman"/>
          <w:sz w:val="24"/>
          <w:szCs w:val="24"/>
        </w:rPr>
      </w:pPr>
    </w:p>
    <w:p w:rsidR="00F26F33" w:rsidRPr="00084114" w:rsidRDefault="00F26F33" w:rsidP="00C47762">
      <w:pPr>
        <w:pStyle w:val="ListParagraph"/>
        <w:numPr>
          <w:ilvl w:val="0"/>
          <w:numId w:val="1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Review and upgrade security measure</w:t>
      </w:r>
    </w:p>
    <w:p w:rsidR="003121B9" w:rsidRPr="00084114" w:rsidRDefault="003121B9" w:rsidP="003121B9">
      <w:pPr>
        <w:pStyle w:val="ListParagraph"/>
        <w:spacing w:after="0" w:line="240" w:lineRule="auto"/>
        <w:ind w:left="1440"/>
        <w:rPr>
          <w:rFonts w:ascii="Times New Roman" w:hAnsi="Times New Roman" w:cs="Times New Roman"/>
          <w:sz w:val="24"/>
          <w:szCs w:val="24"/>
        </w:rPr>
      </w:pPr>
    </w:p>
    <w:p w:rsidR="00F26F33" w:rsidRPr="00084114" w:rsidRDefault="00F26F33" w:rsidP="00C47762">
      <w:pPr>
        <w:pStyle w:val="ListParagraph"/>
        <w:numPr>
          <w:ilvl w:val="0"/>
          <w:numId w:val="1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Review emergency communication plan</w:t>
      </w:r>
    </w:p>
    <w:p w:rsidR="003121B9" w:rsidRPr="00084114" w:rsidRDefault="003121B9" w:rsidP="003121B9">
      <w:pPr>
        <w:spacing w:after="0" w:line="240" w:lineRule="auto"/>
        <w:rPr>
          <w:rFonts w:ascii="Times New Roman" w:hAnsi="Times New Roman" w:cs="Times New Roman"/>
          <w:sz w:val="24"/>
          <w:szCs w:val="24"/>
        </w:rPr>
      </w:pPr>
    </w:p>
    <w:p w:rsidR="00F26F33" w:rsidRPr="00084114" w:rsidRDefault="00F26F33" w:rsidP="00C47762">
      <w:pPr>
        <w:pStyle w:val="ListParagraph"/>
        <w:numPr>
          <w:ilvl w:val="0"/>
          <w:numId w:val="1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Inventory, test, and repair communication equipment</w:t>
      </w:r>
    </w:p>
    <w:p w:rsidR="003121B9" w:rsidRPr="00084114" w:rsidRDefault="003121B9" w:rsidP="003121B9">
      <w:pPr>
        <w:spacing w:after="0" w:line="240" w:lineRule="auto"/>
        <w:rPr>
          <w:rFonts w:ascii="Times New Roman" w:hAnsi="Times New Roman" w:cs="Times New Roman"/>
          <w:sz w:val="24"/>
          <w:szCs w:val="24"/>
        </w:rPr>
      </w:pPr>
    </w:p>
    <w:p w:rsidR="00F26F33" w:rsidRPr="00084114" w:rsidRDefault="00F26F33" w:rsidP="00C47762">
      <w:pPr>
        <w:pStyle w:val="ListParagraph"/>
        <w:numPr>
          <w:ilvl w:val="0"/>
          <w:numId w:val="1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Inventory and restock emergency supplies</w:t>
      </w:r>
    </w:p>
    <w:p w:rsidR="003121B9" w:rsidRPr="00084114" w:rsidRDefault="003121B9" w:rsidP="003121B9">
      <w:pPr>
        <w:spacing w:after="0" w:line="240" w:lineRule="auto"/>
        <w:rPr>
          <w:rFonts w:ascii="Times New Roman" w:hAnsi="Times New Roman" w:cs="Times New Roman"/>
          <w:sz w:val="24"/>
          <w:szCs w:val="24"/>
        </w:rPr>
      </w:pPr>
    </w:p>
    <w:p w:rsidR="00F26F33" w:rsidRPr="00084114" w:rsidRDefault="00F26F33" w:rsidP="00C47762">
      <w:pPr>
        <w:pStyle w:val="ListParagraph"/>
        <w:numPr>
          <w:ilvl w:val="0"/>
          <w:numId w:val="19"/>
        </w:num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Conduct emergency operations training and drills</w:t>
      </w:r>
    </w:p>
    <w:p w:rsidR="003121B9" w:rsidRPr="00084114" w:rsidRDefault="003121B9" w:rsidP="003121B9">
      <w:pPr>
        <w:spacing w:after="0" w:line="240" w:lineRule="auto"/>
        <w:rPr>
          <w:rFonts w:ascii="Times New Roman" w:hAnsi="Times New Roman" w:cs="Times New Roman"/>
          <w:sz w:val="24"/>
          <w:szCs w:val="24"/>
        </w:rPr>
      </w:pPr>
    </w:p>
    <w:p w:rsidR="00F26F33" w:rsidRPr="00084114" w:rsidRDefault="00F26F33" w:rsidP="00C47762">
      <w:pPr>
        <w:pStyle w:val="ListParagraph"/>
        <w:numPr>
          <w:ilvl w:val="0"/>
          <w:numId w:val="27"/>
        </w:numPr>
        <w:tabs>
          <w:tab w:val="left" w:pos="1080"/>
        </w:tabs>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Level II: High Readiness</w:t>
      </w:r>
    </w:p>
    <w:p w:rsidR="003121B9" w:rsidRPr="00084114" w:rsidRDefault="003121B9" w:rsidP="003121B9">
      <w:pPr>
        <w:pStyle w:val="ListParagraph"/>
        <w:tabs>
          <w:tab w:val="left" w:pos="1080"/>
        </w:tabs>
        <w:spacing w:after="0" w:line="240" w:lineRule="auto"/>
        <w:ind w:left="1080"/>
        <w:rPr>
          <w:rFonts w:ascii="Times New Roman" w:hAnsi="Times New Roman" w:cs="Times New Roman"/>
          <w:sz w:val="24"/>
          <w:szCs w:val="24"/>
        </w:rPr>
      </w:pPr>
    </w:p>
    <w:p w:rsidR="00F26F33" w:rsidRPr="00084114" w:rsidRDefault="00F26F33" w:rsidP="003121B9">
      <w:pPr>
        <w:tabs>
          <w:tab w:val="left" w:pos="1080"/>
        </w:tabs>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High Readiness refers to a situation with a significant potential and probability of causing loss of life and/or property.  This condition will normally require some degree of warning to the campus and public:</w:t>
      </w:r>
    </w:p>
    <w:p w:rsidR="003121B9" w:rsidRPr="00084114" w:rsidRDefault="003121B9" w:rsidP="003121B9">
      <w:pPr>
        <w:tabs>
          <w:tab w:val="left" w:pos="1080"/>
        </w:tabs>
        <w:spacing w:after="0" w:line="240" w:lineRule="auto"/>
        <w:ind w:left="1080"/>
        <w:rPr>
          <w:rFonts w:ascii="Times New Roman" w:hAnsi="Times New Roman" w:cs="Times New Roman"/>
          <w:sz w:val="24"/>
          <w:szCs w:val="24"/>
        </w:rPr>
      </w:pPr>
    </w:p>
    <w:p w:rsidR="00F26F33" w:rsidRPr="00084114" w:rsidRDefault="00F26F33" w:rsidP="00C47762">
      <w:pPr>
        <w:pStyle w:val="ListParagraph"/>
        <w:numPr>
          <w:ilvl w:val="0"/>
          <w:numId w:val="20"/>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Inspect buildings and grounds for suspicious activities</w:t>
      </w:r>
    </w:p>
    <w:p w:rsidR="003121B9" w:rsidRPr="00084114" w:rsidRDefault="003121B9" w:rsidP="003121B9">
      <w:pPr>
        <w:pStyle w:val="ListParagraph"/>
        <w:tabs>
          <w:tab w:val="left" w:pos="1080"/>
        </w:tabs>
        <w:spacing w:after="0" w:line="240" w:lineRule="auto"/>
        <w:ind w:left="1440"/>
        <w:rPr>
          <w:rFonts w:ascii="Times New Roman" w:hAnsi="Times New Roman" w:cs="Times New Roman"/>
          <w:sz w:val="24"/>
          <w:szCs w:val="24"/>
        </w:rPr>
      </w:pPr>
    </w:p>
    <w:p w:rsidR="00F26F33" w:rsidRPr="00084114" w:rsidRDefault="00F26F33" w:rsidP="00C47762">
      <w:pPr>
        <w:pStyle w:val="ListParagraph"/>
        <w:numPr>
          <w:ilvl w:val="0"/>
          <w:numId w:val="20"/>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Assess increased risk with public safety officials</w:t>
      </w:r>
    </w:p>
    <w:p w:rsidR="003121B9" w:rsidRPr="00084114" w:rsidRDefault="003121B9" w:rsidP="003121B9">
      <w:pPr>
        <w:tabs>
          <w:tab w:val="left" w:pos="1080"/>
        </w:tabs>
        <w:spacing w:after="0" w:line="240" w:lineRule="auto"/>
        <w:rPr>
          <w:rFonts w:ascii="Times New Roman" w:hAnsi="Times New Roman" w:cs="Times New Roman"/>
          <w:sz w:val="24"/>
          <w:szCs w:val="24"/>
        </w:rPr>
      </w:pPr>
    </w:p>
    <w:p w:rsidR="005528D6" w:rsidRPr="00084114" w:rsidRDefault="005528D6" w:rsidP="00C47762">
      <w:pPr>
        <w:pStyle w:val="ListParagraph"/>
        <w:numPr>
          <w:ilvl w:val="0"/>
          <w:numId w:val="20"/>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Review crisis response plans with College personnel</w:t>
      </w:r>
    </w:p>
    <w:p w:rsidR="003121B9" w:rsidRPr="00084114" w:rsidRDefault="003121B9" w:rsidP="003121B9">
      <w:pPr>
        <w:tabs>
          <w:tab w:val="left" w:pos="1080"/>
        </w:tabs>
        <w:spacing w:after="0" w:line="240" w:lineRule="auto"/>
        <w:rPr>
          <w:rFonts w:ascii="Times New Roman" w:hAnsi="Times New Roman" w:cs="Times New Roman"/>
          <w:sz w:val="24"/>
          <w:szCs w:val="24"/>
        </w:rPr>
      </w:pPr>
    </w:p>
    <w:p w:rsidR="005528D6" w:rsidRDefault="005528D6" w:rsidP="00C47762">
      <w:pPr>
        <w:pStyle w:val="ListParagraph"/>
        <w:numPr>
          <w:ilvl w:val="0"/>
          <w:numId w:val="20"/>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Test alternative communications capabilities</w:t>
      </w:r>
    </w:p>
    <w:p w:rsidR="00946D49" w:rsidRPr="00946D49" w:rsidRDefault="00946D49" w:rsidP="00946D49">
      <w:pPr>
        <w:tabs>
          <w:tab w:val="left" w:pos="1080"/>
        </w:tabs>
        <w:spacing w:after="0" w:line="240" w:lineRule="auto"/>
        <w:rPr>
          <w:rFonts w:ascii="Times New Roman" w:hAnsi="Times New Roman" w:cs="Times New Roman"/>
          <w:sz w:val="24"/>
          <w:szCs w:val="24"/>
        </w:rPr>
      </w:pPr>
    </w:p>
    <w:p w:rsidR="00946D49" w:rsidRPr="00946D49" w:rsidRDefault="005528D6" w:rsidP="00946D49">
      <w:pPr>
        <w:pStyle w:val="ListParagraph"/>
        <w:numPr>
          <w:ilvl w:val="0"/>
          <w:numId w:val="27"/>
        </w:numPr>
        <w:tabs>
          <w:tab w:val="left" w:pos="1080"/>
        </w:tabs>
        <w:spacing w:after="0" w:line="240" w:lineRule="auto"/>
        <w:ind w:hanging="1620"/>
        <w:rPr>
          <w:rFonts w:ascii="Times New Roman" w:hAnsi="Times New Roman" w:cs="Times New Roman"/>
          <w:sz w:val="24"/>
          <w:szCs w:val="24"/>
        </w:rPr>
      </w:pPr>
      <w:r w:rsidRPr="00084114">
        <w:rPr>
          <w:rFonts w:ascii="Times New Roman" w:hAnsi="Times New Roman" w:cs="Times New Roman"/>
          <w:sz w:val="24"/>
          <w:szCs w:val="24"/>
        </w:rPr>
        <w:t>Level I: Maximum Readiness</w:t>
      </w:r>
    </w:p>
    <w:p w:rsidR="00394E31" w:rsidRPr="00084114" w:rsidRDefault="00394E31" w:rsidP="00394E31">
      <w:pPr>
        <w:tabs>
          <w:tab w:val="left" w:pos="1080"/>
        </w:tabs>
        <w:spacing w:after="0" w:line="240" w:lineRule="auto"/>
        <w:ind w:left="720"/>
        <w:rPr>
          <w:rFonts w:ascii="Times New Roman" w:hAnsi="Times New Roman" w:cs="Times New Roman"/>
          <w:sz w:val="24"/>
          <w:szCs w:val="24"/>
        </w:rPr>
      </w:pPr>
    </w:p>
    <w:p w:rsidR="005528D6" w:rsidRPr="00084114" w:rsidRDefault="005528D6" w:rsidP="00394E31">
      <w:pPr>
        <w:tabs>
          <w:tab w:val="left" w:pos="1080"/>
        </w:tabs>
        <w:spacing w:after="0" w:line="240" w:lineRule="auto"/>
        <w:ind w:left="1080"/>
        <w:rPr>
          <w:rFonts w:ascii="Times New Roman" w:hAnsi="Times New Roman" w:cs="Times New Roman"/>
          <w:sz w:val="24"/>
          <w:szCs w:val="24"/>
        </w:rPr>
      </w:pPr>
      <w:r w:rsidRPr="00084114">
        <w:rPr>
          <w:rFonts w:ascii="Times New Roman" w:hAnsi="Times New Roman" w:cs="Times New Roman"/>
          <w:sz w:val="24"/>
          <w:szCs w:val="24"/>
        </w:rPr>
        <w:t xml:space="preserve">Maximum Readiness </w:t>
      </w:r>
      <w:r w:rsidRPr="00567F33">
        <w:rPr>
          <w:rFonts w:ascii="Times New Roman" w:hAnsi="Times New Roman" w:cs="Times New Roman"/>
          <w:sz w:val="24"/>
          <w:szCs w:val="24"/>
        </w:rPr>
        <w:t xml:space="preserve">refers to </w:t>
      </w:r>
      <w:r w:rsidR="00946D49" w:rsidRPr="00567F33">
        <w:rPr>
          <w:rFonts w:ascii="Times New Roman" w:hAnsi="Times New Roman" w:cs="Times New Roman"/>
          <w:sz w:val="24"/>
          <w:szCs w:val="24"/>
        </w:rPr>
        <w:t xml:space="preserve">a </w:t>
      </w:r>
      <w:r w:rsidRPr="00567F33">
        <w:rPr>
          <w:rFonts w:ascii="Times New Roman" w:hAnsi="Times New Roman" w:cs="Times New Roman"/>
          <w:sz w:val="24"/>
          <w:szCs w:val="24"/>
        </w:rPr>
        <w:t xml:space="preserve">situation that hazardous conditions are imminent.  This condition denotes a greater sense of danger </w:t>
      </w:r>
      <w:r w:rsidRPr="00084114">
        <w:rPr>
          <w:rFonts w:ascii="Times New Roman" w:hAnsi="Times New Roman" w:cs="Times New Roman"/>
          <w:sz w:val="24"/>
          <w:szCs w:val="24"/>
        </w:rPr>
        <w:t>and urgency than associated with a “Level 2” event:</w:t>
      </w:r>
    </w:p>
    <w:p w:rsidR="00394E31" w:rsidRPr="00084114" w:rsidRDefault="00394E31" w:rsidP="00394E31">
      <w:pPr>
        <w:tabs>
          <w:tab w:val="left" w:pos="1080"/>
        </w:tabs>
        <w:spacing w:after="0" w:line="240" w:lineRule="auto"/>
        <w:ind w:left="1080"/>
        <w:rPr>
          <w:rFonts w:ascii="Times New Roman" w:hAnsi="Times New Roman" w:cs="Times New Roman"/>
          <w:sz w:val="24"/>
          <w:szCs w:val="24"/>
        </w:rPr>
      </w:pPr>
    </w:p>
    <w:p w:rsidR="005528D6" w:rsidRPr="00084114" w:rsidRDefault="005528D6" w:rsidP="00C47762">
      <w:pPr>
        <w:pStyle w:val="ListParagraph"/>
        <w:numPr>
          <w:ilvl w:val="0"/>
          <w:numId w:val="21"/>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Assess facility security measure</w:t>
      </w:r>
    </w:p>
    <w:p w:rsidR="00394E31" w:rsidRPr="00084114" w:rsidRDefault="00394E31" w:rsidP="00394E31">
      <w:pPr>
        <w:tabs>
          <w:tab w:val="left" w:pos="1080"/>
        </w:tabs>
        <w:spacing w:after="0" w:line="240" w:lineRule="auto"/>
        <w:rPr>
          <w:rFonts w:ascii="Times New Roman" w:hAnsi="Times New Roman" w:cs="Times New Roman"/>
          <w:sz w:val="24"/>
          <w:szCs w:val="24"/>
        </w:rPr>
      </w:pPr>
    </w:p>
    <w:p w:rsidR="005528D6" w:rsidRPr="00084114" w:rsidRDefault="005528D6" w:rsidP="00C47762">
      <w:pPr>
        <w:pStyle w:val="ListParagraph"/>
        <w:numPr>
          <w:ilvl w:val="0"/>
          <w:numId w:val="21"/>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Update campus community on preparedness efforts</w:t>
      </w:r>
    </w:p>
    <w:p w:rsidR="00394E31" w:rsidRPr="00084114" w:rsidRDefault="00394E31" w:rsidP="00394E31">
      <w:pPr>
        <w:tabs>
          <w:tab w:val="left" w:pos="1080"/>
        </w:tabs>
        <w:spacing w:after="0" w:line="240" w:lineRule="auto"/>
        <w:rPr>
          <w:rFonts w:ascii="Times New Roman" w:hAnsi="Times New Roman" w:cs="Times New Roman"/>
          <w:sz w:val="24"/>
          <w:szCs w:val="24"/>
        </w:rPr>
      </w:pPr>
    </w:p>
    <w:p w:rsidR="005528D6" w:rsidRPr="00084114" w:rsidRDefault="005528D6" w:rsidP="00C47762">
      <w:pPr>
        <w:pStyle w:val="ListParagraph"/>
        <w:numPr>
          <w:ilvl w:val="0"/>
          <w:numId w:val="21"/>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Update media on preparedness efforts</w:t>
      </w:r>
    </w:p>
    <w:p w:rsidR="00394E31" w:rsidRPr="00084114" w:rsidRDefault="00394E31" w:rsidP="00394E31">
      <w:pPr>
        <w:tabs>
          <w:tab w:val="left" w:pos="1080"/>
        </w:tabs>
        <w:spacing w:after="0" w:line="240" w:lineRule="auto"/>
        <w:rPr>
          <w:rFonts w:ascii="Times New Roman" w:hAnsi="Times New Roman" w:cs="Times New Roman"/>
          <w:sz w:val="24"/>
          <w:szCs w:val="24"/>
        </w:rPr>
      </w:pPr>
    </w:p>
    <w:p w:rsidR="005528D6" w:rsidRPr="00084114" w:rsidRDefault="005528D6" w:rsidP="00C47762">
      <w:pPr>
        <w:pStyle w:val="ListParagraph"/>
        <w:numPr>
          <w:ilvl w:val="0"/>
          <w:numId w:val="21"/>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Address student fears concerning possible emergency</w:t>
      </w:r>
    </w:p>
    <w:p w:rsidR="00394E31" w:rsidRPr="00084114" w:rsidRDefault="00394E31" w:rsidP="00394E31">
      <w:pPr>
        <w:tabs>
          <w:tab w:val="left" w:pos="1080"/>
        </w:tabs>
        <w:spacing w:after="0" w:line="240" w:lineRule="auto"/>
        <w:rPr>
          <w:rFonts w:ascii="Times New Roman" w:hAnsi="Times New Roman" w:cs="Times New Roman"/>
          <w:sz w:val="24"/>
          <w:szCs w:val="24"/>
        </w:rPr>
      </w:pPr>
    </w:p>
    <w:p w:rsidR="005528D6" w:rsidRPr="00084114" w:rsidRDefault="005528D6" w:rsidP="00C47762">
      <w:pPr>
        <w:pStyle w:val="ListParagraph"/>
        <w:numPr>
          <w:ilvl w:val="0"/>
          <w:numId w:val="21"/>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Place campus emergency response teams on standby alert status</w:t>
      </w:r>
    </w:p>
    <w:p w:rsidR="00394E31" w:rsidRPr="00084114" w:rsidRDefault="00394E31" w:rsidP="00394E31">
      <w:pPr>
        <w:tabs>
          <w:tab w:val="left" w:pos="1080"/>
        </w:tabs>
        <w:spacing w:after="0" w:line="240" w:lineRule="auto"/>
        <w:rPr>
          <w:rFonts w:ascii="Times New Roman" w:hAnsi="Times New Roman" w:cs="Times New Roman"/>
          <w:sz w:val="24"/>
          <w:szCs w:val="24"/>
        </w:rPr>
      </w:pPr>
    </w:p>
    <w:p w:rsidR="005528D6" w:rsidRPr="00084114" w:rsidRDefault="005528D6" w:rsidP="00C47762">
      <w:pPr>
        <w:pStyle w:val="ListParagraph"/>
        <w:numPr>
          <w:ilvl w:val="0"/>
          <w:numId w:val="21"/>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Follow local and/or federal government instructions (listen to radio/TV)</w:t>
      </w:r>
    </w:p>
    <w:p w:rsidR="00394E31" w:rsidRPr="00084114" w:rsidRDefault="00394E31" w:rsidP="00394E31">
      <w:pPr>
        <w:tabs>
          <w:tab w:val="left" w:pos="1080"/>
        </w:tabs>
        <w:spacing w:after="0" w:line="240" w:lineRule="auto"/>
        <w:rPr>
          <w:rFonts w:ascii="Times New Roman" w:hAnsi="Times New Roman" w:cs="Times New Roman"/>
          <w:sz w:val="24"/>
          <w:szCs w:val="24"/>
        </w:rPr>
      </w:pPr>
    </w:p>
    <w:p w:rsidR="005528D6" w:rsidRPr="00084114" w:rsidRDefault="005528D6" w:rsidP="00C47762">
      <w:pPr>
        <w:pStyle w:val="ListParagraph"/>
        <w:numPr>
          <w:ilvl w:val="0"/>
          <w:numId w:val="21"/>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Activate emergency operations plan</w:t>
      </w:r>
    </w:p>
    <w:p w:rsidR="00394E31" w:rsidRPr="00084114" w:rsidRDefault="00394E31" w:rsidP="00394E31">
      <w:pPr>
        <w:tabs>
          <w:tab w:val="left" w:pos="1080"/>
        </w:tabs>
        <w:spacing w:after="0" w:line="240" w:lineRule="auto"/>
        <w:rPr>
          <w:rFonts w:ascii="Times New Roman" w:hAnsi="Times New Roman" w:cs="Times New Roman"/>
          <w:sz w:val="24"/>
          <w:szCs w:val="24"/>
        </w:rPr>
      </w:pPr>
    </w:p>
    <w:p w:rsidR="005528D6" w:rsidRPr="00084114" w:rsidRDefault="005528D6" w:rsidP="00C47762">
      <w:pPr>
        <w:pStyle w:val="ListParagraph"/>
        <w:numPr>
          <w:ilvl w:val="0"/>
          <w:numId w:val="21"/>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Notify the DDC that assistance may be needed and keep them apprised of the situation</w:t>
      </w:r>
    </w:p>
    <w:p w:rsidR="00394E31" w:rsidRPr="00084114" w:rsidRDefault="00394E31" w:rsidP="00394E31">
      <w:pPr>
        <w:tabs>
          <w:tab w:val="left" w:pos="1080"/>
        </w:tabs>
        <w:spacing w:after="0" w:line="240" w:lineRule="auto"/>
        <w:rPr>
          <w:rFonts w:ascii="Times New Roman" w:hAnsi="Times New Roman" w:cs="Times New Roman"/>
          <w:sz w:val="24"/>
          <w:szCs w:val="24"/>
        </w:rPr>
      </w:pPr>
    </w:p>
    <w:p w:rsidR="005528D6" w:rsidRPr="00084114" w:rsidRDefault="005528D6" w:rsidP="00C47762">
      <w:pPr>
        <w:pStyle w:val="ListParagraph"/>
        <w:numPr>
          <w:ilvl w:val="0"/>
          <w:numId w:val="21"/>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Provide mental health services, with the help of </w:t>
      </w:r>
      <w:r w:rsidR="000E65CC"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w:t>
      </w:r>
      <w:r w:rsidR="00394E31" w:rsidRPr="00084114">
        <w:rPr>
          <w:rFonts w:ascii="Times New Roman" w:hAnsi="Times New Roman" w:cs="Times New Roman"/>
          <w:sz w:val="24"/>
          <w:szCs w:val="24"/>
        </w:rPr>
        <w:t>Counseling</w:t>
      </w:r>
      <w:r w:rsidR="000E65CC" w:rsidRPr="00084114">
        <w:rPr>
          <w:rFonts w:ascii="Times New Roman" w:hAnsi="Times New Roman" w:cs="Times New Roman"/>
          <w:sz w:val="24"/>
          <w:szCs w:val="24"/>
        </w:rPr>
        <w:t xml:space="preserve"> Center</w:t>
      </w:r>
      <w:r w:rsidRPr="00084114">
        <w:rPr>
          <w:rFonts w:ascii="Times New Roman" w:hAnsi="Times New Roman" w:cs="Times New Roman"/>
          <w:sz w:val="24"/>
          <w:szCs w:val="24"/>
        </w:rPr>
        <w:t>, to anxious students and staff</w:t>
      </w:r>
    </w:p>
    <w:p w:rsidR="00394E31" w:rsidRPr="00084114" w:rsidRDefault="00394E31" w:rsidP="00394E31">
      <w:pPr>
        <w:tabs>
          <w:tab w:val="left" w:pos="1080"/>
        </w:tabs>
        <w:spacing w:after="0" w:line="240" w:lineRule="auto"/>
        <w:rPr>
          <w:rFonts w:ascii="Times New Roman" w:hAnsi="Times New Roman" w:cs="Times New Roman"/>
          <w:sz w:val="24"/>
          <w:szCs w:val="24"/>
        </w:rPr>
      </w:pPr>
    </w:p>
    <w:p w:rsidR="00421C60" w:rsidRDefault="005528D6" w:rsidP="00946D49">
      <w:pPr>
        <w:pStyle w:val="ListParagraph"/>
        <w:numPr>
          <w:ilvl w:val="0"/>
          <w:numId w:val="21"/>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Continuous situation monitoring is required.</w:t>
      </w:r>
    </w:p>
    <w:p w:rsidR="00946D49" w:rsidRPr="00946D49" w:rsidRDefault="00946D49" w:rsidP="00946D49">
      <w:pPr>
        <w:tabs>
          <w:tab w:val="left" w:pos="1080"/>
        </w:tabs>
        <w:spacing w:after="0" w:line="240" w:lineRule="auto"/>
        <w:rPr>
          <w:rFonts w:ascii="Times New Roman" w:hAnsi="Times New Roman" w:cs="Times New Roman"/>
          <w:sz w:val="24"/>
          <w:szCs w:val="24"/>
        </w:rPr>
      </w:pPr>
    </w:p>
    <w:p w:rsidR="005528D6" w:rsidRPr="00084114" w:rsidRDefault="005528D6" w:rsidP="001611E7">
      <w:pPr>
        <w:pStyle w:val="Heading1"/>
        <w:rPr>
          <w:rFonts w:ascii="Times New Roman" w:hAnsi="Times New Roman" w:cs="Times New Roman"/>
          <w:color w:val="auto"/>
        </w:rPr>
      </w:pPr>
      <w:bookmarkStart w:id="32" w:name="_Toc511284703"/>
      <w:r w:rsidRPr="00084114">
        <w:rPr>
          <w:rFonts w:ascii="Times New Roman" w:hAnsi="Times New Roman" w:cs="Times New Roman"/>
          <w:color w:val="auto"/>
        </w:rPr>
        <w:t>IX. ADMINISTRATION AND SUPPORT</w:t>
      </w:r>
      <w:bookmarkEnd w:id="32"/>
    </w:p>
    <w:p w:rsidR="00394E31" w:rsidRPr="00084114" w:rsidRDefault="00394E31" w:rsidP="00394E31">
      <w:pPr>
        <w:tabs>
          <w:tab w:val="left" w:pos="1080"/>
        </w:tabs>
        <w:spacing w:after="0" w:line="240" w:lineRule="auto"/>
        <w:rPr>
          <w:rFonts w:ascii="Times New Roman" w:hAnsi="Times New Roman" w:cs="Times New Roman"/>
          <w:sz w:val="24"/>
          <w:szCs w:val="24"/>
        </w:rPr>
      </w:pPr>
    </w:p>
    <w:p w:rsidR="005528D6" w:rsidRPr="00084114" w:rsidRDefault="005528D6" w:rsidP="00C47762">
      <w:pPr>
        <w:pStyle w:val="Heading2"/>
        <w:numPr>
          <w:ilvl w:val="0"/>
          <w:numId w:val="36"/>
        </w:numPr>
        <w:rPr>
          <w:rFonts w:ascii="Times New Roman" w:hAnsi="Times New Roman" w:cs="Times New Roman"/>
          <w:color w:val="auto"/>
        </w:rPr>
      </w:pPr>
      <w:bookmarkStart w:id="33" w:name="_Toc511284704"/>
      <w:r w:rsidRPr="00084114">
        <w:rPr>
          <w:rFonts w:ascii="Times New Roman" w:hAnsi="Times New Roman" w:cs="Times New Roman"/>
          <w:color w:val="auto"/>
        </w:rPr>
        <w:t>Agreements and Contracts</w:t>
      </w:r>
      <w:bookmarkEnd w:id="33"/>
    </w:p>
    <w:p w:rsidR="003C5C2D" w:rsidRPr="00084114" w:rsidRDefault="003C5C2D" w:rsidP="003C5C2D">
      <w:pPr>
        <w:pStyle w:val="ListParagraph"/>
        <w:tabs>
          <w:tab w:val="left" w:pos="1080"/>
        </w:tabs>
        <w:spacing w:after="0" w:line="240" w:lineRule="auto"/>
        <w:rPr>
          <w:rFonts w:ascii="Times New Roman" w:hAnsi="Times New Roman" w:cs="Times New Roman"/>
          <w:sz w:val="24"/>
          <w:szCs w:val="24"/>
        </w:rPr>
      </w:pPr>
    </w:p>
    <w:p w:rsidR="005528D6" w:rsidRPr="00084114" w:rsidRDefault="00784158" w:rsidP="00C47762">
      <w:pPr>
        <w:pStyle w:val="ListParagraph"/>
        <w:numPr>
          <w:ilvl w:val="2"/>
          <w:numId w:val="18"/>
        </w:numPr>
        <w:tabs>
          <w:tab w:val="left" w:pos="1080"/>
        </w:tabs>
        <w:spacing w:after="0" w:line="240" w:lineRule="auto"/>
        <w:ind w:left="1080" w:hanging="540"/>
        <w:rPr>
          <w:rFonts w:ascii="Times New Roman" w:hAnsi="Times New Roman" w:cs="Times New Roman"/>
          <w:sz w:val="24"/>
          <w:szCs w:val="24"/>
        </w:rPr>
      </w:pPr>
      <w:r w:rsidRPr="00084114">
        <w:rPr>
          <w:rFonts w:ascii="Times New Roman" w:hAnsi="Times New Roman" w:cs="Times New Roman"/>
          <w:sz w:val="24"/>
          <w:szCs w:val="24"/>
        </w:rPr>
        <w:t xml:space="preserve">Should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resources prove to be inadequate during an emergency; requests will be made for assistance from local emergency services, other agencies, and industry in accordance with existing mutual-aid agreements and contracts and those agreements and contracts concluded during the emergency.  Such assistance may include equipment, supplies, or personnel.  All agreements will be entered into by authorized officials and should be in writing whenever possible. Agreements and contracts should identify the College officials authorized to request assistance pursuant to those documents.</w:t>
      </w:r>
    </w:p>
    <w:p w:rsidR="003C5C2D" w:rsidRPr="00084114" w:rsidRDefault="003C5C2D" w:rsidP="003C5C2D">
      <w:pPr>
        <w:tabs>
          <w:tab w:val="left" w:pos="1080"/>
        </w:tabs>
        <w:spacing w:after="0" w:line="240" w:lineRule="auto"/>
        <w:ind w:left="540"/>
        <w:rPr>
          <w:rFonts w:ascii="Times New Roman" w:hAnsi="Times New Roman" w:cs="Times New Roman"/>
          <w:sz w:val="24"/>
          <w:szCs w:val="24"/>
        </w:rPr>
      </w:pPr>
    </w:p>
    <w:p w:rsidR="00784158" w:rsidRPr="00084114" w:rsidRDefault="00784158" w:rsidP="00C47762">
      <w:pPr>
        <w:pStyle w:val="ListParagraph"/>
        <w:numPr>
          <w:ilvl w:val="2"/>
          <w:numId w:val="18"/>
        </w:numPr>
        <w:tabs>
          <w:tab w:val="left" w:pos="1080"/>
        </w:tabs>
        <w:spacing w:after="0" w:line="240" w:lineRule="auto"/>
        <w:ind w:left="1080" w:hanging="540"/>
        <w:rPr>
          <w:rFonts w:ascii="Times New Roman" w:hAnsi="Times New Roman" w:cs="Times New Roman"/>
          <w:sz w:val="24"/>
          <w:szCs w:val="24"/>
        </w:rPr>
      </w:pPr>
      <w:r w:rsidRPr="00084114">
        <w:rPr>
          <w:rFonts w:ascii="Times New Roman" w:hAnsi="Times New Roman" w:cs="Times New Roman"/>
          <w:sz w:val="24"/>
          <w:szCs w:val="24"/>
        </w:rPr>
        <w:lastRenderedPageBreak/>
        <w:t xml:space="preserve">The agreements and contracts pertinent to emergency management that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is party to are summarized in Appendix 1.</w:t>
      </w:r>
    </w:p>
    <w:p w:rsidR="003C5C2D" w:rsidRPr="00084114" w:rsidRDefault="003C5C2D" w:rsidP="003C5C2D">
      <w:pPr>
        <w:tabs>
          <w:tab w:val="left" w:pos="1080"/>
        </w:tabs>
        <w:spacing w:after="0" w:line="240" w:lineRule="auto"/>
        <w:rPr>
          <w:rFonts w:ascii="Times New Roman" w:hAnsi="Times New Roman" w:cs="Times New Roman"/>
          <w:sz w:val="24"/>
          <w:szCs w:val="24"/>
        </w:rPr>
      </w:pPr>
    </w:p>
    <w:p w:rsidR="00784158" w:rsidRPr="00084114" w:rsidRDefault="00784158" w:rsidP="00C47762">
      <w:pPr>
        <w:pStyle w:val="Heading2"/>
        <w:numPr>
          <w:ilvl w:val="0"/>
          <w:numId w:val="18"/>
        </w:numPr>
        <w:rPr>
          <w:rFonts w:ascii="Times New Roman" w:hAnsi="Times New Roman" w:cs="Times New Roman"/>
          <w:color w:val="auto"/>
        </w:rPr>
      </w:pPr>
      <w:bookmarkStart w:id="34" w:name="_Toc511284705"/>
      <w:r w:rsidRPr="00084114">
        <w:rPr>
          <w:rFonts w:ascii="Times New Roman" w:hAnsi="Times New Roman" w:cs="Times New Roman"/>
          <w:color w:val="auto"/>
        </w:rPr>
        <w:t>Reports</w:t>
      </w:r>
      <w:bookmarkEnd w:id="34"/>
    </w:p>
    <w:p w:rsidR="003C5C2D" w:rsidRPr="00084114" w:rsidRDefault="003C5C2D" w:rsidP="003C5C2D">
      <w:pPr>
        <w:tabs>
          <w:tab w:val="left" w:pos="1080"/>
        </w:tabs>
        <w:spacing w:after="0" w:line="240" w:lineRule="auto"/>
        <w:ind w:left="360"/>
        <w:rPr>
          <w:rFonts w:ascii="Times New Roman" w:hAnsi="Times New Roman" w:cs="Times New Roman"/>
          <w:sz w:val="24"/>
          <w:szCs w:val="24"/>
        </w:rPr>
      </w:pPr>
    </w:p>
    <w:p w:rsidR="00784158" w:rsidRPr="00084114" w:rsidRDefault="00784158" w:rsidP="00296039">
      <w:pPr>
        <w:tabs>
          <w:tab w:val="left" w:pos="1080"/>
        </w:tabs>
        <w:spacing w:after="0" w:line="240" w:lineRule="auto"/>
        <w:ind w:left="1080" w:hanging="360"/>
        <w:rPr>
          <w:rFonts w:ascii="Times New Roman" w:hAnsi="Times New Roman" w:cs="Times New Roman"/>
          <w:sz w:val="24"/>
          <w:szCs w:val="24"/>
        </w:rPr>
      </w:pPr>
      <w:r w:rsidRPr="00084114">
        <w:rPr>
          <w:rFonts w:ascii="Times New Roman" w:hAnsi="Times New Roman" w:cs="Times New Roman"/>
          <w:sz w:val="24"/>
          <w:szCs w:val="24"/>
        </w:rPr>
        <w:t xml:space="preserve">1. </w:t>
      </w:r>
      <w:r w:rsidRPr="00084114">
        <w:rPr>
          <w:rFonts w:ascii="Times New Roman" w:hAnsi="Times New Roman" w:cs="Times New Roman"/>
          <w:sz w:val="24"/>
          <w:szCs w:val="24"/>
        </w:rPr>
        <w:tab/>
        <w:t>Initial Emergency Report: This short report should be prepared and transmitted by the EOC when an on-going emergency incident appears likely to worsen and assistance from local emergency services or the DDC may be needed.</w:t>
      </w:r>
    </w:p>
    <w:p w:rsidR="003C5C2D" w:rsidRPr="00084114" w:rsidRDefault="003C5C2D" w:rsidP="00296039">
      <w:pPr>
        <w:tabs>
          <w:tab w:val="left" w:pos="1080"/>
        </w:tabs>
        <w:spacing w:after="0" w:line="240" w:lineRule="auto"/>
        <w:ind w:left="1080" w:hanging="360"/>
        <w:rPr>
          <w:rFonts w:ascii="Times New Roman" w:hAnsi="Times New Roman" w:cs="Times New Roman"/>
          <w:sz w:val="24"/>
          <w:szCs w:val="24"/>
        </w:rPr>
      </w:pPr>
    </w:p>
    <w:p w:rsidR="00784158" w:rsidRPr="00084114" w:rsidRDefault="00784158" w:rsidP="00296039">
      <w:pPr>
        <w:tabs>
          <w:tab w:val="left" w:pos="1080"/>
        </w:tabs>
        <w:spacing w:after="0" w:line="240" w:lineRule="auto"/>
        <w:ind w:left="1080" w:hanging="360"/>
        <w:rPr>
          <w:rFonts w:ascii="Times New Roman" w:hAnsi="Times New Roman" w:cs="Times New Roman"/>
          <w:sz w:val="24"/>
          <w:szCs w:val="24"/>
        </w:rPr>
      </w:pPr>
      <w:r w:rsidRPr="00084114">
        <w:rPr>
          <w:rFonts w:ascii="Times New Roman" w:hAnsi="Times New Roman" w:cs="Times New Roman"/>
          <w:sz w:val="24"/>
          <w:szCs w:val="24"/>
        </w:rPr>
        <w:t>2. Situation Report: A daily situation report should be prepared and distributed by the EOC during major emergencies or disasters.</w:t>
      </w:r>
    </w:p>
    <w:p w:rsidR="003C5C2D" w:rsidRPr="00084114" w:rsidRDefault="003C5C2D" w:rsidP="00296039">
      <w:pPr>
        <w:tabs>
          <w:tab w:val="left" w:pos="1080"/>
        </w:tabs>
        <w:spacing w:after="0" w:line="240" w:lineRule="auto"/>
        <w:ind w:left="1080" w:hanging="360"/>
        <w:rPr>
          <w:rFonts w:ascii="Times New Roman" w:hAnsi="Times New Roman" w:cs="Times New Roman"/>
          <w:sz w:val="24"/>
          <w:szCs w:val="24"/>
        </w:rPr>
      </w:pPr>
    </w:p>
    <w:p w:rsidR="00784158" w:rsidRPr="00084114" w:rsidRDefault="00784158" w:rsidP="00C47762">
      <w:pPr>
        <w:pStyle w:val="ListParagraph"/>
        <w:numPr>
          <w:ilvl w:val="0"/>
          <w:numId w:val="15"/>
        </w:numPr>
        <w:tabs>
          <w:tab w:val="left" w:pos="108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Other Reports: Several other reports covering specific functions are described in the annexes to this plan.</w:t>
      </w:r>
    </w:p>
    <w:p w:rsidR="003C5C2D" w:rsidRPr="00084114" w:rsidRDefault="003C5C2D" w:rsidP="003C5C2D">
      <w:pPr>
        <w:tabs>
          <w:tab w:val="left" w:pos="1080"/>
        </w:tabs>
        <w:spacing w:after="0" w:line="240" w:lineRule="auto"/>
        <w:rPr>
          <w:rFonts w:ascii="Times New Roman" w:hAnsi="Times New Roman" w:cs="Times New Roman"/>
          <w:sz w:val="24"/>
          <w:szCs w:val="24"/>
        </w:rPr>
      </w:pPr>
    </w:p>
    <w:p w:rsidR="00784158" w:rsidRPr="00084114" w:rsidRDefault="003C5C2D" w:rsidP="00C47762">
      <w:pPr>
        <w:pStyle w:val="Heading2"/>
        <w:numPr>
          <w:ilvl w:val="0"/>
          <w:numId w:val="18"/>
        </w:numPr>
        <w:rPr>
          <w:rFonts w:ascii="Times New Roman" w:hAnsi="Times New Roman" w:cs="Times New Roman"/>
          <w:color w:val="auto"/>
        </w:rPr>
      </w:pPr>
      <w:bookmarkStart w:id="35" w:name="_Toc511284706"/>
      <w:r w:rsidRPr="00084114">
        <w:rPr>
          <w:rFonts w:ascii="Times New Roman" w:hAnsi="Times New Roman" w:cs="Times New Roman"/>
          <w:color w:val="auto"/>
        </w:rPr>
        <w:t>Records</w:t>
      </w:r>
      <w:bookmarkEnd w:id="35"/>
    </w:p>
    <w:p w:rsidR="003C5C2D" w:rsidRPr="00084114" w:rsidRDefault="003C5C2D" w:rsidP="00296039">
      <w:pPr>
        <w:tabs>
          <w:tab w:val="left" w:pos="1080"/>
        </w:tabs>
        <w:spacing w:after="0" w:line="240" w:lineRule="auto"/>
        <w:ind w:firstLine="360"/>
        <w:rPr>
          <w:rFonts w:ascii="Times New Roman" w:hAnsi="Times New Roman" w:cs="Times New Roman"/>
          <w:sz w:val="24"/>
          <w:szCs w:val="24"/>
        </w:rPr>
      </w:pPr>
    </w:p>
    <w:p w:rsidR="00784158" w:rsidRPr="00084114" w:rsidRDefault="00784158" w:rsidP="00296039">
      <w:p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ab/>
        <w:t>1. Record Keeping for Emergency Operations</w:t>
      </w:r>
    </w:p>
    <w:p w:rsidR="003C5C2D" w:rsidRPr="00084114" w:rsidRDefault="003C5C2D" w:rsidP="00296039">
      <w:pPr>
        <w:tabs>
          <w:tab w:val="left" w:pos="720"/>
        </w:tabs>
        <w:spacing w:after="0" w:line="240" w:lineRule="auto"/>
        <w:rPr>
          <w:rFonts w:ascii="Times New Roman" w:hAnsi="Times New Roman" w:cs="Times New Roman"/>
          <w:sz w:val="24"/>
          <w:szCs w:val="24"/>
        </w:rPr>
      </w:pPr>
    </w:p>
    <w:p w:rsidR="00784158" w:rsidRPr="00084114" w:rsidRDefault="00296039" w:rsidP="00296039">
      <w:pPr>
        <w:tabs>
          <w:tab w:val="left" w:pos="720"/>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Amarillo College</w:t>
      </w:r>
      <w:r w:rsidR="00784158" w:rsidRPr="00084114">
        <w:rPr>
          <w:rFonts w:ascii="Times New Roman" w:hAnsi="Times New Roman" w:cs="Times New Roman"/>
          <w:sz w:val="24"/>
          <w:szCs w:val="24"/>
        </w:rPr>
        <w:t xml:space="preserve"> is responsible for establishing the administrative controls necessary to manage the expenditure of funds and to provide reasonable accountability and justification for expenditures made to support emergency operations.  This shall be done in accordance with the established local fiscal policies and standard cost accounting procedures.</w:t>
      </w:r>
    </w:p>
    <w:p w:rsidR="003C5C2D" w:rsidRPr="00084114" w:rsidRDefault="003C5C2D" w:rsidP="00296039">
      <w:pPr>
        <w:tabs>
          <w:tab w:val="left" w:pos="720"/>
        </w:tabs>
        <w:spacing w:after="0" w:line="240" w:lineRule="auto"/>
        <w:ind w:left="720"/>
        <w:rPr>
          <w:rFonts w:ascii="Times New Roman" w:hAnsi="Times New Roman" w:cs="Times New Roman"/>
          <w:sz w:val="24"/>
          <w:szCs w:val="24"/>
        </w:rPr>
      </w:pPr>
    </w:p>
    <w:p w:rsidR="00784158" w:rsidRPr="00084114" w:rsidRDefault="00784158" w:rsidP="00C47762">
      <w:pPr>
        <w:pStyle w:val="ListParagraph"/>
        <w:numPr>
          <w:ilvl w:val="0"/>
          <w:numId w:val="22"/>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Activity Logs: The ICP and the EOC shall maintain accurate logs recording key response activities, including:</w:t>
      </w:r>
    </w:p>
    <w:p w:rsidR="00784158" w:rsidRPr="00084114" w:rsidRDefault="00784158" w:rsidP="00946D49">
      <w:pPr>
        <w:pStyle w:val="ListParagraph"/>
        <w:numPr>
          <w:ilvl w:val="3"/>
          <w:numId w:val="1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Activation or deactivation of emergency facilities.</w:t>
      </w:r>
    </w:p>
    <w:p w:rsidR="003C5C2D" w:rsidRPr="00084114" w:rsidRDefault="003C5C2D" w:rsidP="003C5C2D">
      <w:pPr>
        <w:pStyle w:val="ListParagraph"/>
        <w:tabs>
          <w:tab w:val="left" w:pos="720"/>
        </w:tabs>
        <w:spacing w:after="0" w:line="240" w:lineRule="auto"/>
        <w:ind w:left="1170"/>
        <w:rPr>
          <w:rFonts w:ascii="Times New Roman" w:hAnsi="Times New Roman" w:cs="Times New Roman"/>
          <w:sz w:val="24"/>
          <w:szCs w:val="24"/>
        </w:rPr>
      </w:pPr>
    </w:p>
    <w:p w:rsidR="00784158" w:rsidRPr="00084114" w:rsidRDefault="00784158" w:rsidP="00946D49">
      <w:pPr>
        <w:pStyle w:val="ListParagraph"/>
        <w:numPr>
          <w:ilvl w:val="3"/>
          <w:numId w:val="1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Emergency notifications to local emergency services</w:t>
      </w:r>
    </w:p>
    <w:p w:rsidR="003C5C2D" w:rsidRPr="00084114" w:rsidRDefault="003C5C2D" w:rsidP="003C5C2D">
      <w:pPr>
        <w:tabs>
          <w:tab w:val="left" w:pos="720"/>
        </w:tabs>
        <w:spacing w:after="0" w:line="240" w:lineRule="auto"/>
        <w:rPr>
          <w:rFonts w:ascii="Times New Roman" w:hAnsi="Times New Roman" w:cs="Times New Roman"/>
          <w:sz w:val="24"/>
          <w:szCs w:val="24"/>
        </w:rPr>
      </w:pPr>
    </w:p>
    <w:p w:rsidR="00784158" w:rsidRPr="00084114" w:rsidRDefault="00784158" w:rsidP="00946D49">
      <w:pPr>
        <w:pStyle w:val="ListParagraph"/>
        <w:numPr>
          <w:ilvl w:val="3"/>
          <w:numId w:val="1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Significant changes in the emergency situation.</w:t>
      </w:r>
    </w:p>
    <w:p w:rsidR="003C5C2D" w:rsidRPr="00084114" w:rsidRDefault="003C5C2D" w:rsidP="003C5C2D">
      <w:pPr>
        <w:tabs>
          <w:tab w:val="left" w:pos="720"/>
        </w:tabs>
        <w:spacing w:after="0" w:line="240" w:lineRule="auto"/>
        <w:rPr>
          <w:rFonts w:ascii="Times New Roman" w:hAnsi="Times New Roman" w:cs="Times New Roman"/>
          <w:sz w:val="24"/>
          <w:szCs w:val="24"/>
        </w:rPr>
      </w:pPr>
    </w:p>
    <w:p w:rsidR="00784158" w:rsidRPr="00084114" w:rsidRDefault="00784158" w:rsidP="00946D49">
      <w:pPr>
        <w:pStyle w:val="ListParagraph"/>
        <w:numPr>
          <w:ilvl w:val="3"/>
          <w:numId w:val="1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Major commitments of resource</w:t>
      </w:r>
      <w:r w:rsidR="005D67E3" w:rsidRPr="00084114">
        <w:rPr>
          <w:rFonts w:ascii="Times New Roman" w:hAnsi="Times New Roman" w:cs="Times New Roman"/>
          <w:sz w:val="24"/>
          <w:szCs w:val="24"/>
        </w:rPr>
        <w:t>s</w:t>
      </w:r>
      <w:r w:rsidRPr="00084114">
        <w:rPr>
          <w:rFonts w:ascii="Times New Roman" w:hAnsi="Times New Roman" w:cs="Times New Roman"/>
          <w:sz w:val="24"/>
          <w:szCs w:val="24"/>
        </w:rPr>
        <w:t xml:space="preserve"> or requests for additional </w:t>
      </w:r>
      <w:r w:rsidR="005D67E3" w:rsidRPr="00084114">
        <w:rPr>
          <w:rFonts w:ascii="Times New Roman" w:hAnsi="Times New Roman" w:cs="Times New Roman"/>
          <w:sz w:val="24"/>
          <w:szCs w:val="24"/>
        </w:rPr>
        <w:t>resources</w:t>
      </w:r>
      <w:r w:rsidRPr="00084114">
        <w:rPr>
          <w:rFonts w:ascii="Times New Roman" w:hAnsi="Times New Roman" w:cs="Times New Roman"/>
          <w:sz w:val="24"/>
          <w:szCs w:val="24"/>
        </w:rPr>
        <w:t xml:space="preserve"> from</w:t>
      </w:r>
      <w:r w:rsidR="005D67E3" w:rsidRPr="00084114">
        <w:rPr>
          <w:rFonts w:ascii="Times New Roman" w:hAnsi="Times New Roman" w:cs="Times New Roman"/>
          <w:sz w:val="24"/>
          <w:szCs w:val="24"/>
        </w:rPr>
        <w:t xml:space="preserve"> external sources.</w:t>
      </w:r>
    </w:p>
    <w:p w:rsidR="003C5C2D" w:rsidRPr="00084114" w:rsidRDefault="003C5C2D" w:rsidP="003C5C2D">
      <w:pPr>
        <w:tabs>
          <w:tab w:val="left" w:pos="720"/>
        </w:tabs>
        <w:spacing w:after="0" w:line="240" w:lineRule="auto"/>
        <w:rPr>
          <w:rFonts w:ascii="Times New Roman" w:hAnsi="Times New Roman" w:cs="Times New Roman"/>
          <w:sz w:val="24"/>
          <w:szCs w:val="24"/>
        </w:rPr>
      </w:pPr>
    </w:p>
    <w:p w:rsidR="005D67E3" w:rsidRPr="00084114" w:rsidRDefault="005D67E3" w:rsidP="00946D49">
      <w:pPr>
        <w:pStyle w:val="ListParagraph"/>
        <w:numPr>
          <w:ilvl w:val="3"/>
          <w:numId w:val="1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Issuance of protective action recommendations to the campus.</w:t>
      </w:r>
    </w:p>
    <w:p w:rsidR="003C5C2D" w:rsidRPr="00084114" w:rsidRDefault="003C5C2D" w:rsidP="003C5C2D">
      <w:pPr>
        <w:pStyle w:val="ListParagraph"/>
        <w:tabs>
          <w:tab w:val="left" w:pos="720"/>
        </w:tabs>
        <w:spacing w:after="0" w:line="240" w:lineRule="auto"/>
        <w:ind w:left="1170"/>
        <w:rPr>
          <w:rFonts w:ascii="Times New Roman" w:hAnsi="Times New Roman" w:cs="Times New Roman"/>
          <w:sz w:val="24"/>
          <w:szCs w:val="24"/>
        </w:rPr>
      </w:pPr>
    </w:p>
    <w:p w:rsidR="005D67E3" w:rsidRPr="00084114" w:rsidRDefault="005D67E3" w:rsidP="00946D49">
      <w:pPr>
        <w:pStyle w:val="ListParagraph"/>
        <w:numPr>
          <w:ilvl w:val="3"/>
          <w:numId w:val="1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Evacuations</w:t>
      </w:r>
    </w:p>
    <w:p w:rsidR="003C5C2D" w:rsidRPr="00084114" w:rsidRDefault="003C5C2D" w:rsidP="003C5C2D">
      <w:pPr>
        <w:tabs>
          <w:tab w:val="left" w:pos="720"/>
        </w:tabs>
        <w:spacing w:after="0" w:line="240" w:lineRule="auto"/>
        <w:rPr>
          <w:rFonts w:ascii="Times New Roman" w:hAnsi="Times New Roman" w:cs="Times New Roman"/>
          <w:sz w:val="24"/>
          <w:szCs w:val="24"/>
        </w:rPr>
      </w:pPr>
    </w:p>
    <w:p w:rsidR="00946D49" w:rsidRDefault="005D67E3" w:rsidP="00946D49">
      <w:pPr>
        <w:pStyle w:val="ListParagraph"/>
        <w:numPr>
          <w:ilvl w:val="3"/>
          <w:numId w:val="1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Casualties</w:t>
      </w:r>
    </w:p>
    <w:p w:rsidR="00946D49" w:rsidRPr="00946D49" w:rsidRDefault="00946D49" w:rsidP="00946D49">
      <w:pPr>
        <w:pStyle w:val="ListParagraph"/>
        <w:rPr>
          <w:rFonts w:ascii="Times New Roman" w:hAnsi="Times New Roman" w:cs="Times New Roman"/>
          <w:sz w:val="24"/>
          <w:szCs w:val="24"/>
        </w:rPr>
      </w:pPr>
    </w:p>
    <w:p w:rsidR="005D67E3" w:rsidRPr="00946D49" w:rsidRDefault="005D67E3" w:rsidP="00946D49">
      <w:pPr>
        <w:pStyle w:val="ListParagraph"/>
        <w:numPr>
          <w:ilvl w:val="3"/>
          <w:numId w:val="13"/>
        </w:numPr>
        <w:tabs>
          <w:tab w:val="left" w:pos="720"/>
        </w:tabs>
        <w:spacing w:after="0" w:line="240" w:lineRule="auto"/>
        <w:rPr>
          <w:rFonts w:ascii="Times New Roman" w:hAnsi="Times New Roman" w:cs="Times New Roman"/>
          <w:sz w:val="24"/>
          <w:szCs w:val="24"/>
        </w:rPr>
      </w:pPr>
      <w:r w:rsidRPr="00946D49">
        <w:rPr>
          <w:rFonts w:ascii="Times New Roman" w:hAnsi="Times New Roman" w:cs="Times New Roman"/>
          <w:sz w:val="24"/>
          <w:szCs w:val="24"/>
        </w:rPr>
        <w:t>Containment or termination of the incident</w:t>
      </w:r>
    </w:p>
    <w:p w:rsidR="003C5C2D" w:rsidRPr="00084114" w:rsidRDefault="003C5C2D" w:rsidP="003C5C2D">
      <w:pPr>
        <w:tabs>
          <w:tab w:val="left" w:pos="720"/>
        </w:tabs>
        <w:spacing w:after="0" w:line="240" w:lineRule="auto"/>
        <w:ind w:left="720"/>
        <w:rPr>
          <w:rFonts w:ascii="Times New Roman" w:hAnsi="Times New Roman" w:cs="Times New Roman"/>
          <w:sz w:val="24"/>
          <w:szCs w:val="24"/>
        </w:rPr>
      </w:pPr>
    </w:p>
    <w:p w:rsidR="005D67E3" w:rsidRPr="00084114" w:rsidRDefault="005D67E3" w:rsidP="00C47762">
      <w:pPr>
        <w:pStyle w:val="ListParagraph"/>
        <w:numPr>
          <w:ilvl w:val="0"/>
          <w:numId w:val="22"/>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Incident Costs: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shall maintain records summarizing the use of personnel, equipment, and supplies during the </w:t>
      </w:r>
      <w:r w:rsidRPr="00567F33">
        <w:rPr>
          <w:rFonts w:ascii="Times New Roman" w:hAnsi="Times New Roman" w:cs="Times New Roman"/>
          <w:sz w:val="24"/>
          <w:szCs w:val="24"/>
        </w:rPr>
        <w:t xml:space="preserve">response </w:t>
      </w:r>
      <w:r w:rsidR="00946D49" w:rsidRPr="00567F33">
        <w:rPr>
          <w:rFonts w:ascii="Times New Roman" w:hAnsi="Times New Roman" w:cs="Times New Roman"/>
          <w:sz w:val="24"/>
          <w:szCs w:val="24"/>
        </w:rPr>
        <w:t>of</w:t>
      </w:r>
      <w:r w:rsidRPr="00567F33">
        <w:rPr>
          <w:rFonts w:ascii="Times New Roman" w:hAnsi="Times New Roman" w:cs="Times New Roman"/>
          <w:sz w:val="24"/>
          <w:szCs w:val="24"/>
        </w:rPr>
        <w:t xml:space="preserve"> day-to-day incidents to obtain an estimate of annual emergency response costs that can be used </w:t>
      </w:r>
      <w:r w:rsidRPr="00084114">
        <w:rPr>
          <w:rFonts w:ascii="Times New Roman" w:hAnsi="Times New Roman" w:cs="Times New Roman"/>
          <w:sz w:val="24"/>
          <w:szCs w:val="24"/>
        </w:rPr>
        <w:t>in preparing future budgets.</w:t>
      </w:r>
    </w:p>
    <w:p w:rsidR="003C5C2D" w:rsidRPr="00084114" w:rsidRDefault="003C5C2D" w:rsidP="003C5C2D">
      <w:pPr>
        <w:pStyle w:val="ListParagraph"/>
        <w:tabs>
          <w:tab w:val="left" w:pos="720"/>
        </w:tabs>
        <w:spacing w:after="0" w:line="240" w:lineRule="auto"/>
        <w:rPr>
          <w:rFonts w:ascii="Times New Roman" w:hAnsi="Times New Roman" w:cs="Times New Roman"/>
          <w:sz w:val="24"/>
          <w:szCs w:val="24"/>
        </w:rPr>
      </w:pPr>
    </w:p>
    <w:p w:rsidR="005D67E3" w:rsidRPr="00084114" w:rsidRDefault="005D67E3" w:rsidP="00C47762">
      <w:pPr>
        <w:pStyle w:val="ListParagraph"/>
        <w:numPr>
          <w:ilvl w:val="0"/>
          <w:numId w:val="22"/>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Emergency or Disaster Costs: For major emergencies or disasters, </w:t>
      </w:r>
      <w:r w:rsidR="00296039" w:rsidRPr="00084114">
        <w:rPr>
          <w:rFonts w:ascii="Times New Roman" w:hAnsi="Times New Roman" w:cs="Times New Roman"/>
          <w:sz w:val="24"/>
          <w:szCs w:val="24"/>
        </w:rPr>
        <w:t>Amarillo College</w:t>
      </w:r>
      <w:r w:rsidRPr="00084114">
        <w:rPr>
          <w:rFonts w:ascii="Times New Roman" w:hAnsi="Times New Roman" w:cs="Times New Roman"/>
          <w:sz w:val="24"/>
          <w:szCs w:val="24"/>
        </w:rPr>
        <w:t xml:space="preserve"> shall maintain detailed records of costs for emergency operations to include:</w:t>
      </w:r>
    </w:p>
    <w:p w:rsidR="003C5C2D" w:rsidRPr="00084114" w:rsidRDefault="003C5C2D" w:rsidP="003C5C2D">
      <w:pPr>
        <w:tabs>
          <w:tab w:val="left" w:pos="720"/>
        </w:tabs>
        <w:spacing w:after="0" w:line="240" w:lineRule="auto"/>
        <w:rPr>
          <w:rFonts w:ascii="Times New Roman" w:hAnsi="Times New Roman" w:cs="Times New Roman"/>
          <w:sz w:val="24"/>
          <w:szCs w:val="24"/>
        </w:rPr>
      </w:pPr>
    </w:p>
    <w:p w:rsidR="005D67E3" w:rsidRPr="00084114" w:rsidRDefault="005D67E3" w:rsidP="00C47762">
      <w:pPr>
        <w:pStyle w:val="ListParagraph"/>
        <w:numPr>
          <w:ilvl w:val="0"/>
          <w:numId w:val="2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Personnel costs, especially overtime costs</w:t>
      </w:r>
    </w:p>
    <w:p w:rsidR="003C5C2D" w:rsidRPr="00084114" w:rsidRDefault="003C5C2D" w:rsidP="003C5C2D">
      <w:pPr>
        <w:tabs>
          <w:tab w:val="left" w:pos="720"/>
        </w:tabs>
        <w:spacing w:after="0" w:line="240" w:lineRule="auto"/>
        <w:ind w:left="720"/>
        <w:rPr>
          <w:rFonts w:ascii="Times New Roman" w:hAnsi="Times New Roman" w:cs="Times New Roman"/>
          <w:sz w:val="24"/>
          <w:szCs w:val="24"/>
        </w:rPr>
      </w:pPr>
    </w:p>
    <w:p w:rsidR="005D67E3" w:rsidRPr="00084114" w:rsidRDefault="005D67E3" w:rsidP="00C47762">
      <w:pPr>
        <w:pStyle w:val="ListParagraph"/>
        <w:numPr>
          <w:ilvl w:val="0"/>
          <w:numId w:val="2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Equipment operations costs</w:t>
      </w:r>
    </w:p>
    <w:p w:rsidR="000E7F35" w:rsidRPr="00084114" w:rsidRDefault="000E7F35" w:rsidP="000E7F35">
      <w:pPr>
        <w:tabs>
          <w:tab w:val="left" w:pos="720"/>
        </w:tabs>
        <w:spacing w:after="0" w:line="240" w:lineRule="auto"/>
        <w:rPr>
          <w:rFonts w:ascii="Times New Roman" w:hAnsi="Times New Roman" w:cs="Times New Roman"/>
          <w:sz w:val="24"/>
          <w:szCs w:val="24"/>
        </w:rPr>
      </w:pPr>
    </w:p>
    <w:p w:rsidR="005D67E3" w:rsidRPr="00084114" w:rsidRDefault="005D67E3" w:rsidP="00C47762">
      <w:pPr>
        <w:pStyle w:val="ListParagraph"/>
        <w:numPr>
          <w:ilvl w:val="0"/>
          <w:numId w:val="2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Costs for leased or rented equipment</w:t>
      </w:r>
    </w:p>
    <w:p w:rsidR="000E7F35" w:rsidRPr="00084114" w:rsidRDefault="000E7F35" w:rsidP="000E7F35">
      <w:pPr>
        <w:tabs>
          <w:tab w:val="left" w:pos="720"/>
        </w:tabs>
        <w:spacing w:after="0" w:line="240" w:lineRule="auto"/>
        <w:rPr>
          <w:rFonts w:ascii="Times New Roman" w:hAnsi="Times New Roman" w:cs="Times New Roman"/>
          <w:sz w:val="24"/>
          <w:szCs w:val="24"/>
        </w:rPr>
      </w:pPr>
    </w:p>
    <w:p w:rsidR="005D67E3" w:rsidRPr="00084114" w:rsidRDefault="005D67E3" w:rsidP="00C47762">
      <w:pPr>
        <w:pStyle w:val="ListParagraph"/>
        <w:numPr>
          <w:ilvl w:val="0"/>
          <w:numId w:val="2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Costs for contract services to support emergency operations</w:t>
      </w:r>
    </w:p>
    <w:p w:rsidR="000E7F35" w:rsidRPr="00084114" w:rsidRDefault="000E7F35" w:rsidP="000E7F35">
      <w:pPr>
        <w:tabs>
          <w:tab w:val="left" w:pos="720"/>
        </w:tabs>
        <w:spacing w:after="0" w:line="240" w:lineRule="auto"/>
        <w:rPr>
          <w:rFonts w:ascii="Times New Roman" w:hAnsi="Times New Roman" w:cs="Times New Roman"/>
          <w:sz w:val="24"/>
          <w:szCs w:val="24"/>
        </w:rPr>
      </w:pPr>
    </w:p>
    <w:p w:rsidR="005D67E3" w:rsidRPr="00084114" w:rsidRDefault="005D67E3" w:rsidP="00C47762">
      <w:pPr>
        <w:pStyle w:val="ListParagraph"/>
        <w:numPr>
          <w:ilvl w:val="0"/>
          <w:numId w:val="23"/>
        </w:numPr>
        <w:tabs>
          <w:tab w:val="left" w:pos="720"/>
        </w:tabs>
        <w:spacing w:after="0" w:line="240" w:lineRule="auto"/>
        <w:rPr>
          <w:rFonts w:ascii="Times New Roman" w:hAnsi="Times New Roman" w:cs="Times New Roman"/>
          <w:sz w:val="24"/>
          <w:szCs w:val="24"/>
        </w:rPr>
      </w:pPr>
      <w:r w:rsidRPr="00084114">
        <w:rPr>
          <w:rFonts w:ascii="Times New Roman" w:hAnsi="Times New Roman" w:cs="Times New Roman"/>
          <w:sz w:val="24"/>
          <w:szCs w:val="24"/>
        </w:rPr>
        <w:t>Costs of specialized supplies expended for emergency operations</w:t>
      </w:r>
    </w:p>
    <w:p w:rsidR="000E7F35" w:rsidRPr="00084114" w:rsidRDefault="000E7F35" w:rsidP="000E7F35">
      <w:pPr>
        <w:tabs>
          <w:tab w:val="left" w:pos="720"/>
        </w:tabs>
        <w:spacing w:after="0" w:line="240" w:lineRule="auto"/>
        <w:rPr>
          <w:rFonts w:ascii="Times New Roman" w:hAnsi="Times New Roman" w:cs="Times New Roman"/>
          <w:sz w:val="24"/>
          <w:szCs w:val="24"/>
        </w:rPr>
      </w:pPr>
    </w:p>
    <w:p w:rsidR="005D67E3" w:rsidRPr="00084114" w:rsidRDefault="005D67E3" w:rsidP="00296039">
      <w:pPr>
        <w:tabs>
          <w:tab w:val="left" w:pos="720"/>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These records may be used to recover costs from the responsible party or insurers or as a basis for requesting financial assistance for certain allowable response and recovery costs from the state and/or federal government.</w:t>
      </w:r>
    </w:p>
    <w:p w:rsidR="000E7F35" w:rsidRPr="00084114" w:rsidRDefault="000E7F35" w:rsidP="00296039">
      <w:pPr>
        <w:tabs>
          <w:tab w:val="left" w:pos="720"/>
        </w:tabs>
        <w:spacing w:after="0" w:line="240" w:lineRule="auto"/>
        <w:ind w:left="720"/>
        <w:rPr>
          <w:rFonts w:ascii="Times New Roman" w:hAnsi="Times New Roman" w:cs="Times New Roman"/>
          <w:sz w:val="24"/>
          <w:szCs w:val="24"/>
        </w:rPr>
      </w:pPr>
    </w:p>
    <w:p w:rsidR="005D67E3" w:rsidRPr="00084114" w:rsidRDefault="005D67E3" w:rsidP="00946D49">
      <w:pPr>
        <w:tabs>
          <w:tab w:val="left" w:pos="720"/>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2.  Preservation of Records</w:t>
      </w:r>
    </w:p>
    <w:p w:rsidR="000E7F35" w:rsidRPr="00084114" w:rsidRDefault="000E7F35" w:rsidP="00296039">
      <w:pPr>
        <w:tabs>
          <w:tab w:val="left" w:pos="720"/>
        </w:tabs>
        <w:spacing w:after="0" w:line="240" w:lineRule="auto"/>
        <w:rPr>
          <w:rFonts w:ascii="Times New Roman" w:hAnsi="Times New Roman" w:cs="Times New Roman"/>
          <w:sz w:val="24"/>
          <w:szCs w:val="24"/>
        </w:rPr>
      </w:pPr>
    </w:p>
    <w:p w:rsidR="005D67E3" w:rsidRPr="00084114" w:rsidRDefault="005D67E3" w:rsidP="00946D49">
      <w:pPr>
        <w:tabs>
          <w:tab w:val="left" w:pos="720"/>
        </w:tabs>
        <w:spacing w:after="0" w:line="240" w:lineRule="auto"/>
        <w:ind w:left="1440"/>
        <w:rPr>
          <w:rFonts w:ascii="Times New Roman" w:hAnsi="Times New Roman" w:cs="Times New Roman"/>
          <w:sz w:val="24"/>
          <w:szCs w:val="24"/>
        </w:rPr>
      </w:pPr>
      <w:r w:rsidRPr="00084114">
        <w:rPr>
          <w:rFonts w:ascii="Times New Roman" w:hAnsi="Times New Roman" w:cs="Times New Roman"/>
          <w:sz w:val="24"/>
          <w:szCs w:val="24"/>
        </w:rPr>
        <w:t>a. In order to continue normal College operations following an emergency situation, vital records must be protected.  These include legal documents and student files.  The principal causes of damage to records are fire and water; therefore, essential records should be protected accordingly.  Personnel responsible for preparation of annexes to this plan will include protection of vital records in its SOPs.</w:t>
      </w:r>
    </w:p>
    <w:p w:rsidR="000E7F35" w:rsidRPr="00084114" w:rsidRDefault="000E7F35" w:rsidP="00296039">
      <w:pPr>
        <w:tabs>
          <w:tab w:val="left" w:pos="720"/>
        </w:tabs>
        <w:spacing w:after="0" w:line="240" w:lineRule="auto"/>
        <w:ind w:left="720"/>
        <w:rPr>
          <w:rFonts w:ascii="Times New Roman" w:hAnsi="Times New Roman" w:cs="Times New Roman"/>
          <w:sz w:val="24"/>
          <w:szCs w:val="24"/>
        </w:rPr>
      </w:pPr>
    </w:p>
    <w:p w:rsidR="000D7A4A" w:rsidRPr="00084114" w:rsidRDefault="005D67E3" w:rsidP="00946D49">
      <w:pPr>
        <w:tabs>
          <w:tab w:val="left" w:pos="720"/>
        </w:tabs>
        <w:spacing w:after="0" w:line="240" w:lineRule="auto"/>
        <w:ind w:left="1440"/>
        <w:rPr>
          <w:rFonts w:ascii="Times New Roman" w:hAnsi="Times New Roman" w:cs="Times New Roman"/>
          <w:sz w:val="24"/>
          <w:szCs w:val="24"/>
        </w:rPr>
      </w:pPr>
      <w:r w:rsidRPr="00084114">
        <w:rPr>
          <w:rFonts w:ascii="Times New Roman" w:hAnsi="Times New Roman" w:cs="Times New Roman"/>
          <w:sz w:val="24"/>
          <w:szCs w:val="24"/>
        </w:rPr>
        <w:t xml:space="preserve">b. </w:t>
      </w:r>
      <w:r w:rsidR="00F02A3A" w:rsidRPr="00084114">
        <w:rPr>
          <w:rFonts w:ascii="Times New Roman" w:hAnsi="Times New Roman" w:cs="Times New Roman"/>
          <w:sz w:val="24"/>
          <w:szCs w:val="24"/>
        </w:rPr>
        <w:t xml:space="preserve">If records are damaged during an emergency situation, </w:t>
      </w:r>
      <w:r w:rsidR="00296039" w:rsidRPr="00084114">
        <w:rPr>
          <w:rFonts w:ascii="Times New Roman" w:hAnsi="Times New Roman" w:cs="Times New Roman"/>
          <w:sz w:val="24"/>
          <w:szCs w:val="24"/>
        </w:rPr>
        <w:t>Amarillo College</w:t>
      </w:r>
      <w:r w:rsidR="00F02A3A" w:rsidRPr="00084114">
        <w:rPr>
          <w:rFonts w:ascii="Times New Roman" w:hAnsi="Times New Roman" w:cs="Times New Roman"/>
          <w:sz w:val="24"/>
          <w:szCs w:val="24"/>
        </w:rPr>
        <w:t xml:space="preserve"> will seek professional assistance to preserve and restore them</w:t>
      </w:r>
    </w:p>
    <w:p w:rsidR="000E7F35" w:rsidRPr="00084114" w:rsidRDefault="000E7F35" w:rsidP="00296039">
      <w:pPr>
        <w:tabs>
          <w:tab w:val="left" w:pos="720"/>
        </w:tabs>
        <w:spacing w:after="0" w:line="240" w:lineRule="auto"/>
        <w:ind w:left="720"/>
        <w:rPr>
          <w:rFonts w:ascii="Times New Roman" w:hAnsi="Times New Roman" w:cs="Times New Roman"/>
          <w:sz w:val="24"/>
          <w:szCs w:val="24"/>
        </w:rPr>
      </w:pPr>
    </w:p>
    <w:p w:rsidR="00F02A3A" w:rsidRPr="00084114" w:rsidRDefault="00F02A3A" w:rsidP="00C47762">
      <w:pPr>
        <w:pStyle w:val="Heading2"/>
        <w:numPr>
          <w:ilvl w:val="0"/>
          <w:numId w:val="18"/>
        </w:numPr>
        <w:rPr>
          <w:rFonts w:ascii="Times New Roman" w:hAnsi="Times New Roman" w:cs="Times New Roman"/>
          <w:color w:val="auto"/>
        </w:rPr>
      </w:pPr>
      <w:bookmarkStart w:id="36" w:name="_Toc511284707"/>
      <w:r w:rsidRPr="00084114">
        <w:rPr>
          <w:rFonts w:ascii="Times New Roman" w:hAnsi="Times New Roman" w:cs="Times New Roman"/>
          <w:color w:val="auto"/>
        </w:rPr>
        <w:t>Consumer Protection</w:t>
      </w:r>
      <w:bookmarkEnd w:id="36"/>
    </w:p>
    <w:p w:rsidR="000E7F35" w:rsidRPr="00084114" w:rsidRDefault="000E7F35" w:rsidP="00296039">
      <w:pPr>
        <w:tabs>
          <w:tab w:val="left" w:pos="720"/>
        </w:tabs>
        <w:spacing w:after="0" w:line="240" w:lineRule="auto"/>
        <w:rPr>
          <w:rFonts w:ascii="Times New Roman" w:hAnsi="Times New Roman" w:cs="Times New Roman"/>
          <w:sz w:val="24"/>
          <w:szCs w:val="24"/>
        </w:rPr>
      </w:pPr>
    </w:p>
    <w:p w:rsidR="00F02A3A" w:rsidRPr="00084114" w:rsidRDefault="000E7F35" w:rsidP="00946D49">
      <w:pPr>
        <w:tabs>
          <w:tab w:val="left" w:pos="360"/>
        </w:tabs>
        <w:spacing w:after="0" w:line="240" w:lineRule="auto"/>
        <w:ind w:left="720" w:hanging="360"/>
        <w:rPr>
          <w:rFonts w:ascii="Times New Roman" w:hAnsi="Times New Roman" w:cs="Times New Roman"/>
          <w:sz w:val="24"/>
          <w:szCs w:val="24"/>
        </w:rPr>
      </w:pPr>
      <w:r w:rsidRPr="00084114">
        <w:rPr>
          <w:rFonts w:ascii="Times New Roman" w:hAnsi="Times New Roman" w:cs="Times New Roman"/>
          <w:sz w:val="24"/>
          <w:szCs w:val="24"/>
        </w:rPr>
        <w:tab/>
      </w:r>
      <w:r w:rsidR="00F02A3A" w:rsidRPr="00084114">
        <w:rPr>
          <w:rFonts w:ascii="Times New Roman" w:hAnsi="Times New Roman" w:cs="Times New Roman"/>
          <w:sz w:val="24"/>
          <w:szCs w:val="24"/>
        </w:rPr>
        <w:t xml:space="preserve">Consumer complaints regarding alleged unfair or illegal business practices often occur in the aftermath of a disaster.  Such complaints will be referred to the </w:t>
      </w:r>
      <w:r w:rsidR="000E65CC" w:rsidRPr="00084114">
        <w:rPr>
          <w:rFonts w:ascii="Times New Roman" w:hAnsi="Times New Roman" w:cs="Times New Roman"/>
          <w:sz w:val="24"/>
          <w:szCs w:val="24"/>
        </w:rPr>
        <w:t>Potter</w:t>
      </w:r>
      <w:r w:rsidR="00F02A3A" w:rsidRPr="00084114">
        <w:rPr>
          <w:rFonts w:ascii="Times New Roman" w:hAnsi="Times New Roman" w:cs="Times New Roman"/>
          <w:sz w:val="24"/>
          <w:szCs w:val="24"/>
        </w:rPr>
        <w:t xml:space="preserve"> County District Attorney General.</w:t>
      </w:r>
    </w:p>
    <w:p w:rsidR="000E7F35" w:rsidRPr="00084114" w:rsidRDefault="000E7F35" w:rsidP="000E7F35">
      <w:pPr>
        <w:tabs>
          <w:tab w:val="left" w:pos="720"/>
        </w:tabs>
        <w:spacing w:after="0" w:line="240" w:lineRule="auto"/>
        <w:rPr>
          <w:rFonts w:ascii="Times New Roman" w:hAnsi="Times New Roman" w:cs="Times New Roman"/>
          <w:sz w:val="24"/>
          <w:szCs w:val="24"/>
        </w:rPr>
      </w:pPr>
    </w:p>
    <w:p w:rsidR="00F02A3A" w:rsidRPr="00084114" w:rsidRDefault="00F02A3A" w:rsidP="00C47762">
      <w:pPr>
        <w:pStyle w:val="Heading2"/>
        <w:numPr>
          <w:ilvl w:val="0"/>
          <w:numId w:val="18"/>
        </w:numPr>
        <w:rPr>
          <w:rFonts w:ascii="Times New Roman" w:hAnsi="Times New Roman" w:cs="Times New Roman"/>
          <w:color w:val="auto"/>
        </w:rPr>
      </w:pPr>
      <w:bookmarkStart w:id="37" w:name="_Toc511284708"/>
      <w:r w:rsidRPr="00084114">
        <w:rPr>
          <w:rFonts w:ascii="Times New Roman" w:hAnsi="Times New Roman" w:cs="Times New Roman"/>
          <w:color w:val="auto"/>
        </w:rPr>
        <w:t>Post-Incident and Exercise Review</w:t>
      </w:r>
      <w:bookmarkEnd w:id="37"/>
    </w:p>
    <w:p w:rsidR="002E140A" w:rsidRPr="00084114" w:rsidRDefault="002E140A" w:rsidP="00296039">
      <w:pPr>
        <w:tabs>
          <w:tab w:val="left" w:pos="720"/>
        </w:tabs>
        <w:spacing w:after="0" w:line="240" w:lineRule="auto"/>
        <w:rPr>
          <w:rFonts w:ascii="Times New Roman" w:hAnsi="Times New Roman" w:cs="Times New Roman"/>
          <w:sz w:val="24"/>
          <w:szCs w:val="24"/>
        </w:rPr>
      </w:pPr>
    </w:p>
    <w:p w:rsidR="00F02A3A" w:rsidRPr="00084114" w:rsidRDefault="00F02A3A" w:rsidP="00296039">
      <w:pPr>
        <w:tabs>
          <w:tab w:val="left" w:pos="720"/>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The Emergency Management Coordinator is responsible for organizing and conducting a critique following the conclusion of a significant emergency event, incident, or exercise.  The critique will entail both written and verbal input from all appropriate participants.  Where deficiencies are identified, College personnel will be assigned responsibility for correcting the deficiency and a due date shall be established for that action.</w:t>
      </w:r>
    </w:p>
    <w:p w:rsidR="002E140A" w:rsidRPr="00084114" w:rsidRDefault="002E140A" w:rsidP="00296039">
      <w:pPr>
        <w:tabs>
          <w:tab w:val="left" w:pos="720"/>
        </w:tabs>
        <w:spacing w:after="0" w:line="240" w:lineRule="auto"/>
        <w:ind w:left="720"/>
        <w:rPr>
          <w:rFonts w:ascii="Times New Roman" w:hAnsi="Times New Roman" w:cs="Times New Roman"/>
          <w:sz w:val="24"/>
          <w:szCs w:val="24"/>
        </w:rPr>
      </w:pPr>
    </w:p>
    <w:p w:rsidR="00421C60" w:rsidRDefault="00421C60" w:rsidP="00946D49">
      <w:pPr>
        <w:tabs>
          <w:tab w:val="left" w:pos="720"/>
        </w:tabs>
        <w:spacing w:after="0" w:line="240" w:lineRule="auto"/>
        <w:rPr>
          <w:rFonts w:ascii="Times New Roman" w:hAnsi="Times New Roman" w:cs="Times New Roman"/>
          <w:sz w:val="24"/>
          <w:szCs w:val="24"/>
        </w:rPr>
      </w:pPr>
    </w:p>
    <w:p w:rsidR="0036157F" w:rsidRDefault="0036157F" w:rsidP="00946D49">
      <w:pPr>
        <w:tabs>
          <w:tab w:val="left" w:pos="720"/>
        </w:tabs>
        <w:spacing w:after="0" w:line="240" w:lineRule="auto"/>
        <w:rPr>
          <w:rFonts w:ascii="Times New Roman" w:hAnsi="Times New Roman" w:cs="Times New Roman"/>
          <w:sz w:val="24"/>
          <w:szCs w:val="24"/>
        </w:rPr>
      </w:pPr>
    </w:p>
    <w:p w:rsidR="0036157F" w:rsidRDefault="0036157F" w:rsidP="00946D49">
      <w:pPr>
        <w:tabs>
          <w:tab w:val="left" w:pos="720"/>
        </w:tabs>
        <w:spacing w:after="0" w:line="240" w:lineRule="auto"/>
        <w:rPr>
          <w:rFonts w:ascii="Times New Roman" w:hAnsi="Times New Roman" w:cs="Times New Roman"/>
          <w:sz w:val="24"/>
          <w:szCs w:val="24"/>
        </w:rPr>
      </w:pPr>
    </w:p>
    <w:p w:rsidR="0036157F" w:rsidRDefault="0036157F" w:rsidP="00946D49">
      <w:pPr>
        <w:tabs>
          <w:tab w:val="left" w:pos="720"/>
        </w:tabs>
        <w:spacing w:after="0" w:line="240" w:lineRule="auto"/>
        <w:rPr>
          <w:rFonts w:ascii="Times New Roman" w:hAnsi="Times New Roman" w:cs="Times New Roman"/>
          <w:sz w:val="24"/>
          <w:szCs w:val="24"/>
        </w:rPr>
      </w:pPr>
    </w:p>
    <w:p w:rsidR="0036157F" w:rsidRDefault="0036157F" w:rsidP="00946D49">
      <w:pPr>
        <w:tabs>
          <w:tab w:val="left" w:pos="720"/>
        </w:tabs>
        <w:spacing w:after="0" w:line="240" w:lineRule="auto"/>
        <w:rPr>
          <w:rFonts w:ascii="Times New Roman" w:hAnsi="Times New Roman" w:cs="Times New Roman"/>
          <w:sz w:val="24"/>
          <w:szCs w:val="24"/>
        </w:rPr>
      </w:pPr>
    </w:p>
    <w:p w:rsidR="0036157F" w:rsidRPr="00084114" w:rsidRDefault="0036157F" w:rsidP="00946D49">
      <w:pPr>
        <w:tabs>
          <w:tab w:val="left" w:pos="720"/>
        </w:tabs>
        <w:spacing w:after="0" w:line="240" w:lineRule="auto"/>
        <w:rPr>
          <w:rFonts w:ascii="Times New Roman" w:hAnsi="Times New Roman" w:cs="Times New Roman"/>
          <w:sz w:val="24"/>
          <w:szCs w:val="24"/>
        </w:rPr>
      </w:pPr>
    </w:p>
    <w:p w:rsidR="00F02A3A" w:rsidRPr="00084114" w:rsidRDefault="00F02A3A" w:rsidP="001611E7">
      <w:pPr>
        <w:pStyle w:val="Heading1"/>
        <w:rPr>
          <w:rFonts w:ascii="Times New Roman" w:hAnsi="Times New Roman" w:cs="Times New Roman"/>
          <w:color w:val="auto"/>
        </w:rPr>
      </w:pPr>
      <w:bookmarkStart w:id="38" w:name="_Toc511284709"/>
      <w:r w:rsidRPr="00084114">
        <w:rPr>
          <w:rFonts w:ascii="Times New Roman" w:hAnsi="Times New Roman" w:cs="Times New Roman"/>
          <w:color w:val="auto"/>
        </w:rPr>
        <w:t>X. PLAN DEVELOPMENT AND MAINTENANCE</w:t>
      </w:r>
      <w:bookmarkEnd w:id="38"/>
    </w:p>
    <w:p w:rsidR="002E140A" w:rsidRDefault="002E140A" w:rsidP="002E140A">
      <w:pPr>
        <w:tabs>
          <w:tab w:val="left" w:pos="720"/>
        </w:tabs>
        <w:spacing w:after="0" w:line="240" w:lineRule="auto"/>
        <w:rPr>
          <w:rFonts w:ascii="Times New Roman" w:hAnsi="Times New Roman" w:cs="Times New Roman"/>
          <w:b/>
          <w:sz w:val="28"/>
          <w:szCs w:val="24"/>
        </w:rPr>
      </w:pPr>
    </w:p>
    <w:p w:rsidR="00AA247A" w:rsidRDefault="00AA247A" w:rsidP="002E140A">
      <w:pPr>
        <w:tabs>
          <w:tab w:val="left" w:pos="720"/>
        </w:tabs>
        <w:spacing w:after="0" w:line="240" w:lineRule="auto"/>
        <w:rPr>
          <w:rFonts w:ascii="Times New Roman" w:hAnsi="Times New Roman" w:cs="Times New Roman"/>
          <w:b/>
          <w:sz w:val="28"/>
          <w:szCs w:val="24"/>
        </w:rPr>
      </w:pPr>
    </w:p>
    <w:p w:rsidR="00AA247A" w:rsidRPr="00084114" w:rsidRDefault="00AA247A" w:rsidP="002E140A">
      <w:pPr>
        <w:tabs>
          <w:tab w:val="left" w:pos="720"/>
        </w:tabs>
        <w:spacing w:after="0" w:line="240" w:lineRule="auto"/>
        <w:rPr>
          <w:rFonts w:ascii="Times New Roman" w:hAnsi="Times New Roman" w:cs="Times New Roman"/>
          <w:b/>
          <w:sz w:val="28"/>
          <w:szCs w:val="24"/>
        </w:rPr>
      </w:pPr>
    </w:p>
    <w:p w:rsidR="00F02A3A" w:rsidRDefault="00F02A3A" w:rsidP="00C47762">
      <w:pPr>
        <w:pStyle w:val="Heading2"/>
        <w:numPr>
          <w:ilvl w:val="1"/>
          <w:numId w:val="37"/>
        </w:numPr>
        <w:ind w:left="720"/>
        <w:rPr>
          <w:rFonts w:ascii="Times New Roman" w:hAnsi="Times New Roman" w:cs="Times New Roman"/>
          <w:color w:val="auto"/>
        </w:rPr>
      </w:pPr>
      <w:bookmarkStart w:id="39" w:name="_Toc511284710"/>
      <w:r w:rsidRPr="00084114">
        <w:rPr>
          <w:rFonts w:ascii="Times New Roman" w:hAnsi="Times New Roman" w:cs="Times New Roman"/>
          <w:color w:val="auto"/>
        </w:rPr>
        <w:t>Plan Development</w:t>
      </w:r>
      <w:bookmarkEnd w:id="39"/>
    </w:p>
    <w:p w:rsidR="00AA247A" w:rsidRPr="00AA247A" w:rsidRDefault="00AA247A" w:rsidP="00AA247A"/>
    <w:p w:rsidR="00F02A3A" w:rsidRPr="00084114" w:rsidRDefault="00F02A3A" w:rsidP="00296039">
      <w:pPr>
        <w:tabs>
          <w:tab w:val="left" w:pos="720"/>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The Emergency Operations Planning Team is responsible for the overall development and completion of the Emergency Operations Plan, including annexes.  The Executive Group is responsible for approving and promulgating this plan.</w:t>
      </w:r>
    </w:p>
    <w:p w:rsidR="007B44AA" w:rsidRPr="00084114" w:rsidRDefault="007B44AA" w:rsidP="00296039">
      <w:pPr>
        <w:tabs>
          <w:tab w:val="left" w:pos="720"/>
        </w:tabs>
        <w:spacing w:after="0" w:line="240" w:lineRule="auto"/>
        <w:ind w:left="720"/>
        <w:rPr>
          <w:rFonts w:ascii="Times New Roman" w:hAnsi="Times New Roman" w:cs="Times New Roman"/>
          <w:sz w:val="24"/>
          <w:szCs w:val="24"/>
        </w:rPr>
      </w:pPr>
    </w:p>
    <w:p w:rsidR="00F02A3A" w:rsidRPr="00084114" w:rsidRDefault="00F02A3A" w:rsidP="00C47762">
      <w:pPr>
        <w:pStyle w:val="Heading2"/>
        <w:numPr>
          <w:ilvl w:val="0"/>
          <w:numId w:val="37"/>
        </w:numPr>
        <w:rPr>
          <w:rFonts w:ascii="Times New Roman" w:hAnsi="Times New Roman" w:cs="Times New Roman"/>
          <w:color w:val="auto"/>
        </w:rPr>
      </w:pPr>
      <w:bookmarkStart w:id="40" w:name="_Toc511284711"/>
      <w:r w:rsidRPr="00084114">
        <w:rPr>
          <w:rFonts w:ascii="Times New Roman" w:hAnsi="Times New Roman" w:cs="Times New Roman"/>
          <w:color w:val="auto"/>
        </w:rPr>
        <w:t>Distribution of Planning Documents</w:t>
      </w:r>
      <w:bookmarkEnd w:id="40"/>
    </w:p>
    <w:p w:rsidR="007B44AA" w:rsidRPr="00084114" w:rsidRDefault="007B44AA" w:rsidP="00296039">
      <w:pPr>
        <w:tabs>
          <w:tab w:val="left" w:pos="720"/>
        </w:tabs>
        <w:spacing w:after="0" w:line="240" w:lineRule="auto"/>
        <w:rPr>
          <w:rFonts w:ascii="Times New Roman" w:hAnsi="Times New Roman" w:cs="Times New Roman"/>
          <w:sz w:val="24"/>
          <w:szCs w:val="24"/>
        </w:rPr>
      </w:pPr>
    </w:p>
    <w:p w:rsidR="00F02A3A" w:rsidRPr="00084114" w:rsidRDefault="00C17464" w:rsidP="00296039">
      <w:pPr>
        <w:tabs>
          <w:tab w:val="left" w:pos="720"/>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1. The Executive Group shall determine the distribution of this plan and its annexes.  In general, copies of plans and annexes should be distributed to those tasked in this document.  Copies should also be set aside for the EOC and other emergency facilities.</w:t>
      </w:r>
    </w:p>
    <w:p w:rsidR="007B44AA" w:rsidRPr="00084114" w:rsidRDefault="007B44AA" w:rsidP="00296039">
      <w:pPr>
        <w:tabs>
          <w:tab w:val="left" w:pos="720"/>
        </w:tabs>
        <w:spacing w:after="0" w:line="240" w:lineRule="auto"/>
        <w:ind w:left="720"/>
        <w:rPr>
          <w:rFonts w:ascii="Times New Roman" w:hAnsi="Times New Roman" w:cs="Times New Roman"/>
          <w:sz w:val="24"/>
          <w:szCs w:val="24"/>
        </w:rPr>
      </w:pPr>
    </w:p>
    <w:p w:rsidR="00C17464" w:rsidRPr="00084114" w:rsidRDefault="00C17464" w:rsidP="00296039">
      <w:pPr>
        <w:tabs>
          <w:tab w:val="left" w:pos="720"/>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 xml:space="preserve">2. The </w:t>
      </w:r>
      <w:r w:rsidR="009233BC" w:rsidRPr="00084114">
        <w:rPr>
          <w:rFonts w:ascii="Times New Roman" w:hAnsi="Times New Roman" w:cs="Times New Roman"/>
          <w:sz w:val="24"/>
          <w:szCs w:val="24"/>
        </w:rPr>
        <w:t>Emergency Operations Plan</w:t>
      </w:r>
      <w:r w:rsidRPr="00084114">
        <w:rPr>
          <w:rFonts w:ascii="Times New Roman" w:hAnsi="Times New Roman" w:cs="Times New Roman"/>
          <w:sz w:val="24"/>
          <w:szCs w:val="24"/>
        </w:rPr>
        <w:t xml:space="preserve"> should include a distribution list that indicates who receives copies of the </w:t>
      </w:r>
      <w:r w:rsidR="009233BC" w:rsidRPr="00084114">
        <w:rPr>
          <w:rFonts w:ascii="Times New Roman" w:hAnsi="Times New Roman" w:cs="Times New Roman"/>
          <w:sz w:val="24"/>
          <w:szCs w:val="24"/>
        </w:rPr>
        <w:t>Emergency Operations Plan</w:t>
      </w:r>
      <w:r w:rsidRPr="00084114">
        <w:rPr>
          <w:rFonts w:ascii="Times New Roman" w:hAnsi="Times New Roman" w:cs="Times New Roman"/>
          <w:sz w:val="24"/>
          <w:szCs w:val="24"/>
        </w:rPr>
        <w:t xml:space="preserve"> and the various annexes to it.  In general, individuals who receive annexes to the </w:t>
      </w:r>
      <w:r w:rsidR="009233BC" w:rsidRPr="00084114">
        <w:rPr>
          <w:rFonts w:ascii="Times New Roman" w:hAnsi="Times New Roman" w:cs="Times New Roman"/>
          <w:sz w:val="24"/>
          <w:szCs w:val="24"/>
        </w:rPr>
        <w:t>Emergency Operations Plan</w:t>
      </w:r>
      <w:r w:rsidRPr="00084114">
        <w:rPr>
          <w:rFonts w:ascii="Times New Roman" w:hAnsi="Times New Roman" w:cs="Times New Roman"/>
          <w:sz w:val="24"/>
          <w:szCs w:val="24"/>
        </w:rPr>
        <w:t xml:space="preserve"> should also receive a copy of this plan</w:t>
      </w:r>
      <w:r w:rsidR="00F15C67" w:rsidRPr="00F15C67">
        <w:rPr>
          <w:rFonts w:ascii="Times New Roman" w:hAnsi="Times New Roman" w:cs="Times New Roman"/>
          <w:sz w:val="24"/>
          <w:szCs w:val="24"/>
        </w:rPr>
        <w:t xml:space="preserve">, </w:t>
      </w:r>
      <w:r w:rsidRPr="00084114">
        <w:rPr>
          <w:rFonts w:ascii="Times New Roman" w:hAnsi="Times New Roman" w:cs="Times New Roman"/>
          <w:sz w:val="24"/>
          <w:szCs w:val="24"/>
        </w:rPr>
        <w:t xml:space="preserve">because the </w:t>
      </w:r>
      <w:r w:rsidR="009233BC" w:rsidRPr="00084114">
        <w:rPr>
          <w:rFonts w:ascii="Times New Roman" w:hAnsi="Times New Roman" w:cs="Times New Roman"/>
          <w:sz w:val="24"/>
          <w:szCs w:val="24"/>
        </w:rPr>
        <w:t>Emergency Operations Plan</w:t>
      </w:r>
      <w:r w:rsidRPr="00084114">
        <w:rPr>
          <w:rFonts w:ascii="Times New Roman" w:hAnsi="Times New Roman" w:cs="Times New Roman"/>
          <w:sz w:val="24"/>
          <w:szCs w:val="24"/>
        </w:rPr>
        <w:t xml:space="preserve"> describes the emergency management organization and basic operational concepts.</w:t>
      </w:r>
    </w:p>
    <w:p w:rsidR="007B44AA" w:rsidRPr="00084114" w:rsidRDefault="007B44AA" w:rsidP="00296039">
      <w:pPr>
        <w:tabs>
          <w:tab w:val="left" w:pos="720"/>
        </w:tabs>
        <w:spacing w:after="0" w:line="240" w:lineRule="auto"/>
        <w:ind w:left="720"/>
        <w:rPr>
          <w:rFonts w:ascii="Times New Roman" w:hAnsi="Times New Roman" w:cs="Times New Roman"/>
          <w:sz w:val="24"/>
          <w:szCs w:val="24"/>
        </w:rPr>
      </w:pPr>
    </w:p>
    <w:p w:rsidR="00C17464" w:rsidRPr="00084114" w:rsidRDefault="00C17464" w:rsidP="00C47762">
      <w:pPr>
        <w:pStyle w:val="Heading2"/>
        <w:numPr>
          <w:ilvl w:val="0"/>
          <w:numId w:val="37"/>
        </w:numPr>
        <w:rPr>
          <w:rFonts w:ascii="Times New Roman" w:hAnsi="Times New Roman" w:cs="Times New Roman"/>
          <w:color w:val="auto"/>
        </w:rPr>
      </w:pPr>
      <w:bookmarkStart w:id="41" w:name="_Toc511284712"/>
      <w:r w:rsidRPr="00084114">
        <w:rPr>
          <w:rFonts w:ascii="Times New Roman" w:hAnsi="Times New Roman" w:cs="Times New Roman"/>
          <w:color w:val="auto"/>
        </w:rPr>
        <w:t>Review</w:t>
      </w:r>
      <w:bookmarkEnd w:id="41"/>
    </w:p>
    <w:p w:rsidR="007B44AA" w:rsidRPr="00084114" w:rsidRDefault="007B44AA" w:rsidP="00296039">
      <w:pPr>
        <w:tabs>
          <w:tab w:val="left" w:pos="720"/>
        </w:tabs>
        <w:spacing w:after="0" w:line="240" w:lineRule="auto"/>
        <w:rPr>
          <w:rFonts w:ascii="Times New Roman" w:hAnsi="Times New Roman" w:cs="Times New Roman"/>
          <w:sz w:val="24"/>
          <w:szCs w:val="24"/>
        </w:rPr>
      </w:pPr>
    </w:p>
    <w:p w:rsidR="00C17464" w:rsidRPr="00084114" w:rsidRDefault="00C17464" w:rsidP="00AA247A">
      <w:pPr>
        <w:tabs>
          <w:tab w:val="left" w:pos="720"/>
        </w:tabs>
        <w:spacing w:after="0" w:line="240" w:lineRule="auto"/>
        <w:ind w:left="720"/>
        <w:rPr>
          <w:rFonts w:ascii="Times New Roman" w:hAnsi="Times New Roman" w:cs="Times New Roman"/>
          <w:sz w:val="24"/>
          <w:szCs w:val="24"/>
        </w:rPr>
      </w:pPr>
      <w:r w:rsidRPr="00084114">
        <w:rPr>
          <w:rFonts w:ascii="Times New Roman" w:hAnsi="Times New Roman" w:cs="Times New Roman"/>
          <w:sz w:val="24"/>
          <w:szCs w:val="24"/>
        </w:rPr>
        <w:t xml:space="preserve">The </w:t>
      </w:r>
      <w:r w:rsidR="009233BC" w:rsidRPr="00084114">
        <w:rPr>
          <w:rFonts w:ascii="Times New Roman" w:hAnsi="Times New Roman" w:cs="Times New Roman"/>
          <w:sz w:val="24"/>
          <w:szCs w:val="24"/>
        </w:rPr>
        <w:t>Emergency Operations Plan</w:t>
      </w:r>
      <w:r w:rsidRPr="00084114">
        <w:rPr>
          <w:rFonts w:ascii="Times New Roman" w:hAnsi="Times New Roman" w:cs="Times New Roman"/>
          <w:sz w:val="24"/>
          <w:szCs w:val="24"/>
        </w:rPr>
        <w:t xml:space="preserve"> and its annexes shall be reviewed annually by the Executive Group.  The Emergency Operations Planning Team will establish a schedule for annual review of planning documents by those tasked in them.</w:t>
      </w:r>
    </w:p>
    <w:p w:rsidR="007B44AA" w:rsidRPr="00084114" w:rsidRDefault="007B44AA" w:rsidP="00296039">
      <w:pPr>
        <w:tabs>
          <w:tab w:val="left" w:pos="720"/>
        </w:tabs>
        <w:spacing w:after="0" w:line="240" w:lineRule="auto"/>
        <w:ind w:left="360"/>
        <w:rPr>
          <w:rFonts w:ascii="Times New Roman" w:hAnsi="Times New Roman" w:cs="Times New Roman"/>
          <w:sz w:val="24"/>
          <w:szCs w:val="24"/>
        </w:rPr>
      </w:pPr>
    </w:p>
    <w:p w:rsidR="00C17464" w:rsidRPr="00084114" w:rsidRDefault="00C17464" w:rsidP="00C47762">
      <w:pPr>
        <w:pStyle w:val="Heading2"/>
        <w:numPr>
          <w:ilvl w:val="0"/>
          <w:numId w:val="37"/>
        </w:numPr>
        <w:rPr>
          <w:rFonts w:ascii="Times New Roman" w:hAnsi="Times New Roman" w:cs="Times New Roman"/>
          <w:color w:val="auto"/>
        </w:rPr>
      </w:pPr>
      <w:bookmarkStart w:id="42" w:name="_Toc511284713"/>
      <w:r w:rsidRPr="00084114">
        <w:rPr>
          <w:rFonts w:ascii="Times New Roman" w:hAnsi="Times New Roman" w:cs="Times New Roman"/>
          <w:color w:val="auto"/>
        </w:rPr>
        <w:t>Update</w:t>
      </w:r>
      <w:bookmarkEnd w:id="42"/>
    </w:p>
    <w:p w:rsidR="00AA247A" w:rsidRDefault="00AA247A" w:rsidP="00AA247A">
      <w:pPr>
        <w:tabs>
          <w:tab w:val="left" w:pos="720"/>
        </w:tabs>
        <w:spacing w:after="0" w:line="240" w:lineRule="auto"/>
        <w:rPr>
          <w:rFonts w:ascii="Times New Roman" w:hAnsi="Times New Roman" w:cs="Times New Roman"/>
          <w:sz w:val="24"/>
          <w:szCs w:val="24"/>
        </w:rPr>
      </w:pPr>
    </w:p>
    <w:p w:rsidR="00AA247A" w:rsidRDefault="00AA247A" w:rsidP="00AA247A">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w:t>
      </w:r>
      <w:r w:rsidR="00C17464" w:rsidRPr="00AA247A">
        <w:rPr>
          <w:rFonts w:ascii="Times New Roman" w:hAnsi="Times New Roman" w:cs="Times New Roman"/>
          <w:sz w:val="24"/>
          <w:szCs w:val="24"/>
        </w:rPr>
        <w:t>This plan will be updated based upon deficiencies identified during actual emergency situation</w:t>
      </w:r>
      <w:r w:rsidR="00C1017E">
        <w:rPr>
          <w:rFonts w:ascii="Times New Roman" w:hAnsi="Times New Roman" w:cs="Times New Roman"/>
          <w:sz w:val="24"/>
          <w:szCs w:val="24"/>
        </w:rPr>
        <w:t xml:space="preserve">s </w:t>
      </w:r>
      <w:r w:rsidR="00C17464" w:rsidRPr="00AA247A">
        <w:rPr>
          <w:rFonts w:ascii="Times New Roman" w:hAnsi="Times New Roman" w:cs="Times New Roman"/>
          <w:sz w:val="24"/>
          <w:szCs w:val="24"/>
        </w:rPr>
        <w:t xml:space="preserve">and </w:t>
      </w:r>
    </w:p>
    <w:p w:rsidR="00C17464" w:rsidRPr="00AA247A" w:rsidRDefault="00AA247A" w:rsidP="00AA247A">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C17464" w:rsidRPr="00AA247A">
        <w:rPr>
          <w:rFonts w:ascii="Times New Roman" w:hAnsi="Times New Roman" w:cs="Times New Roman"/>
          <w:sz w:val="24"/>
          <w:szCs w:val="24"/>
        </w:rPr>
        <w:t>exercises and when changes in threat hazards, resources and capabilities or College structure occur.</w:t>
      </w:r>
    </w:p>
    <w:p w:rsidR="007B44AA" w:rsidRPr="00084114" w:rsidRDefault="007B44AA" w:rsidP="007B44AA">
      <w:pPr>
        <w:pStyle w:val="ListParagraph"/>
        <w:tabs>
          <w:tab w:val="left" w:pos="720"/>
        </w:tabs>
        <w:spacing w:after="0" w:line="240" w:lineRule="auto"/>
        <w:ind w:left="990"/>
        <w:rPr>
          <w:rFonts w:ascii="Times New Roman" w:hAnsi="Times New Roman" w:cs="Times New Roman"/>
          <w:sz w:val="24"/>
          <w:szCs w:val="24"/>
        </w:rPr>
      </w:pPr>
    </w:p>
    <w:p w:rsidR="00C17464" w:rsidRPr="00084114" w:rsidRDefault="00C17464" w:rsidP="00C47762">
      <w:pPr>
        <w:pStyle w:val="ListParagraph"/>
        <w:numPr>
          <w:ilvl w:val="2"/>
          <w:numId w:val="13"/>
        </w:numPr>
        <w:tabs>
          <w:tab w:val="left" w:pos="720"/>
        </w:tabs>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 xml:space="preserve">The </w:t>
      </w:r>
      <w:r w:rsidR="009233BC" w:rsidRPr="00084114">
        <w:rPr>
          <w:rFonts w:ascii="Times New Roman" w:hAnsi="Times New Roman" w:cs="Times New Roman"/>
          <w:sz w:val="24"/>
          <w:szCs w:val="24"/>
        </w:rPr>
        <w:t>Emergency Operations Plan</w:t>
      </w:r>
      <w:r w:rsidRPr="00084114">
        <w:rPr>
          <w:rFonts w:ascii="Times New Roman" w:hAnsi="Times New Roman" w:cs="Times New Roman"/>
          <w:sz w:val="24"/>
          <w:szCs w:val="24"/>
        </w:rPr>
        <w:t xml:space="preserve"> and its annexes must be revised or updated by a formal change at least </w:t>
      </w:r>
      <w:r w:rsidRPr="00084114">
        <w:rPr>
          <w:rFonts w:ascii="Times New Roman" w:hAnsi="Times New Roman" w:cs="Times New Roman"/>
          <w:b/>
          <w:sz w:val="24"/>
          <w:szCs w:val="24"/>
        </w:rPr>
        <w:t>every three years</w:t>
      </w:r>
      <w:r w:rsidRPr="00084114">
        <w:rPr>
          <w:rFonts w:ascii="Times New Roman" w:hAnsi="Times New Roman" w:cs="Times New Roman"/>
          <w:sz w:val="24"/>
          <w:szCs w:val="24"/>
        </w:rPr>
        <w:t xml:space="preserve">. Responsibility for revising or updating the </w:t>
      </w:r>
      <w:r w:rsidR="009233BC" w:rsidRPr="00084114">
        <w:rPr>
          <w:rFonts w:ascii="Times New Roman" w:hAnsi="Times New Roman" w:cs="Times New Roman"/>
          <w:sz w:val="24"/>
          <w:szCs w:val="24"/>
        </w:rPr>
        <w:t>Emergency Operations Plan</w:t>
      </w:r>
      <w:r w:rsidRPr="00084114">
        <w:rPr>
          <w:rFonts w:ascii="Times New Roman" w:hAnsi="Times New Roman" w:cs="Times New Roman"/>
          <w:sz w:val="24"/>
          <w:szCs w:val="24"/>
        </w:rPr>
        <w:t xml:space="preserve"> is assigned to the Executive Group.</w:t>
      </w:r>
    </w:p>
    <w:p w:rsidR="007B44AA" w:rsidRPr="00084114" w:rsidRDefault="007B44AA" w:rsidP="000E65CC">
      <w:pPr>
        <w:tabs>
          <w:tab w:val="left" w:pos="720"/>
        </w:tabs>
        <w:spacing w:after="0" w:line="240" w:lineRule="auto"/>
        <w:ind w:firstLine="720"/>
        <w:rPr>
          <w:rFonts w:ascii="Times New Roman" w:hAnsi="Times New Roman" w:cs="Times New Roman"/>
          <w:sz w:val="24"/>
          <w:szCs w:val="24"/>
        </w:rPr>
      </w:pPr>
    </w:p>
    <w:p w:rsidR="00C17464" w:rsidRPr="00084114" w:rsidRDefault="00C17464" w:rsidP="00C47762">
      <w:pPr>
        <w:pStyle w:val="ListParagraph"/>
        <w:numPr>
          <w:ilvl w:val="2"/>
          <w:numId w:val="13"/>
        </w:numPr>
        <w:tabs>
          <w:tab w:val="left" w:pos="720"/>
        </w:tabs>
        <w:spacing w:after="0" w:line="240" w:lineRule="auto"/>
        <w:ind w:left="990" w:hanging="270"/>
        <w:rPr>
          <w:rFonts w:ascii="Times New Roman" w:hAnsi="Times New Roman" w:cs="Times New Roman"/>
          <w:sz w:val="24"/>
          <w:szCs w:val="24"/>
        </w:rPr>
      </w:pPr>
      <w:r w:rsidRPr="00084114">
        <w:rPr>
          <w:rFonts w:ascii="Times New Roman" w:hAnsi="Times New Roman" w:cs="Times New Roman"/>
          <w:sz w:val="24"/>
          <w:szCs w:val="24"/>
        </w:rPr>
        <w:t>The Emergency</w:t>
      </w:r>
      <w:r w:rsidR="00BB7F60" w:rsidRPr="00084114">
        <w:rPr>
          <w:rFonts w:ascii="Times New Roman" w:hAnsi="Times New Roman" w:cs="Times New Roman"/>
          <w:sz w:val="24"/>
          <w:szCs w:val="24"/>
        </w:rPr>
        <w:t xml:space="preserve"> Management Coordinator is responsible for distributing all revised or updated planning documents to all departments, agencies, and individuals tasked in those documents.</w:t>
      </w:r>
    </w:p>
    <w:p w:rsidR="002B04BF" w:rsidRDefault="002B04BF" w:rsidP="002B04BF">
      <w:pPr>
        <w:tabs>
          <w:tab w:val="left" w:pos="720"/>
        </w:tabs>
        <w:spacing w:after="0" w:line="240" w:lineRule="auto"/>
        <w:rPr>
          <w:rFonts w:ascii="Times New Roman" w:hAnsi="Times New Roman" w:cs="Times New Roman"/>
          <w:sz w:val="24"/>
          <w:szCs w:val="24"/>
        </w:rPr>
      </w:pPr>
    </w:p>
    <w:p w:rsidR="0036157F" w:rsidRDefault="0036157F" w:rsidP="002B04BF">
      <w:pPr>
        <w:tabs>
          <w:tab w:val="left" w:pos="720"/>
        </w:tabs>
        <w:spacing w:after="0" w:line="240" w:lineRule="auto"/>
        <w:rPr>
          <w:rFonts w:ascii="Times New Roman" w:hAnsi="Times New Roman" w:cs="Times New Roman"/>
          <w:sz w:val="24"/>
          <w:szCs w:val="24"/>
        </w:rPr>
      </w:pPr>
    </w:p>
    <w:p w:rsidR="0036157F" w:rsidRDefault="0036157F" w:rsidP="002B04BF">
      <w:pPr>
        <w:tabs>
          <w:tab w:val="left" w:pos="720"/>
        </w:tabs>
        <w:spacing w:after="0" w:line="240" w:lineRule="auto"/>
        <w:rPr>
          <w:rFonts w:ascii="Times New Roman" w:hAnsi="Times New Roman" w:cs="Times New Roman"/>
          <w:sz w:val="24"/>
          <w:szCs w:val="24"/>
        </w:rPr>
      </w:pPr>
    </w:p>
    <w:p w:rsidR="0036157F" w:rsidRDefault="0036157F" w:rsidP="002B04BF">
      <w:pPr>
        <w:tabs>
          <w:tab w:val="left" w:pos="720"/>
        </w:tabs>
        <w:spacing w:after="0" w:line="240" w:lineRule="auto"/>
        <w:rPr>
          <w:rFonts w:ascii="Times New Roman" w:hAnsi="Times New Roman" w:cs="Times New Roman"/>
          <w:sz w:val="24"/>
          <w:szCs w:val="24"/>
        </w:rPr>
      </w:pPr>
    </w:p>
    <w:p w:rsidR="0036157F" w:rsidRDefault="0036157F" w:rsidP="002B04BF">
      <w:pPr>
        <w:tabs>
          <w:tab w:val="left" w:pos="720"/>
        </w:tabs>
        <w:spacing w:after="0" w:line="240" w:lineRule="auto"/>
        <w:rPr>
          <w:rFonts w:ascii="Times New Roman" w:hAnsi="Times New Roman" w:cs="Times New Roman"/>
          <w:sz w:val="24"/>
          <w:szCs w:val="24"/>
        </w:rPr>
      </w:pPr>
    </w:p>
    <w:p w:rsidR="0036157F" w:rsidRDefault="0036157F" w:rsidP="002B04BF">
      <w:pPr>
        <w:tabs>
          <w:tab w:val="left" w:pos="720"/>
        </w:tabs>
        <w:spacing w:after="0" w:line="240" w:lineRule="auto"/>
        <w:rPr>
          <w:rFonts w:ascii="Times New Roman" w:hAnsi="Times New Roman" w:cs="Times New Roman"/>
          <w:sz w:val="24"/>
          <w:szCs w:val="24"/>
        </w:rPr>
      </w:pPr>
    </w:p>
    <w:p w:rsidR="0036157F" w:rsidRPr="00084114" w:rsidRDefault="0036157F" w:rsidP="002B04BF">
      <w:pPr>
        <w:tabs>
          <w:tab w:val="left" w:pos="720"/>
        </w:tabs>
        <w:spacing w:after="0" w:line="240" w:lineRule="auto"/>
        <w:rPr>
          <w:rFonts w:ascii="Times New Roman" w:hAnsi="Times New Roman" w:cs="Times New Roman"/>
          <w:sz w:val="24"/>
          <w:szCs w:val="24"/>
        </w:rPr>
      </w:pPr>
    </w:p>
    <w:p w:rsidR="000D7A4A" w:rsidRPr="00084114" w:rsidRDefault="00BB7F60" w:rsidP="001611E7">
      <w:pPr>
        <w:pStyle w:val="Heading1"/>
        <w:rPr>
          <w:rFonts w:ascii="Times New Roman" w:hAnsi="Times New Roman" w:cs="Times New Roman"/>
          <w:color w:val="auto"/>
        </w:rPr>
      </w:pPr>
      <w:bookmarkStart w:id="43" w:name="_Toc511284714"/>
      <w:r w:rsidRPr="00084114">
        <w:rPr>
          <w:rFonts w:ascii="Times New Roman" w:hAnsi="Times New Roman" w:cs="Times New Roman"/>
          <w:color w:val="auto"/>
        </w:rPr>
        <w:t>XI. REFERENCES</w:t>
      </w:r>
      <w:bookmarkEnd w:id="43"/>
    </w:p>
    <w:p w:rsidR="002B04BF" w:rsidRPr="00084114" w:rsidRDefault="002B04BF" w:rsidP="002B04BF">
      <w:pPr>
        <w:spacing w:after="0" w:line="240" w:lineRule="auto"/>
        <w:rPr>
          <w:rFonts w:ascii="Times New Roman" w:hAnsi="Times New Roman" w:cs="Times New Roman"/>
          <w:b/>
          <w:sz w:val="28"/>
          <w:szCs w:val="24"/>
        </w:rPr>
      </w:pPr>
    </w:p>
    <w:p w:rsidR="00BB7F60"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lastRenderedPageBreak/>
        <w:t>Office for Domestic Preparedness Emergency Response Planning for WMD/Terrorism Incidents Technical Assistance Program</w:t>
      </w:r>
    </w:p>
    <w:p w:rsidR="002B04BF" w:rsidRPr="00084114" w:rsidRDefault="002B04BF" w:rsidP="00296039">
      <w:pPr>
        <w:spacing w:after="0" w:line="240" w:lineRule="auto"/>
        <w:rPr>
          <w:rFonts w:ascii="Times New Roman" w:hAnsi="Times New Roman" w:cs="Times New Roman"/>
          <w:sz w:val="24"/>
          <w:szCs w:val="24"/>
        </w:rPr>
      </w:pP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FEMA Independent Study Program: IS 362 – Multi-Hazard Emergency Planning for Schools</w:t>
      </w:r>
    </w:p>
    <w:p w:rsidR="002B04BF" w:rsidRPr="00084114" w:rsidRDefault="002B04BF" w:rsidP="00296039">
      <w:pPr>
        <w:spacing w:after="0" w:line="240" w:lineRule="auto"/>
        <w:rPr>
          <w:rFonts w:ascii="Times New Roman" w:hAnsi="Times New Roman" w:cs="Times New Roman"/>
          <w:sz w:val="24"/>
          <w:szCs w:val="24"/>
        </w:rPr>
      </w:pP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FEMA, State and Local Guide (SLG) 101: Guide for All-Hazard Emergency Operations Planning</w:t>
      </w:r>
    </w:p>
    <w:p w:rsidR="002B04BF" w:rsidRPr="00084114" w:rsidRDefault="002B04BF" w:rsidP="00296039">
      <w:pPr>
        <w:spacing w:after="0" w:line="240" w:lineRule="auto"/>
        <w:rPr>
          <w:rFonts w:ascii="Times New Roman" w:hAnsi="Times New Roman" w:cs="Times New Roman"/>
          <w:sz w:val="24"/>
          <w:szCs w:val="24"/>
        </w:rPr>
      </w:pP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U.S. Department of Homeland Security, National Response Framework</w:t>
      </w:r>
    </w:p>
    <w:p w:rsidR="002B04BF" w:rsidRPr="00084114" w:rsidRDefault="002B04BF" w:rsidP="00296039">
      <w:pPr>
        <w:spacing w:after="0" w:line="240" w:lineRule="auto"/>
        <w:rPr>
          <w:rFonts w:ascii="Times New Roman" w:hAnsi="Times New Roman" w:cs="Times New Roman"/>
          <w:sz w:val="24"/>
          <w:szCs w:val="24"/>
        </w:rPr>
      </w:pP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 xml:space="preserve">U.S. Department of </w:t>
      </w:r>
      <w:r w:rsidR="002B04BF" w:rsidRPr="00084114">
        <w:rPr>
          <w:rFonts w:ascii="Times New Roman" w:hAnsi="Times New Roman" w:cs="Times New Roman"/>
          <w:sz w:val="24"/>
          <w:szCs w:val="24"/>
        </w:rPr>
        <w:t>Education</w:t>
      </w:r>
      <w:r w:rsidRPr="00084114">
        <w:rPr>
          <w:rFonts w:ascii="Times New Roman" w:hAnsi="Times New Roman" w:cs="Times New Roman"/>
          <w:sz w:val="24"/>
          <w:szCs w:val="24"/>
        </w:rPr>
        <w:t xml:space="preserve"> Practical Information on Crisis Planning a Guide for Schools and Communities</w:t>
      </w:r>
    </w:p>
    <w:p w:rsidR="002B04BF" w:rsidRPr="00084114" w:rsidRDefault="002B04BF" w:rsidP="00296039">
      <w:pPr>
        <w:spacing w:after="0" w:line="240" w:lineRule="auto"/>
        <w:rPr>
          <w:rFonts w:ascii="Times New Roman" w:hAnsi="Times New Roman" w:cs="Times New Roman"/>
          <w:sz w:val="24"/>
          <w:szCs w:val="24"/>
        </w:rPr>
      </w:pP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Jane’s Safe Schools Planning Guide for All Hazards</w:t>
      </w: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br w:type="page"/>
      </w:r>
    </w:p>
    <w:p w:rsidR="00506795" w:rsidRPr="00084114" w:rsidRDefault="00506795" w:rsidP="001611E7">
      <w:pPr>
        <w:pStyle w:val="Heading1"/>
        <w:rPr>
          <w:rFonts w:ascii="Times New Roman" w:hAnsi="Times New Roman" w:cs="Times New Roman"/>
          <w:color w:val="auto"/>
        </w:rPr>
      </w:pPr>
      <w:bookmarkStart w:id="44" w:name="_Toc511284715"/>
      <w:r w:rsidRPr="00084114">
        <w:rPr>
          <w:rFonts w:ascii="Times New Roman" w:hAnsi="Times New Roman" w:cs="Times New Roman"/>
          <w:color w:val="auto"/>
        </w:rPr>
        <w:lastRenderedPageBreak/>
        <w:t>XII. APPENDICES</w:t>
      </w:r>
      <w:bookmarkEnd w:id="44"/>
    </w:p>
    <w:p w:rsidR="002B04BF" w:rsidRPr="00084114" w:rsidRDefault="002B04BF" w:rsidP="002B04BF">
      <w:pPr>
        <w:spacing w:after="0" w:line="240" w:lineRule="auto"/>
        <w:jc w:val="center"/>
        <w:rPr>
          <w:rFonts w:ascii="Times New Roman" w:hAnsi="Times New Roman" w:cs="Times New Roman"/>
          <w:b/>
          <w:sz w:val="28"/>
          <w:szCs w:val="24"/>
        </w:rPr>
      </w:pP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 1 – Agreements and Contracts</w:t>
      </w:r>
    </w:p>
    <w:p w:rsidR="000D7A4A"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 2 – Incident Command System Summary</w:t>
      </w:r>
    </w:p>
    <w:p w:rsidR="00730298" w:rsidRPr="00084114" w:rsidRDefault="00730298"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 3 – Campus Map and GPS Coordinates</w:t>
      </w: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w:t>
      </w:r>
      <w:r w:rsidR="00730298" w:rsidRPr="00084114">
        <w:rPr>
          <w:rFonts w:ascii="Times New Roman" w:hAnsi="Times New Roman" w:cs="Times New Roman"/>
          <w:sz w:val="24"/>
          <w:szCs w:val="24"/>
        </w:rPr>
        <w:t xml:space="preserve"> 4</w:t>
      </w:r>
      <w:r w:rsidRPr="00084114">
        <w:rPr>
          <w:rFonts w:ascii="Times New Roman" w:hAnsi="Times New Roman" w:cs="Times New Roman"/>
          <w:sz w:val="24"/>
          <w:szCs w:val="24"/>
        </w:rPr>
        <w:t xml:space="preserve"> – Campus Building Plans</w:t>
      </w: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w:t>
      </w:r>
      <w:r w:rsidR="00730298" w:rsidRPr="00084114">
        <w:rPr>
          <w:rFonts w:ascii="Times New Roman" w:hAnsi="Times New Roman" w:cs="Times New Roman"/>
          <w:sz w:val="24"/>
          <w:szCs w:val="24"/>
        </w:rPr>
        <w:t xml:space="preserve"> 5 – Phone Tree</w:t>
      </w: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w:t>
      </w:r>
      <w:r w:rsidR="00730298" w:rsidRPr="00084114">
        <w:rPr>
          <w:rFonts w:ascii="Times New Roman" w:hAnsi="Times New Roman" w:cs="Times New Roman"/>
          <w:sz w:val="24"/>
          <w:szCs w:val="24"/>
        </w:rPr>
        <w:t xml:space="preserve"> 6 – Emergency Operations Planning Team</w:t>
      </w: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w:t>
      </w:r>
      <w:r w:rsidR="00730298" w:rsidRPr="00084114">
        <w:rPr>
          <w:rFonts w:ascii="Times New Roman" w:hAnsi="Times New Roman" w:cs="Times New Roman"/>
          <w:sz w:val="24"/>
          <w:szCs w:val="24"/>
        </w:rPr>
        <w:t xml:space="preserve"> 7 – Emergency Contact Numbers</w:t>
      </w: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w:t>
      </w:r>
      <w:r w:rsidR="00730298" w:rsidRPr="00084114">
        <w:rPr>
          <w:rFonts w:ascii="Times New Roman" w:hAnsi="Times New Roman" w:cs="Times New Roman"/>
          <w:sz w:val="24"/>
          <w:szCs w:val="24"/>
        </w:rPr>
        <w:t xml:space="preserve"> 8 – Resource Inventory</w:t>
      </w:r>
    </w:p>
    <w:p w:rsidR="00506795" w:rsidRPr="00084114" w:rsidRDefault="00506795"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w:t>
      </w:r>
      <w:r w:rsidR="00730298" w:rsidRPr="00084114">
        <w:rPr>
          <w:rFonts w:ascii="Times New Roman" w:hAnsi="Times New Roman" w:cs="Times New Roman"/>
          <w:sz w:val="24"/>
          <w:szCs w:val="24"/>
        </w:rPr>
        <w:t xml:space="preserve"> 9 – Staff Skills Survey &amp; Inventory</w:t>
      </w:r>
    </w:p>
    <w:p w:rsidR="00506795" w:rsidRPr="00084114" w:rsidRDefault="00730298"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 10 – Emergency Response Drill Log</w:t>
      </w:r>
    </w:p>
    <w:p w:rsidR="00730298" w:rsidRPr="00084114" w:rsidRDefault="00730298" w:rsidP="00296039">
      <w:pPr>
        <w:spacing w:after="0" w:line="240" w:lineRule="auto"/>
        <w:rPr>
          <w:rFonts w:ascii="Times New Roman" w:hAnsi="Times New Roman" w:cs="Times New Roman"/>
          <w:sz w:val="24"/>
          <w:szCs w:val="24"/>
        </w:rPr>
      </w:pPr>
      <w:r w:rsidRPr="00084114">
        <w:rPr>
          <w:rFonts w:ascii="Times New Roman" w:hAnsi="Times New Roman" w:cs="Times New Roman"/>
          <w:sz w:val="24"/>
          <w:szCs w:val="24"/>
        </w:rPr>
        <w:t>Appendix 11 – Distribution List</w:t>
      </w:r>
    </w:p>
    <w:p w:rsidR="000D7A4A" w:rsidRPr="00D65EE5" w:rsidRDefault="000D7A4A" w:rsidP="00D22481">
      <w:pPr>
        <w:spacing w:after="0" w:line="240" w:lineRule="auto"/>
        <w:rPr>
          <w:rFonts w:ascii="Times New Roman" w:hAnsi="Times New Roman" w:cs="Times New Roman"/>
          <w:sz w:val="24"/>
          <w:szCs w:val="24"/>
        </w:rPr>
      </w:pPr>
    </w:p>
    <w:p w:rsidR="00FC4E4D" w:rsidRPr="00D65EE5" w:rsidRDefault="00FC4E4D" w:rsidP="00D22481">
      <w:pPr>
        <w:spacing w:after="0" w:line="240" w:lineRule="auto"/>
        <w:rPr>
          <w:rFonts w:ascii="Times New Roman" w:hAnsi="Times New Roman" w:cs="Times New Roman"/>
          <w:sz w:val="24"/>
          <w:szCs w:val="24"/>
        </w:rPr>
      </w:pPr>
    </w:p>
    <w:p w:rsidR="002B04BF" w:rsidRPr="00D65EE5" w:rsidRDefault="002B04BF">
      <w:pPr>
        <w:rPr>
          <w:rFonts w:ascii="Times New Roman" w:hAnsi="Times New Roman" w:cs="Times New Roman"/>
          <w:sz w:val="24"/>
          <w:szCs w:val="24"/>
        </w:rPr>
      </w:pPr>
      <w:r w:rsidRPr="00D65EE5">
        <w:rPr>
          <w:rFonts w:ascii="Times New Roman" w:hAnsi="Times New Roman" w:cs="Times New Roman"/>
          <w:sz w:val="24"/>
          <w:szCs w:val="24"/>
        </w:rPr>
        <w:br w:type="page"/>
      </w:r>
    </w:p>
    <w:p w:rsidR="005D1991" w:rsidRPr="00D65EE5" w:rsidRDefault="005D1991" w:rsidP="002B04BF">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lastRenderedPageBreak/>
        <w:t>APPENDIX 1</w:t>
      </w:r>
    </w:p>
    <w:p w:rsidR="005D1991" w:rsidRPr="00D65EE5" w:rsidRDefault="005D1991" w:rsidP="002B04BF">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t>SUMMARY OF AGREEMENTS AND CONTRACTS</w:t>
      </w:r>
    </w:p>
    <w:p w:rsidR="002B04BF" w:rsidRPr="00D65EE5" w:rsidRDefault="002B04BF" w:rsidP="00296039">
      <w:pPr>
        <w:spacing w:after="0" w:line="240" w:lineRule="auto"/>
        <w:rPr>
          <w:rFonts w:ascii="Times New Roman" w:hAnsi="Times New Roman" w:cs="Times New Roman"/>
          <w:sz w:val="24"/>
          <w:szCs w:val="24"/>
        </w:rPr>
      </w:pPr>
    </w:p>
    <w:p w:rsidR="005D1991" w:rsidRPr="00D65EE5" w:rsidRDefault="005D1991" w:rsidP="000052BF">
      <w:pPr>
        <w:spacing w:after="0" w:line="240" w:lineRule="auto"/>
        <w:rPr>
          <w:rFonts w:ascii="Times New Roman" w:hAnsi="Times New Roman" w:cs="Times New Roman"/>
          <w:sz w:val="24"/>
          <w:szCs w:val="24"/>
        </w:rPr>
      </w:pPr>
      <w:r w:rsidRPr="00D65EE5">
        <w:rPr>
          <w:rFonts w:ascii="Times New Roman" w:hAnsi="Times New Roman" w:cs="Times New Roman"/>
          <w:sz w:val="24"/>
          <w:szCs w:val="24"/>
          <w:u w:val="single"/>
        </w:rPr>
        <w:t>DESCRIPTION</w:t>
      </w:r>
      <w:r w:rsidRPr="00D65EE5">
        <w:rPr>
          <w:rFonts w:ascii="Times New Roman" w:hAnsi="Times New Roman" w:cs="Times New Roman"/>
          <w:sz w:val="24"/>
          <w:szCs w:val="24"/>
        </w:rPr>
        <w:t xml:space="preserve">:   MUTUAL AID AGREEMENT </w:t>
      </w:r>
    </w:p>
    <w:p w:rsidR="005D1991" w:rsidRPr="00D65EE5" w:rsidRDefault="005D1991"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COSTS:   NONE SPECIFIED</w:t>
      </w:r>
    </w:p>
    <w:p w:rsidR="005D1991" w:rsidRPr="00D65EE5" w:rsidRDefault="005D1991"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 xml:space="preserve">COPIES HELD BY: </w:t>
      </w:r>
      <w:r w:rsidR="000E65CC" w:rsidRPr="00D65EE5">
        <w:rPr>
          <w:rFonts w:ascii="Times New Roman" w:hAnsi="Times New Roman" w:cs="Times New Roman"/>
          <w:sz w:val="24"/>
          <w:szCs w:val="24"/>
        </w:rPr>
        <w:t xml:space="preserve">AMARILLO COLLEGE, </w:t>
      </w:r>
      <w:r w:rsidR="007068F0">
        <w:rPr>
          <w:rFonts w:ascii="Times New Roman" w:hAnsi="Times New Roman" w:cs="Times New Roman"/>
          <w:sz w:val="24"/>
          <w:szCs w:val="24"/>
        </w:rPr>
        <w:t>AMARILLO COLLEGE POLICE DEPARTMENT, CITY OF AMARILLO, AMARILLO POLICE DEPARTMENT</w:t>
      </w:r>
    </w:p>
    <w:p w:rsidR="000052BF" w:rsidRPr="00D65EE5" w:rsidRDefault="000052BF" w:rsidP="00296039">
      <w:pPr>
        <w:spacing w:after="0" w:line="240" w:lineRule="auto"/>
        <w:rPr>
          <w:rFonts w:ascii="Times New Roman" w:hAnsi="Times New Roman" w:cs="Times New Roman"/>
          <w:sz w:val="24"/>
          <w:szCs w:val="24"/>
        </w:rPr>
      </w:pPr>
    </w:p>
    <w:p w:rsidR="007068F0" w:rsidRDefault="007068F0" w:rsidP="002960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mutual aid agreement between the City of Amarillo, Amarillo Police Department, Amarillo College, and Amarillo College Police Department was signed in March of 2018. </w:t>
      </w:r>
    </w:p>
    <w:p w:rsidR="007068F0" w:rsidRDefault="007068F0" w:rsidP="00296039">
      <w:pPr>
        <w:spacing w:after="0" w:line="240" w:lineRule="auto"/>
        <w:rPr>
          <w:rFonts w:ascii="Times New Roman" w:hAnsi="Times New Roman" w:cs="Times New Roman"/>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065A4F">
      <w:pPr>
        <w:spacing w:after="0" w:line="240" w:lineRule="auto"/>
        <w:ind w:left="360"/>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0052BF" w:rsidRPr="00D65EE5" w:rsidRDefault="000052BF" w:rsidP="002B04BF">
      <w:pPr>
        <w:spacing w:after="0" w:line="240" w:lineRule="auto"/>
        <w:ind w:left="360"/>
        <w:jc w:val="center"/>
        <w:rPr>
          <w:rFonts w:ascii="Times New Roman" w:hAnsi="Times New Roman" w:cs="Times New Roman"/>
          <w:b/>
          <w:sz w:val="24"/>
          <w:szCs w:val="24"/>
        </w:rPr>
      </w:pPr>
    </w:p>
    <w:p w:rsidR="00FC4E4D" w:rsidRPr="00D65EE5" w:rsidRDefault="005D1991" w:rsidP="002B04BF">
      <w:pPr>
        <w:spacing w:after="0" w:line="240" w:lineRule="auto"/>
        <w:ind w:left="360"/>
        <w:jc w:val="center"/>
        <w:rPr>
          <w:rFonts w:ascii="Times New Roman" w:hAnsi="Times New Roman" w:cs="Times New Roman"/>
          <w:b/>
          <w:sz w:val="24"/>
          <w:szCs w:val="24"/>
        </w:rPr>
      </w:pPr>
      <w:r w:rsidRPr="00D65EE5">
        <w:rPr>
          <w:rFonts w:ascii="Times New Roman" w:hAnsi="Times New Roman" w:cs="Times New Roman"/>
          <w:b/>
          <w:sz w:val="24"/>
          <w:szCs w:val="24"/>
        </w:rPr>
        <w:t>APPENDIX 2</w:t>
      </w:r>
    </w:p>
    <w:p w:rsidR="005D1991" w:rsidRPr="00D65EE5" w:rsidRDefault="005D1991" w:rsidP="002B04BF">
      <w:pPr>
        <w:spacing w:after="0" w:line="240" w:lineRule="auto"/>
        <w:ind w:left="360"/>
        <w:jc w:val="center"/>
        <w:rPr>
          <w:rFonts w:ascii="Times New Roman" w:hAnsi="Times New Roman" w:cs="Times New Roman"/>
          <w:b/>
          <w:sz w:val="24"/>
          <w:szCs w:val="24"/>
        </w:rPr>
      </w:pPr>
      <w:r w:rsidRPr="00D65EE5">
        <w:rPr>
          <w:rFonts w:ascii="Times New Roman" w:hAnsi="Times New Roman" w:cs="Times New Roman"/>
          <w:b/>
          <w:sz w:val="24"/>
          <w:szCs w:val="24"/>
        </w:rPr>
        <w:t>NATIONAL INCIDENT MANAGEMENT SYSTEM (NIMS) SUMMARY</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296039">
      <w:pPr>
        <w:spacing w:after="0" w:line="240" w:lineRule="auto"/>
        <w:ind w:left="360"/>
        <w:rPr>
          <w:rFonts w:ascii="Times New Roman" w:hAnsi="Times New Roman" w:cs="Times New Roman"/>
          <w:b/>
          <w:sz w:val="24"/>
          <w:szCs w:val="24"/>
        </w:rPr>
      </w:pPr>
      <w:r w:rsidRPr="00D65EE5">
        <w:rPr>
          <w:rFonts w:ascii="Times New Roman" w:hAnsi="Times New Roman" w:cs="Times New Roman"/>
          <w:b/>
          <w:sz w:val="24"/>
          <w:szCs w:val="24"/>
        </w:rPr>
        <w:t>A.  BACKGROUND</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AA247A" w:rsidP="0029603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1.    NIMS is a comprehensive, national approach to incident management that is applicable to all jurisdictional levels and across functional disciplines.  </w:t>
      </w:r>
      <w:r w:rsidR="005D1991" w:rsidRPr="00D65EE5">
        <w:rPr>
          <w:rFonts w:ascii="Times New Roman" w:hAnsi="Times New Roman" w:cs="Times New Roman"/>
          <w:sz w:val="24"/>
          <w:szCs w:val="24"/>
        </w:rPr>
        <w:t>This system is suitable across a wide range of incidents and hazard scenarios, regard</w:t>
      </w:r>
      <w:r>
        <w:rPr>
          <w:rFonts w:ascii="Times New Roman" w:hAnsi="Times New Roman" w:cs="Times New Roman"/>
          <w:sz w:val="24"/>
          <w:szCs w:val="24"/>
        </w:rPr>
        <w:t xml:space="preserve">less of size or complexity. It provides a flexible framework for all phases of incident management, as well as requirements for processes, procedures, and systems designed to </w:t>
      </w:r>
      <w:r w:rsidR="005D1991" w:rsidRPr="00D65EE5">
        <w:rPr>
          <w:rFonts w:ascii="Times New Roman" w:hAnsi="Times New Roman" w:cs="Times New Roman"/>
          <w:sz w:val="24"/>
          <w:szCs w:val="24"/>
        </w:rPr>
        <w:t>impro</w:t>
      </w:r>
      <w:r>
        <w:rPr>
          <w:rFonts w:ascii="Times New Roman" w:hAnsi="Times New Roman" w:cs="Times New Roman"/>
          <w:sz w:val="24"/>
          <w:szCs w:val="24"/>
        </w:rPr>
        <w:t xml:space="preserve">ve </w:t>
      </w:r>
      <w:r w:rsidR="005D1991" w:rsidRPr="00D65EE5">
        <w:rPr>
          <w:rFonts w:ascii="Times New Roman" w:hAnsi="Times New Roman" w:cs="Times New Roman"/>
          <w:sz w:val="24"/>
          <w:szCs w:val="24"/>
        </w:rPr>
        <w:t>interoperability.</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AA247A" w:rsidP="0029603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    NIMS is a multifaceted system that provides a national framework for preparing</w:t>
      </w:r>
      <w:r w:rsidR="005D1991" w:rsidRPr="00D65EE5">
        <w:rPr>
          <w:rFonts w:ascii="Times New Roman" w:hAnsi="Times New Roman" w:cs="Times New Roman"/>
          <w:sz w:val="24"/>
          <w:szCs w:val="24"/>
        </w:rPr>
        <w:t xml:space="preserve"> </w:t>
      </w:r>
      <w:r>
        <w:rPr>
          <w:rFonts w:ascii="Times New Roman" w:hAnsi="Times New Roman" w:cs="Times New Roman"/>
          <w:sz w:val="24"/>
          <w:szCs w:val="24"/>
        </w:rPr>
        <w:t xml:space="preserve">for, preventing, responding to, </w:t>
      </w:r>
      <w:r w:rsidR="005D1991" w:rsidRPr="00D65EE5">
        <w:rPr>
          <w:rFonts w:ascii="Times New Roman" w:hAnsi="Times New Roman" w:cs="Times New Roman"/>
          <w:sz w:val="24"/>
          <w:szCs w:val="24"/>
        </w:rPr>
        <w:t>and recovering from domestic incidents.</w:t>
      </w:r>
    </w:p>
    <w:p w:rsidR="002B04BF" w:rsidRPr="00D65EE5" w:rsidRDefault="002B04BF" w:rsidP="00296039">
      <w:pPr>
        <w:spacing w:after="0" w:line="240" w:lineRule="auto"/>
        <w:ind w:left="360"/>
        <w:rPr>
          <w:rFonts w:ascii="Times New Roman" w:hAnsi="Times New Roman" w:cs="Times New Roman"/>
          <w:sz w:val="24"/>
          <w:szCs w:val="24"/>
        </w:rPr>
      </w:pPr>
    </w:p>
    <w:p w:rsidR="005D1991" w:rsidRPr="00D65EE5" w:rsidRDefault="005D1991" w:rsidP="00296039">
      <w:pPr>
        <w:spacing w:after="0" w:line="240" w:lineRule="auto"/>
        <w:ind w:left="360"/>
        <w:rPr>
          <w:rFonts w:ascii="Times New Roman" w:hAnsi="Times New Roman" w:cs="Times New Roman"/>
          <w:b/>
          <w:sz w:val="24"/>
          <w:szCs w:val="24"/>
        </w:rPr>
      </w:pPr>
      <w:r w:rsidRPr="00D65EE5">
        <w:rPr>
          <w:rFonts w:ascii="Times New Roman" w:hAnsi="Times New Roman" w:cs="Times New Roman"/>
          <w:b/>
          <w:sz w:val="24"/>
          <w:szCs w:val="24"/>
        </w:rPr>
        <w:t>B.  COMPONENTS</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30034F">
      <w:pPr>
        <w:spacing w:after="0" w:line="240" w:lineRule="auto"/>
        <w:ind w:left="720" w:hanging="360"/>
        <w:rPr>
          <w:rFonts w:ascii="Times New Roman" w:hAnsi="Times New Roman" w:cs="Times New Roman"/>
          <w:sz w:val="24"/>
          <w:szCs w:val="24"/>
        </w:rPr>
      </w:pPr>
      <w:r w:rsidRPr="00D65EE5">
        <w:rPr>
          <w:rFonts w:ascii="Times New Roman" w:hAnsi="Times New Roman" w:cs="Times New Roman"/>
          <w:sz w:val="24"/>
          <w:szCs w:val="24"/>
        </w:rPr>
        <w:t xml:space="preserve">1.   </w:t>
      </w:r>
      <w:r w:rsidRPr="00D65EE5">
        <w:rPr>
          <w:rFonts w:ascii="Times New Roman" w:hAnsi="Times New Roman" w:cs="Times New Roman"/>
          <w:sz w:val="24"/>
          <w:szCs w:val="24"/>
          <w:u w:val="single"/>
        </w:rPr>
        <w:t>Command and Management</w:t>
      </w:r>
      <w:r w:rsidR="00AA247A">
        <w:rPr>
          <w:rFonts w:ascii="Times New Roman" w:hAnsi="Times New Roman" w:cs="Times New Roman"/>
          <w:sz w:val="24"/>
          <w:szCs w:val="24"/>
        </w:rPr>
        <w:t>.  T</w:t>
      </w:r>
      <w:r w:rsidRPr="00D65EE5">
        <w:rPr>
          <w:rFonts w:ascii="Times New Roman" w:hAnsi="Times New Roman" w:cs="Times New Roman"/>
          <w:sz w:val="24"/>
          <w:szCs w:val="24"/>
        </w:rPr>
        <w:t>he incident mana</w:t>
      </w:r>
      <w:r w:rsidR="00AA247A">
        <w:rPr>
          <w:rFonts w:ascii="Times New Roman" w:hAnsi="Times New Roman" w:cs="Times New Roman"/>
          <w:sz w:val="24"/>
          <w:szCs w:val="24"/>
        </w:rPr>
        <w:t>gement structures employed by NIMS can be used to manage emergency incidents or non-emergency events such as celebrations.  The system works equally   well for small incidents and</w:t>
      </w:r>
      <w:r w:rsidRPr="00D65EE5">
        <w:rPr>
          <w:rFonts w:ascii="Times New Roman" w:hAnsi="Times New Roman" w:cs="Times New Roman"/>
          <w:sz w:val="24"/>
          <w:szCs w:val="24"/>
        </w:rPr>
        <w:t xml:space="preserve"> lar</w:t>
      </w:r>
      <w:r w:rsidR="00AA247A">
        <w:rPr>
          <w:rFonts w:ascii="Times New Roman" w:hAnsi="Times New Roman" w:cs="Times New Roman"/>
          <w:sz w:val="24"/>
          <w:szCs w:val="24"/>
        </w:rPr>
        <w:t xml:space="preserve">ge-scale emergency situations.  </w:t>
      </w:r>
      <w:r w:rsidRPr="00D65EE5">
        <w:rPr>
          <w:rFonts w:ascii="Times New Roman" w:hAnsi="Times New Roman" w:cs="Times New Roman"/>
          <w:sz w:val="24"/>
          <w:szCs w:val="24"/>
        </w:rPr>
        <w:t>The system has built-in flexibility to grow or shrin</w:t>
      </w:r>
      <w:r w:rsidR="00AA247A">
        <w:rPr>
          <w:rFonts w:ascii="Times New Roman" w:hAnsi="Times New Roman" w:cs="Times New Roman"/>
          <w:sz w:val="24"/>
          <w:szCs w:val="24"/>
        </w:rPr>
        <w:t xml:space="preserve">k depending on current needs.  </w:t>
      </w:r>
      <w:r w:rsidRPr="00D65EE5">
        <w:rPr>
          <w:rFonts w:ascii="Times New Roman" w:hAnsi="Times New Roman" w:cs="Times New Roman"/>
          <w:sz w:val="24"/>
          <w:szCs w:val="24"/>
        </w:rPr>
        <w:t>It is a standardized system, so personnel from a variety of agencies and geographic locations can be rapidly incorporated into a common management structure.</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30034F">
      <w:pPr>
        <w:spacing w:after="0" w:line="240" w:lineRule="auto"/>
        <w:ind w:left="1080" w:hanging="360"/>
        <w:rPr>
          <w:rFonts w:ascii="Times New Roman" w:hAnsi="Times New Roman" w:cs="Times New Roman"/>
          <w:sz w:val="24"/>
          <w:szCs w:val="24"/>
        </w:rPr>
      </w:pPr>
      <w:r w:rsidRPr="00D65EE5">
        <w:rPr>
          <w:rFonts w:ascii="Times New Roman" w:hAnsi="Times New Roman" w:cs="Times New Roman"/>
          <w:sz w:val="24"/>
          <w:szCs w:val="24"/>
        </w:rPr>
        <w:t xml:space="preserve">a.   </w:t>
      </w:r>
      <w:r w:rsidRPr="00D65EE5">
        <w:rPr>
          <w:rFonts w:ascii="Times New Roman" w:hAnsi="Times New Roman" w:cs="Times New Roman"/>
          <w:sz w:val="24"/>
          <w:szCs w:val="24"/>
          <w:u w:val="single"/>
        </w:rPr>
        <w:t>Incident Management System</w:t>
      </w:r>
      <w:r w:rsidRPr="00D65EE5">
        <w:rPr>
          <w:rFonts w:ascii="Times New Roman" w:hAnsi="Times New Roman" w:cs="Times New Roman"/>
          <w:sz w:val="24"/>
          <w:szCs w:val="24"/>
        </w:rPr>
        <w:t>.  A system that can be used to manage emergency incidents or non-emergency events such as celebrations.</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2B04BF">
      <w:pPr>
        <w:spacing w:after="0" w:line="240" w:lineRule="auto"/>
        <w:ind w:left="1080" w:firstLine="360"/>
        <w:rPr>
          <w:rFonts w:ascii="Times New Roman" w:hAnsi="Times New Roman" w:cs="Times New Roman"/>
          <w:sz w:val="24"/>
          <w:szCs w:val="24"/>
        </w:rPr>
      </w:pPr>
      <w:r w:rsidRPr="00D65EE5">
        <w:rPr>
          <w:rFonts w:ascii="Times New Roman" w:hAnsi="Times New Roman" w:cs="Times New Roman"/>
          <w:sz w:val="24"/>
          <w:szCs w:val="24"/>
        </w:rPr>
        <w:t>1)   FEATURES OF ICS</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2B04BF">
      <w:pPr>
        <w:spacing w:after="0" w:line="240" w:lineRule="auto"/>
        <w:ind w:left="1800"/>
        <w:rPr>
          <w:rFonts w:ascii="Times New Roman" w:hAnsi="Times New Roman" w:cs="Times New Roman"/>
          <w:sz w:val="24"/>
          <w:szCs w:val="24"/>
        </w:rPr>
      </w:pPr>
      <w:r w:rsidRPr="00D65EE5">
        <w:rPr>
          <w:rFonts w:ascii="Times New Roman" w:hAnsi="Times New Roman" w:cs="Times New Roman"/>
          <w:sz w:val="24"/>
          <w:szCs w:val="24"/>
        </w:rPr>
        <w:t>ICS has a number of features that work together to make it a real management system.  Among the primary attributes of ICS are:</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30034F">
      <w:pPr>
        <w:spacing w:after="0" w:line="240" w:lineRule="auto"/>
        <w:ind w:left="2070" w:hanging="270"/>
        <w:rPr>
          <w:rFonts w:ascii="Times New Roman" w:hAnsi="Times New Roman" w:cs="Times New Roman"/>
          <w:sz w:val="24"/>
          <w:szCs w:val="24"/>
        </w:rPr>
      </w:pPr>
      <w:r w:rsidRPr="00D65EE5">
        <w:rPr>
          <w:rFonts w:ascii="Times New Roman" w:hAnsi="Times New Roman" w:cs="Times New Roman"/>
          <w:sz w:val="24"/>
          <w:szCs w:val="24"/>
        </w:rPr>
        <w:t xml:space="preserve">a)  </w:t>
      </w:r>
      <w:r w:rsidRPr="00D65EE5">
        <w:rPr>
          <w:rFonts w:ascii="Times New Roman" w:hAnsi="Times New Roman" w:cs="Times New Roman"/>
          <w:sz w:val="24"/>
          <w:szCs w:val="24"/>
          <w:u w:val="single"/>
        </w:rPr>
        <w:t>Common Terminology</w:t>
      </w:r>
      <w:r w:rsidRPr="00D65EE5">
        <w:rPr>
          <w:rFonts w:ascii="Times New Roman" w:hAnsi="Times New Roman" w:cs="Times New Roman"/>
          <w:sz w:val="24"/>
          <w:szCs w:val="24"/>
        </w:rPr>
        <w:t>.  ICS requires the use of common terminology, such as the use of standard titles for facilities and positions within an organization, to ensure efficient and clear communications.</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30034F">
      <w:pPr>
        <w:spacing w:after="0" w:line="240" w:lineRule="auto"/>
        <w:ind w:left="2160" w:hanging="360"/>
        <w:rPr>
          <w:rFonts w:ascii="Times New Roman" w:hAnsi="Times New Roman" w:cs="Times New Roman"/>
          <w:sz w:val="24"/>
          <w:szCs w:val="24"/>
        </w:rPr>
      </w:pPr>
      <w:r w:rsidRPr="00D65EE5">
        <w:rPr>
          <w:rFonts w:ascii="Times New Roman" w:hAnsi="Times New Roman" w:cs="Times New Roman"/>
          <w:sz w:val="24"/>
          <w:szCs w:val="24"/>
        </w:rPr>
        <w:t xml:space="preserve">b)   </w:t>
      </w:r>
      <w:r w:rsidRPr="00D65EE5">
        <w:rPr>
          <w:rFonts w:ascii="Times New Roman" w:hAnsi="Times New Roman" w:cs="Times New Roman"/>
          <w:sz w:val="24"/>
          <w:szCs w:val="24"/>
          <w:u w:val="single"/>
        </w:rPr>
        <w:t>Organizational Resources</w:t>
      </w:r>
      <w:r w:rsidRPr="00D65EE5">
        <w:rPr>
          <w:rFonts w:ascii="Times New Roman" w:hAnsi="Times New Roman" w:cs="Times New Roman"/>
          <w:sz w:val="24"/>
          <w:szCs w:val="24"/>
        </w:rPr>
        <w:t>.  All resources including personnel, facilities, major equipment, and supply items used to support incident management activities must be "typed" with respect to capability.   This typing will minimize confusion and enhance interoperability.</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30034F">
      <w:pPr>
        <w:spacing w:after="0" w:line="240" w:lineRule="auto"/>
        <w:ind w:left="2160" w:hanging="360"/>
        <w:rPr>
          <w:rFonts w:ascii="Times New Roman" w:hAnsi="Times New Roman" w:cs="Times New Roman"/>
          <w:sz w:val="24"/>
          <w:szCs w:val="24"/>
        </w:rPr>
      </w:pPr>
      <w:r w:rsidRPr="00D65EE5">
        <w:rPr>
          <w:rFonts w:ascii="Times New Roman" w:hAnsi="Times New Roman" w:cs="Times New Roman"/>
          <w:sz w:val="24"/>
          <w:szCs w:val="24"/>
        </w:rPr>
        <w:t xml:space="preserve">c)   </w:t>
      </w:r>
      <w:r w:rsidRPr="00D65EE5">
        <w:rPr>
          <w:rFonts w:ascii="Times New Roman" w:hAnsi="Times New Roman" w:cs="Times New Roman"/>
          <w:sz w:val="24"/>
          <w:szCs w:val="24"/>
          <w:u w:val="single"/>
        </w:rPr>
        <w:t>Manageable Span of Control</w:t>
      </w:r>
      <w:r w:rsidRPr="00D65EE5">
        <w:rPr>
          <w:rFonts w:ascii="Times New Roman" w:hAnsi="Times New Roman" w:cs="Times New Roman"/>
          <w:sz w:val="24"/>
          <w:szCs w:val="24"/>
        </w:rPr>
        <w:t>.  Span of control should ideally vary from three to seven.   Anything less or more requires expansion or consolidation of the organization.</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30034F">
      <w:pPr>
        <w:tabs>
          <w:tab w:val="left" w:pos="2160"/>
        </w:tabs>
        <w:spacing w:after="0" w:line="240" w:lineRule="auto"/>
        <w:ind w:left="2070" w:hanging="270"/>
        <w:rPr>
          <w:rFonts w:ascii="Times New Roman" w:hAnsi="Times New Roman" w:cs="Times New Roman"/>
          <w:sz w:val="24"/>
          <w:szCs w:val="24"/>
        </w:rPr>
      </w:pPr>
      <w:r w:rsidRPr="00D65EE5">
        <w:rPr>
          <w:rFonts w:ascii="Times New Roman" w:hAnsi="Times New Roman" w:cs="Times New Roman"/>
          <w:sz w:val="24"/>
          <w:szCs w:val="24"/>
        </w:rPr>
        <w:t xml:space="preserve">d)  </w:t>
      </w:r>
      <w:r w:rsidRPr="00D65EE5">
        <w:rPr>
          <w:rFonts w:ascii="Times New Roman" w:hAnsi="Times New Roman" w:cs="Times New Roman"/>
          <w:sz w:val="24"/>
          <w:szCs w:val="24"/>
          <w:u w:val="single"/>
        </w:rPr>
        <w:t>Organizational Facilities</w:t>
      </w:r>
      <w:r w:rsidRPr="00D65EE5">
        <w:rPr>
          <w:rFonts w:ascii="Times New Roman" w:hAnsi="Times New Roman" w:cs="Times New Roman"/>
          <w:sz w:val="24"/>
          <w:szCs w:val="24"/>
        </w:rPr>
        <w:t>. Common terminology is used to define incident facilities, the activities conducted at these facilities, and the organizational positions that can be found working there.</w:t>
      </w:r>
    </w:p>
    <w:p w:rsidR="005D1991" w:rsidRPr="00D65EE5" w:rsidRDefault="005D1991" w:rsidP="00296039">
      <w:pPr>
        <w:spacing w:after="0" w:line="240" w:lineRule="auto"/>
        <w:ind w:left="360"/>
        <w:rPr>
          <w:rFonts w:ascii="Times New Roman" w:hAnsi="Times New Roman" w:cs="Times New Roman"/>
          <w:sz w:val="24"/>
          <w:szCs w:val="24"/>
        </w:rPr>
      </w:pPr>
    </w:p>
    <w:p w:rsidR="00FC4E4D" w:rsidRPr="00D65EE5" w:rsidRDefault="005D1991" w:rsidP="002B04BF">
      <w:pPr>
        <w:spacing w:after="0" w:line="240" w:lineRule="auto"/>
        <w:ind w:left="1440" w:firstLine="360"/>
        <w:rPr>
          <w:rFonts w:ascii="Times New Roman" w:hAnsi="Times New Roman" w:cs="Times New Roman"/>
          <w:sz w:val="24"/>
          <w:szCs w:val="24"/>
        </w:rPr>
      </w:pPr>
      <w:r w:rsidRPr="00D65EE5">
        <w:rPr>
          <w:rFonts w:ascii="Times New Roman" w:hAnsi="Times New Roman" w:cs="Times New Roman"/>
          <w:sz w:val="24"/>
          <w:szCs w:val="24"/>
        </w:rPr>
        <w:lastRenderedPageBreak/>
        <w:t xml:space="preserve">e)  </w:t>
      </w:r>
      <w:r w:rsidRPr="00D65EE5">
        <w:rPr>
          <w:rFonts w:ascii="Times New Roman" w:hAnsi="Times New Roman" w:cs="Times New Roman"/>
          <w:sz w:val="24"/>
          <w:szCs w:val="24"/>
          <w:u w:val="single"/>
        </w:rPr>
        <w:t>Use of Position Titles</w:t>
      </w:r>
      <w:r w:rsidRPr="00D65EE5">
        <w:rPr>
          <w:rFonts w:ascii="Times New Roman" w:hAnsi="Times New Roman" w:cs="Times New Roman"/>
          <w:sz w:val="24"/>
          <w:szCs w:val="24"/>
        </w:rPr>
        <w:t xml:space="preserve">. </w:t>
      </w:r>
      <w:r w:rsidRPr="00567F33">
        <w:rPr>
          <w:rFonts w:ascii="Times New Roman" w:hAnsi="Times New Roman" w:cs="Times New Roman"/>
          <w:sz w:val="24"/>
          <w:szCs w:val="24"/>
        </w:rPr>
        <w:t xml:space="preserve">All </w:t>
      </w:r>
      <w:r w:rsidR="00AA247A" w:rsidRPr="00567F33">
        <w:rPr>
          <w:rFonts w:ascii="Times New Roman" w:hAnsi="Times New Roman" w:cs="Times New Roman"/>
          <w:sz w:val="24"/>
          <w:szCs w:val="24"/>
        </w:rPr>
        <w:t>ICS</w:t>
      </w:r>
      <w:r w:rsidRPr="00567F33">
        <w:rPr>
          <w:rFonts w:ascii="Times New Roman" w:hAnsi="Times New Roman" w:cs="Times New Roman"/>
          <w:sz w:val="24"/>
          <w:szCs w:val="24"/>
        </w:rPr>
        <w:t xml:space="preserve"> positions </w:t>
      </w:r>
      <w:r w:rsidRPr="00D65EE5">
        <w:rPr>
          <w:rFonts w:ascii="Times New Roman" w:hAnsi="Times New Roman" w:cs="Times New Roman"/>
          <w:sz w:val="24"/>
          <w:szCs w:val="24"/>
        </w:rPr>
        <w:t>have distinct titles.</w:t>
      </w:r>
    </w:p>
    <w:p w:rsidR="002B04BF" w:rsidRPr="00D65EE5" w:rsidRDefault="002B04BF" w:rsidP="002B04BF">
      <w:pPr>
        <w:spacing w:after="0" w:line="240" w:lineRule="auto"/>
        <w:ind w:left="1440" w:firstLine="360"/>
        <w:rPr>
          <w:rFonts w:ascii="Times New Roman" w:hAnsi="Times New Roman" w:cs="Times New Roman"/>
          <w:sz w:val="24"/>
          <w:szCs w:val="24"/>
        </w:rPr>
      </w:pPr>
    </w:p>
    <w:p w:rsidR="005D1991" w:rsidRPr="00D65EE5" w:rsidRDefault="002B04BF" w:rsidP="0030034F">
      <w:pPr>
        <w:spacing w:after="0" w:line="240" w:lineRule="auto"/>
        <w:ind w:left="2070" w:hanging="270"/>
        <w:rPr>
          <w:rFonts w:ascii="Times New Roman" w:hAnsi="Times New Roman" w:cs="Times New Roman"/>
          <w:sz w:val="24"/>
          <w:szCs w:val="24"/>
        </w:rPr>
      </w:pPr>
      <w:r w:rsidRPr="00D65EE5">
        <w:rPr>
          <w:rFonts w:ascii="Times New Roman" w:hAnsi="Times New Roman" w:cs="Times New Roman"/>
          <w:sz w:val="24"/>
          <w:szCs w:val="24"/>
        </w:rPr>
        <w:t>f)</w:t>
      </w:r>
      <w:r w:rsidRPr="00D65EE5">
        <w:rPr>
          <w:rFonts w:ascii="Times New Roman" w:hAnsi="Times New Roman" w:cs="Times New Roman"/>
          <w:sz w:val="24"/>
          <w:szCs w:val="24"/>
        </w:rPr>
        <w:tab/>
      </w:r>
      <w:r w:rsidR="005D1991" w:rsidRPr="00D65EE5">
        <w:rPr>
          <w:rFonts w:ascii="Times New Roman" w:hAnsi="Times New Roman" w:cs="Times New Roman"/>
          <w:sz w:val="24"/>
          <w:szCs w:val="24"/>
          <w:u w:val="single"/>
        </w:rPr>
        <w:t>Reliance on an Incident Action Plan</w:t>
      </w:r>
      <w:r w:rsidR="00AA247A">
        <w:rPr>
          <w:rFonts w:ascii="Times New Roman" w:hAnsi="Times New Roman" w:cs="Times New Roman"/>
          <w:sz w:val="24"/>
          <w:szCs w:val="24"/>
        </w:rPr>
        <w:t xml:space="preserve">. The incident </w:t>
      </w:r>
      <w:r w:rsidR="005D1991" w:rsidRPr="00D65EE5">
        <w:rPr>
          <w:rFonts w:ascii="Times New Roman" w:hAnsi="Times New Roman" w:cs="Times New Roman"/>
          <w:sz w:val="24"/>
          <w:szCs w:val="24"/>
        </w:rPr>
        <w:t>ac</w:t>
      </w:r>
      <w:r w:rsidR="00AA247A">
        <w:rPr>
          <w:rFonts w:ascii="Times New Roman" w:hAnsi="Times New Roman" w:cs="Times New Roman"/>
          <w:sz w:val="24"/>
          <w:szCs w:val="24"/>
        </w:rPr>
        <w:t xml:space="preserve">tion plan, which may be verbal </w:t>
      </w:r>
      <w:r w:rsidR="005D1991" w:rsidRPr="00D65EE5">
        <w:rPr>
          <w:rFonts w:ascii="Times New Roman" w:hAnsi="Times New Roman" w:cs="Times New Roman"/>
          <w:sz w:val="24"/>
          <w:szCs w:val="24"/>
        </w:rPr>
        <w:t>or wr</w:t>
      </w:r>
      <w:r w:rsidR="00AA247A">
        <w:rPr>
          <w:rFonts w:ascii="Times New Roman" w:hAnsi="Times New Roman" w:cs="Times New Roman"/>
          <w:sz w:val="24"/>
          <w:szCs w:val="24"/>
        </w:rPr>
        <w:t xml:space="preserve">itten, is intended to provide supervisory personnel a common understanding of the situation and direction for future action.  </w:t>
      </w:r>
      <w:r w:rsidR="005D1991" w:rsidRPr="00D65EE5">
        <w:rPr>
          <w:rFonts w:ascii="Times New Roman" w:hAnsi="Times New Roman" w:cs="Times New Roman"/>
          <w:sz w:val="24"/>
          <w:szCs w:val="24"/>
        </w:rPr>
        <w:t xml:space="preserve">The plan includes a statement of objectives, organizational description, assignments, and support material such as maps.  Written plans </w:t>
      </w:r>
      <w:r w:rsidR="00AA247A">
        <w:rPr>
          <w:rFonts w:ascii="Times New Roman" w:hAnsi="Times New Roman" w:cs="Times New Roman"/>
          <w:sz w:val="24"/>
          <w:szCs w:val="24"/>
        </w:rPr>
        <w:t xml:space="preserve">are desirable when two or more jurisdictions are involved, when state and/or federal agencies are assisting local response personnel, </w:t>
      </w:r>
      <w:r w:rsidR="005D1991" w:rsidRPr="00D65EE5">
        <w:rPr>
          <w:rFonts w:ascii="Times New Roman" w:hAnsi="Times New Roman" w:cs="Times New Roman"/>
          <w:sz w:val="24"/>
          <w:szCs w:val="24"/>
        </w:rPr>
        <w:t>or there</w:t>
      </w:r>
      <w:r w:rsidR="00AA247A">
        <w:rPr>
          <w:rFonts w:ascii="Times New Roman" w:hAnsi="Times New Roman" w:cs="Times New Roman"/>
          <w:sz w:val="24"/>
          <w:szCs w:val="24"/>
        </w:rPr>
        <w:t xml:space="preserve"> has been significant turnover </w:t>
      </w:r>
      <w:r w:rsidR="005D1991" w:rsidRPr="00D65EE5">
        <w:rPr>
          <w:rFonts w:ascii="Times New Roman" w:hAnsi="Times New Roman" w:cs="Times New Roman"/>
          <w:sz w:val="24"/>
          <w:szCs w:val="24"/>
        </w:rPr>
        <w:t>in the incident staff.</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30034F">
      <w:pPr>
        <w:spacing w:after="0" w:line="240" w:lineRule="auto"/>
        <w:ind w:left="2160" w:hanging="360"/>
        <w:rPr>
          <w:rFonts w:ascii="Times New Roman" w:hAnsi="Times New Roman" w:cs="Times New Roman"/>
          <w:sz w:val="24"/>
          <w:szCs w:val="24"/>
        </w:rPr>
      </w:pPr>
      <w:r w:rsidRPr="00D65EE5">
        <w:rPr>
          <w:rFonts w:ascii="Times New Roman" w:hAnsi="Times New Roman" w:cs="Times New Roman"/>
          <w:sz w:val="24"/>
          <w:szCs w:val="24"/>
        </w:rPr>
        <w:t xml:space="preserve">g)  </w:t>
      </w:r>
      <w:r w:rsidRPr="00D65EE5">
        <w:rPr>
          <w:rFonts w:ascii="Times New Roman" w:hAnsi="Times New Roman" w:cs="Times New Roman"/>
          <w:sz w:val="24"/>
          <w:szCs w:val="24"/>
          <w:u w:val="single"/>
        </w:rPr>
        <w:t>Integrated Communications</w:t>
      </w:r>
      <w:r w:rsidR="00AA247A">
        <w:rPr>
          <w:rFonts w:ascii="Times New Roman" w:hAnsi="Times New Roman" w:cs="Times New Roman"/>
          <w:sz w:val="24"/>
          <w:szCs w:val="24"/>
        </w:rPr>
        <w:t xml:space="preserve">.   Integrated communications </w:t>
      </w:r>
      <w:r w:rsidRPr="00D65EE5">
        <w:rPr>
          <w:rFonts w:ascii="Times New Roman" w:hAnsi="Times New Roman" w:cs="Times New Roman"/>
          <w:sz w:val="24"/>
          <w:szCs w:val="24"/>
        </w:rPr>
        <w:t>includes interfacing disparate communications as effectively as possible, planning for the use of all available systems and frequencies, and requiring the use of clear text in communications.</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30034F">
      <w:pPr>
        <w:spacing w:after="0" w:line="240" w:lineRule="auto"/>
        <w:ind w:left="2160" w:hanging="360"/>
        <w:rPr>
          <w:rFonts w:ascii="Times New Roman" w:hAnsi="Times New Roman" w:cs="Times New Roman"/>
          <w:sz w:val="24"/>
          <w:szCs w:val="24"/>
        </w:rPr>
      </w:pPr>
      <w:r w:rsidRPr="00D65EE5">
        <w:rPr>
          <w:rFonts w:ascii="Times New Roman" w:hAnsi="Times New Roman" w:cs="Times New Roman"/>
          <w:sz w:val="24"/>
          <w:szCs w:val="24"/>
        </w:rPr>
        <w:t xml:space="preserve">h)  </w:t>
      </w:r>
      <w:r w:rsidRPr="00D65EE5">
        <w:rPr>
          <w:rFonts w:ascii="Times New Roman" w:hAnsi="Times New Roman" w:cs="Times New Roman"/>
          <w:sz w:val="24"/>
          <w:szCs w:val="24"/>
          <w:u w:val="single"/>
        </w:rPr>
        <w:t>Accountability</w:t>
      </w:r>
      <w:r w:rsidRPr="00D65EE5">
        <w:rPr>
          <w:rFonts w:ascii="Times New Roman" w:hAnsi="Times New Roman" w:cs="Times New Roman"/>
          <w:sz w:val="24"/>
          <w:szCs w:val="24"/>
        </w:rPr>
        <w:t>. ICS is based on an orderly chain of command,</w:t>
      </w:r>
      <w:r w:rsidR="00AA247A">
        <w:rPr>
          <w:rFonts w:ascii="Times New Roman" w:hAnsi="Times New Roman" w:cs="Times New Roman"/>
          <w:sz w:val="24"/>
          <w:szCs w:val="24"/>
        </w:rPr>
        <w:t xml:space="preserve"> check-in for all responders, and only one supervisor for each responder. </w:t>
      </w:r>
      <w:r w:rsidRPr="00D65EE5">
        <w:rPr>
          <w:rFonts w:ascii="Times New Roman" w:hAnsi="Times New Roman" w:cs="Times New Roman"/>
          <w:sz w:val="24"/>
          <w:szCs w:val="24"/>
        </w:rPr>
        <w:t xml:space="preserve"> Effective accountability during incident operations includes:</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2B04BF">
      <w:pPr>
        <w:spacing w:after="0" w:line="240" w:lineRule="auto"/>
        <w:ind w:left="2880" w:hanging="630"/>
        <w:rPr>
          <w:rFonts w:ascii="Times New Roman" w:hAnsi="Times New Roman" w:cs="Times New Roman"/>
          <w:sz w:val="24"/>
          <w:szCs w:val="24"/>
        </w:rPr>
      </w:pPr>
      <w:r w:rsidRPr="00D65EE5">
        <w:rPr>
          <w:rFonts w:ascii="Times New Roman" w:hAnsi="Times New Roman" w:cs="Times New Roman"/>
          <w:sz w:val="24"/>
          <w:szCs w:val="24"/>
        </w:rPr>
        <w:t xml:space="preserve">• </w:t>
      </w:r>
      <w:r w:rsidRPr="00D65EE5">
        <w:rPr>
          <w:rFonts w:ascii="Times New Roman" w:hAnsi="Times New Roman" w:cs="Times New Roman"/>
          <w:sz w:val="24"/>
          <w:szCs w:val="24"/>
        </w:rPr>
        <w:tab/>
      </w:r>
      <w:r w:rsidRPr="00D65EE5">
        <w:rPr>
          <w:rFonts w:ascii="Times New Roman" w:hAnsi="Times New Roman" w:cs="Times New Roman"/>
          <w:sz w:val="24"/>
          <w:szCs w:val="24"/>
          <w:u w:val="single"/>
        </w:rPr>
        <w:t>Check-In</w:t>
      </w:r>
      <w:r w:rsidRPr="00D65EE5">
        <w:rPr>
          <w:rFonts w:ascii="Times New Roman" w:hAnsi="Times New Roman" w:cs="Times New Roman"/>
          <w:sz w:val="24"/>
          <w:szCs w:val="24"/>
        </w:rPr>
        <w:t xml:space="preserve">:  All responders, regardless of agency affiliation, </w:t>
      </w:r>
      <w:r w:rsidR="00AA247A">
        <w:rPr>
          <w:rFonts w:ascii="Times New Roman" w:hAnsi="Times New Roman" w:cs="Times New Roman"/>
          <w:sz w:val="24"/>
          <w:szCs w:val="24"/>
        </w:rPr>
        <w:t xml:space="preserve">must report in to  receive an assignment in accordance with </w:t>
      </w:r>
      <w:r w:rsidRPr="00D65EE5">
        <w:rPr>
          <w:rFonts w:ascii="Times New Roman" w:hAnsi="Times New Roman" w:cs="Times New Roman"/>
          <w:sz w:val="24"/>
          <w:szCs w:val="24"/>
        </w:rPr>
        <w:t>th</w:t>
      </w:r>
      <w:r w:rsidR="00AA247A">
        <w:rPr>
          <w:rFonts w:ascii="Times New Roman" w:hAnsi="Times New Roman" w:cs="Times New Roman"/>
          <w:sz w:val="24"/>
          <w:szCs w:val="24"/>
        </w:rPr>
        <w:t xml:space="preserve">e procedures established by the </w:t>
      </w:r>
      <w:r w:rsidRPr="00D65EE5">
        <w:rPr>
          <w:rFonts w:ascii="Times New Roman" w:hAnsi="Times New Roman" w:cs="Times New Roman"/>
          <w:sz w:val="24"/>
          <w:szCs w:val="24"/>
        </w:rPr>
        <w:t>Incident Commander.</w:t>
      </w:r>
    </w:p>
    <w:p w:rsidR="005D1991" w:rsidRPr="00D65EE5" w:rsidRDefault="005D1991" w:rsidP="002B04BF">
      <w:pPr>
        <w:spacing w:after="0" w:line="240" w:lineRule="auto"/>
        <w:ind w:left="360" w:firstLine="1890"/>
        <w:rPr>
          <w:rFonts w:ascii="Times New Roman" w:hAnsi="Times New Roman" w:cs="Times New Roman"/>
          <w:sz w:val="24"/>
          <w:szCs w:val="24"/>
        </w:rPr>
      </w:pPr>
    </w:p>
    <w:p w:rsidR="005D1991" w:rsidRPr="00D65EE5" w:rsidRDefault="005D1991" w:rsidP="002B04BF">
      <w:pPr>
        <w:spacing w:after="0" w:line="240" w:lineRule="auto"/>
        <w:ind w:left="2880" w:hanging="630"/>
        <w:rPr>
          <w:rFonts w:ascii="Times New Roman" w:hAnsi="Times New Roman" w:cs="Times New Roman"/>
          <w:sz w:val="24"/>
          <w:szCs w:val="24"/>
        </w:rPr>
      </w:pPr>
      <w:r w:rsidRPr="00D65EE5">
        <w:rPr>
          <w:rFonts w:ascii="Times New Roman" w:hAnsi="Times New Roman" w:cs="Times New Roman"/>
          <w:sz w:val="24"/>
          <w:szCs w:val="24"/>
        </w:rPr>
        <w:t xml:space="preserve">• </w:t>
      </w:r>
      <w:r w:rsidRPr="00D65EE5">
        <w:rPr>
          <w:rFonts w:ascii="Times New Roman" w:hAnsi="Times New Roman" w:cs="Times New Roman"/>
          <w:sz w:val="24"/>
          <w:szCs w:val="24"/>
        </w:rPr>
        <w:tab/>
      </w:r>
      <w:r w:rsidRPr="00D65EE5">
        <w:rPr>
          <w:rFonts w:ascii="Times New Roman" w:hAnsi="Times New Roman" w:cs="Times New Roman"/>
          <w:sz w:val="24"/>
          <w:szCs w:val="24"/>
          <w:u w:val="single"/>
        </w:rPr>
        <w:t>Incident Action Plan</w:t>
      </w:r>
      <w:r w:rsidRPr="00D65EE5">
        <w:rPr>
          <w:rFonts w:ascii="Times New Roman" w:hAnsi="Times New Roman" w:cs="Times New Roman"/>
          <w:sz w:val="24"/>
          <w:szCs w:val="24"/>
        </w:rPr>
        <w:t>: Response operations must be directed and coordinated as outlined in the IAP.</w:t>
      </w:r>
    </w:p>
    <w:p w:rsidR="005D1991" w:rsidRPr="00D65EE5" w:rsidRDefault="005D1991" w:rsidP="002B04BF">
      <w:pPr>
        <w:spacing w:after="0" w:line="240" w:lineRule="auto"/>
        <w:ind w:left="360" w:firstLine="1890"/>
        <w:rPr>
          <w:rFonts w:ascii="Times New Roman" w:hAnsi="Times New Roman" w:cs="Times New Roman"/>
          <w:sz w:val="24"/>
          <w:szCs w:val="24"/>
        </w:rPr>
      </w:pPr>
    </w:p>
    <w:p w:rsidR="005D1991" w:rsidRPr="00D65EE5" w:rsidRDefault="005D1991" w:rsidP="002B04BF">
      <w:pPr>
        <w:spacing w:after="0" w:line="240" w:lineRule="auto"/>
        <w:ind w:left="2880" w:hanging="630"/>
        <w:rPr>
          <w:rFonts w:ascii="Times New Roman" w:hAnsi="Times New Roman" w:cs="Times New Roman"/>
          <w:sz w:val="24"/>
          <w:szCs w:val="24"/>
        </w:rPr>
      </w:pPr>
      <w:r w:rsidRPr="00D65EE5">
        <w:rPr>
          <w:rFonts w:ascii="Times New Roman" w:hAnsi="Times New Roman" w:cs="Times New Roman"/>
          <w:sz w:val="24"/>
          <w:szCs w:val="24"/>
        </w:rPr>
        <w:t xml:space="preserve">• </w:t>
      </w:r>
      <w:r w:rsidRPr="00D65EE5">
        <w:rPr>
          <w:rFonts w:ascii="Times New Roman" w:hAnsi="Times New Roman" w:cs="Times New Roman"/>
          <w:sz w:val="24"/>
          <w:szCs w:val="24"/>
        </w:rPr>
        <w:tab/>
      </w:r>
      <w:r w:rsidRPr="00D65EE5">
        <w:rPr>
          <w:rFonts w:ascii="Times New Roman" w:hAnsi="Times New Roman" w:cs="Times New Roman"/>
          <w:sz w:val="24"/>
          <w:szCs w:val="24"/>
          <w:u w:val="single"/>
        </w:rPr>
        <w:t>Unity of Command</w:t>
      </w:r>
      <w:r w:rsidRPr="00D65EE5">
        <w:rPr>
          <w:rFonts w:ascii="Times New Roman" w:hAnsi="Times New Roman" w:cs="Times New Roman"/>
          <w:sz w:val="24"/>
          <w:szCs w:val="24"/>
        </w:rPr>
        <w:t>:  Each individual involved in incident operations will be assigned to only one supervisor.</w:t>
      </w:r>
    </w:p>
    <w:p w:rsidR="005D1991" w:rsidRPr="00D65EE5" w:rsidRDefault="005D1991" w:rsidP="002B04BF">
      <w:pPr>
        <w:spacing w:after="0" w:line="240" w:lineRule="auto"/>
        <w:ind w:left="360" w:firstLine="1890"/>
        <w:rPr>
          <w:rFonts w:ascii="Times New Roman" w:hAnsi="Times New Roman" w:cs="Times New Roman"/>
          <w:sz w:val="24"/>
          <w:szCs w:val="24"/>
        </w:rPr>
      </w:pPr>
    </w:p>
    <w:p w:rsidR="005D1991" w:rsidRPr="00D65EE5" w:rsidRDefault="0030034F" w:rsidP="002B04BF">
      <w:pPr>
        <w:spacing w:after="0" w:line="240" w:lineRule="auto"/>
        <w:ind w:left="2880" w:hanging="630"/>
        <w:rPr>
          <w:rFonts w:ascii="Times New Roman" w:hAnsi="Times New Roman" w:cs="Times New Roman"/>
          <w:sz w:val="24"/>
          <w:szCs w:val="24"/>
        </w:rPr>
      </w:pPr>
      <w:r w:rsidRPr="00D65EE5">
        <w:rPr>
          <w:rFonts w:ascii="Times New Roman" w:hAnsi="Times New Roman" w:cs="Times New Roman"/>
          <w:sz w:val="24"/>
          <w:szCs w:val="24"/>
        </w:rPr>
        <w:t xml:space="preserve">• </w:t>
      </w:r>
      <w:r w:rsidRPr="00D65EE5">
        <w:rPr>
          <w:rFonts w:ascii="Times New Roman" w:hAnsi="Times New Roman" w:cs="Times New Roman"/>
          <w:sz w:val="24"/>
          <w:szCs w:val="24"/>
        </w:rPr>
        <w:tab/>
      </w:r>
      <w:r w:rsidRPr="00D65EE5">
        <w:rPr>
          <w:rFonts w:ascii="Times New Roman" w:hAnsi="Times New Roman" w:cs="Times New Roman"/>
          <w:sz w:val="24"/>
          <w:szCs w:val="24"/>
          <w:u w:val="single"/>
        </w:rPr>
        <w:t xml:space="preserve">Span </w:t>
      </w:r>
      <w:r w:rsidR="005D1991" w:rsidRPr="00D65EE5">
        <w:rPr>
          <w:rFonts w:ascii="Times New Roman" w:hAnsi="Times New Roman" w:cs="Times New Roman"/>
          <w:sz w:val="24"/>
          <w:szCs w:val="24"/>
          <w:u w:val="single"/>
        </w:rPr>
        <w:t>of</w:t>
      </w:r>
      <w:r w:rsidRPr="00D65EE5">
        <w:rPr>
          <w:rFonts w:ascii="Times New Roman" w:hAnsi="Times New Roman" w:cs="Times New Roman"/>
          <w:sz w:val="24"/>
          <w:szCs w:val="24"/>
          <w:u w:val="single"/>
        </w:rPr>
        <w:t xml:space="preserve"> Control</w:t>
      </w:r>
      <w:r w:rsidRPr="00D65EE5">
        <w:rPr>
          <w:rFonts w:ascii="Times New Roman" w:hAnsi="Times New Roman" w:cs="Times New Roman"/>
          <w:sz w:val="24"/>
          <w:szCs w:val="24"/>
        </w:rPr>
        <w:t xml:space="preserve">: </w:t>
      </w:r>
      <w:r w:rsidR="005D1991" w:rsidRPr="00D65EE5">
        <w:rPr>
          <w:rFonts w:ascii="Times New Roman" w:hAnsi="Times New Roman" w:cs="Times New Roman"/>
          <w:sz w:val="24"/>
          <w:szCs w:val="24"/>
        </w:rPr>
        <w:t>Supervisors</w:t>
      </w:r>
      <w:r w:rsidRPr="00D65EE5">
        <w:rPr>
          <w:rFonts w:ascii="Times New Roman" w:hAnsi="Times New Roman" w:cs="Times New Roman"/>
          <w:sz w:val="24"/>
          <w:szCs w:val="24"/>
        </w:rPr>
        <w:t xml:space="preserve"> </w:t>
      </w:r>
      <w:r w:rsidR="005D1991" w:rsidRPr="00D65EE5">
        <w:rPr>
          <w:rFonts w:ascii="Times New Roman" w:hAnsi="Times New Roman" w:cs="Times New Roman"/>
          <w:sz w:val="24"/>
          <w:szCs w:val="24"/>
        </w:rPr>
        <w:t>must</w:t>
      </w:r>
      <w:r w:rsidRPr="00D65EE5">
        <w:rPr>
          <w:rFonts w:ascii="Times New Roman" w:hAnsi="Times New Roman" w:cs="Times New Roman"/>
          <w:sz w:val="24"/>
          <w:szCs w:val="24"/>
        </w:rPr>
        <w:t xml:space="preserve"> b</w:t>
      </w:r>
      <w:r w:rsidR="005D1991" w:rsidRPr="00D65EE5">
        <w:rPr>
          <w:rFonts w:ascii="Times New Roman" w:hAnsi="Times New Roman" w:cs="Times New Roman"/>
          <w:sz w:val="24"/>
          <w:szCs w:val="24"/>
        </w:rPr>
        <w:t>e able to adequately supervise and control their subordinates, as well as communicate with and manage all resources under their supervision.</w:t>
      </w:r>
    </w:p>
    <w:p w:rsidR="005D1991" w:rsidRPr="00D65EE5" w:rsidRDefault="005D1991" w:rsidP="002B04BF">
      <w:pPr>
        <w:spacing w:after="0" w:line="240" w:lineRule="auto"/>
        <w:ind w:left="360" w:firstLine="1890"/>
        <w:rPr>
          <w:rFonts w:ascii="Times New Roman" w:hAnsi="Times New Roman" w:cs="Times New Roman"/>
          <w:sz w:val="24"/>
          <w:szCs w:val="24"/>
        </w:rPr>
      </w:pPr>
    </w:p>
    <w:p w:rsidR="005D1991" w:rsidRPr="00D65EE5" w:rsidRDefault="005D1991" w:rsidP="002B04BF">
      <w:pPr>
        <w:spacing w:after="0" w:line="240" w:lineRule="auto"/>
        <w:ind w:left="2880" w:hanging="630"/>
        <w:rPr>
          <w:rFonts w:ascii="Times New Roman" w:hAnsi="Times New Roman" w:cs="Times New Roman"/>
          <w:sz w:val="24"/>
          <w:szCs w:val="24"/>
        </w:rPr>
      </w:pPr>
      <w:r w:rsidRPr="00D65EE5">
        <w:rPr>
          <w:rFonts w:ascii="Times New Roman" w:hAnsi="Times New Roman" w:cs="Times New Roman"/>
          <w:sz w:val="24"/>
          <w:szCs w:val="24"/>
        </w:rPr>
        <w:t xml:space="preserve">• </w:t>
      </w:r>
      <w:r w:rsidRPr="00D65EE5">
        <w:rPr>
          <w:rFonts w:ascii="Times New Roman" w:hAnsi="Times New Roman" w:cs="Times New Roman"/>
          <w:sz w:val="24"/>
          <w:szCs w:val="24"/>
        </w:rPr>
        <w:tab/>
      </w:r>
      <w:r w:rsidRPr="00D65EE5">
        <w:rPr>
          <w:rFonts w:ascii="Times New Roman" w:hAnsi="Times New Roman" w:cs="Times New Roman"/>
          <w:sz w:val="24"/>
          <w:szCs w:val="24"/>
          <w:u w:val="single"/>
        </w:rPr>
        <w:t>Resource Tracking:</w:t>
      </w:r>
      <w:r w:rsidRPr="00D65EE5">
        <w:rPr>
          <w:rFonts w:ascii="Times New Roman" w:hAnsi="Times New Roman" w:cs="Times New Roman"/>
          <w:sz w:val="24"/>
          <w:szCs w:val="24"/>
        </w:rPr>
        <w:t xml:space="preserve">  Supervisors must record and report resource status changes as they occur.</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30034F" w:rsidP="0030034F">
      <w:pPr>
        <w:spacing w:after="0" w:line="240" w:lineRule="auto"/>
        <w:ind w:left="2070" w:hanging="270"/>
        <w:rPr>
          <w:rFonts w:ascii="Times New Roman" w:hAnsi="Times New Roman" w:cs="Times New Roman"/>
          <w:sz w:val="24"/>
          <w:szCs w:val="24"/>
        </w:rPr>
      </w:pPr>
      <w:r w:rsidRPr="00D65EE5">
        <w:rPr>
          <w:rFonts w:ascii="Times New Roman" w:hAnsi="Times New Roman" w:cs="Times New Roman"/>
          <w:sz w:val="24"/>
          <w:szCs w:val="24"/>
        </w:rPr>
        <w:t xml:space="preserve">i)  </w:t>
      </w:r>
      <w:r w:rsidR="005D1991" w:rsidRPr="00567F33">
        <w:rPr>
          <w:rFonts w:ascii="Times New Roman" w:hAnsi="Times New Roman" w:cs="Times New Roman"/>
          <w:sz w:val="24"/>
          <w:szCs w:val="24"/>
          <w:u w:val="single"/>
        </w:rPr>
        <w:t>Deployment:</w:t>
      </w:r>
      <w:r w:rsidR="005D1991" w:rsidRPr="00567F33">
        <w:rPr>
          <w:rFonts w:ascii="Times New Roman" w:hAnsi="Times New Roman" w:cs="Times New Roman"/>
          <w:sz w:val="24"/>
          <w:szCs w:val="24"/>
        </w:rPr>
        <w:t xml:space="preserve">  Personnel and equipment should respond only when requested or when dispatched by an appropriate </w:t>
      </w:r>
      <w:r w:rsidR="005D1991" w:rsidRPr="00D65EE5">
        <w:rPr>
          <w:rFonts w:ascii="Times New Roman" w:hAnsi="Times New Roman" w:cs="Times New Roman"/>
          <w:sz w:val="24"/>
          <w:szCs w:val="24"/>
        </w:rPr>
        <w:t>authority.</w:t>
      </w:r>
    </w:p>
    <w:p w:rsidR="0030034F" w:rsidRPr="00D65EE5" w:rsidRDefault="0030034F" w:rsidP="00296039">
      <w:pPr>
        <w:spacing w:after="0" w:line="240" w:lineRule="auto"/>
        <w:ind w:left="360"/>
        <w:rPr>
          <w:rFonts w:ascii="Times New Roman" w:hAnsi="Times New Roman" w:cs="Times New Roman"/>
          <w:sz w:val="24"/>
          <w:szCs w:val="24"/>
        </w:rPr>
      </w:pPr>
    </w:p>
    <w:p w:rsidR="005D1991" w:rsidRPr="00D65EE5" w:rsidRDefault="005D1991" w:rsidP="00D611B8">
      <w:pPr>
        <w:spacing w:after="0" w:line="240" w:lineRule="auto"/>
        <w:ind w:left="360" w:firstLine="1170"/>
        <w:rPr>
          <w:rFonts w:ascii="Times New Roman" w:hAnsi="Times New Roman" w:cs="Times New Roman"/>
          <w:sz w:val="24"/>
          <w:szCs w:val="24"/>
        </w:rPr>
      </w:pPr>
      <w:r w:rsidRPr="00D65EE5">
        <w:rPr>
          <w:rFonts w:ascii="Times New Roman" w:hAnsi="Times New Roman" w:cs="Times New Roman"/>
          <w:sz w:val="24"/>
          <w:szCs w:val="24"/>
        </w:rPr>
        <w:t>2)  UNIFIED COMMAND</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AA247A" w:rsidP="00D611B8">
      <w:pPr>
        <w:spacing w:after="0" w:line="240" w:lineRule="auto"/>
        <w:ind w:left="2070" w:hanging="270"/>
        <w:rPr>
          <w:rFonts w:ascii="Times New Roman" w:hAnsi="Times New Roman" w:cs="Times New Roman"/>
          <w:sz w:val="24"/>
          <w:szCs w:val="24"/>
        </w:rPr>
      </w:pPr>
      <w:r>
        <w:rPr>
          <w:rFonts w:ascii="Times New Roman" w:hAnsi="Times New Roman" w:cs="Times New Roman"/>
          <w:sz w:val="24"/>
          <w:szCs w:val="24"/>
        </w:rPr>
        <w:t xml:space="preserve">a) Unified Command is a variant of ICS used when there is more than one agency or jurisdiction with responsibility for the incident </w:t>
      </w:r>
      <w:r w:rsidR="005D1991" w:rsidRPr="00D65EE5">
        <w:rPr>
          <w:rFonts w:ascii="Times New Roman" w:hAnsi="Times New Roman" w:cs="Times New Roman"/>
          <w:sz w:val="24"/>
          <w:szCs w:val="24"/>
        </w:rPr>
        <w:t xml:space="preserve">or when personnel and equipment from a number of different agencies </w:t>
      </w:r>
      <w:r>
        <w:rPr>
          <w:rFonts w:ascii="Times New Roman" w:hAnsi="Times New Roman" w:cs="Times New Roman"/>
          <w:sz w:val="24"/>
          <w:szCs w:val="24"/>
        </w:rPr>
        <w:t xml:space="preserve">or jurisdictions are responding to it.  This might occur </w:t>
      </w:r>
      <w:r w:rsidR="00551AA2">
        <w:rPr>
          <w:rFonts w:ascii="Times New Roman" w:hAnsi="Times New Roman" w:cs="Times New Roman"/>
          <w:sz w:val="24"/>
          <w:szCs w:val="24"/>
        </w:rPr>
        <w:t xml:space="preserve">when </w:t>
      </w:r>
      <w:r>
        <w:rPr>
          <w:rFonts w:ascii="Times New Roman" w:hAnsi="Times New Roman" w:cs="Times New Roman"/>
          <w:sz w:val="24"/>
          <w:szCs w:val="24"/>
        </w:rPr>
        <w:t xml:space="preserve">the incident site crosses jurisdictional </w:t>
      </w:r>
      <w:r w:rsidR="005D1991" w:rsidRPr="00D65EE5">
        <w:rPr>
          <w:rFonts w:ascii="Times New Roman" w:hAnsi="Times New Roman" w:cs="Times New Roman"/>
          <w:sz w:val="24"/>
          <w:szCs w:val="24"/>
        </w:rPr>
        <w:t>boundaries or when an emergency situat</w:t>
      </w:r>
      <w:r>
        <w:rPr>
          <w:rFonts w:ascii="Times New Roman" w:hAnsi="Times New Roman" w:cs="Times New Roman"/>
          <w:sz w:val="24"/>
          <w:szCs w:val="24"/>
        </w:rPr>
        <w:t xml:space="preserve">ion involves matters for which state and/or federal agencies have regulatory responsibility or legal </w:t>
      </w:r>
      <w:r w:rsidR="005D1991" w:rsidRPr="00D65EE5">
        <w:rPr>
          <w:rFonts w:ascii="Times New Roman" w:hAnsi="Times New Roman" w:cs="Times New Roman"/>
          <w:sz w:val="24"/>
          <w:szCs w:val="24"/>
        </w:rPr>
        <w:t>requirements.</w:t>
      </w:r>
    </w:p>
    <w:p w:rsidR="00D611B8" w:rsidRPr="00D65EE5" w:rsidRDefault="00D611B8" w:rsidP="00D611B8">
      <w:pPr>
        <w:spacing w:after="0" w:line="240" w:lineRule="auto"/>
        <w:ind w:left="2070" w:hanging="270"/>
        <w:rPr>
          <w:rFonts w:ascii="Times New Roman" w:hAnsi="Times New Roman" w:cs="Times New Roman"/>
          <w:sz w:val="24"/>
          <w:szCs w:val="24"/>
        </w:rPr>
      </w:pPr>
    </w:p>
    <w:p w:rsidR="005D1991" w:rsidRPr="00D65EE5" w:rsidRDefault="005D1991" w:rsidP="00D611B8">
      <w:pPr>
        <w:spacing w:after="0" w:line="240" w:lineRule="auto"/>
        <w:ind w:left="2070" w:hanging="270"/>
        <w:rPr>
          <w:rFonts w:ascii="Times New Roman" w:hAnsi="Times New Roman" w:cs="Times New Roman"/>
          <w:sz w:val="24"/>
          <w:szCs w:val="24"/>
        </w:rPr>
      </w:pPr>
      <w:r w:rsidRPr="00D65EE5">
        <w:rPr>
          <w:rFonts w:ascii="Times New Roman" w:hAnsi="Times New Roman" w:cs="Times New Roman"/>
          <w:sz w:val="24"/>
          <w:szCs w:val="24"/>
        </w:rPr>
        <w:t>b) ICS Unified Command is intended to integrate the efforts of multiple agencies and jurisdictions. The major change from a normal ICS</w:t>
      </w:r>
      <w:r w:rsidR="00551AA2">
        <w:rPr>
          <w:rFonts w:ascii="Times New Roman" w:hAnsi="Times New Roman" w:cs="Times New Roman"/>
          <w:sz w:val="24"/>
          <w:szCs w:val="24"/>
        </w:rPr>
        <w:t xml:space="preserve"> structure is at the top. In a </w:t>
      </w:r>
      <w:r w:rsidRPr="00D65EE5">
        <w:rPr>
          <w:rFonts w:ascii="Times New Roman" w:hAnsi="Times New Roman" w:cs="Times New Roman"/>
          <w:sz w:val="24"/>
          <w:szCs w:val="24"/>
        </w:rPr>
        <w:t>Unified c</w:t>
      </w:r>
      <w:r w:rsidR="00551AA2">
        <w:rPr>
          <w:rFonts w:ascii="Times New Roman" w:hAnsi="Times New Roman" w:cs="Times New Roman"/>
          <w:sz w:val="24"/>
          <w:szCs w:val="24"/>
        </w:rPr>
        <w:t xml:space="preserve">ommand, senior representatives of each agency </w:t>
      </w:r>
      <w:r w:rsidRPr="00D65EE5">
        <w:rPr>
          <w:rFonts w:ascii="Times New Roman" w:hAnsi="Times New Roman" w:cs="Times New Roman"/>
          <w:sz w:val="24"/>
          <w:szCs w:val="24"/>
        </w:rPr>
        <w:t xml:space="preserve">or jurisdiction responding to the incident </w:t>
      </w:r>
      <w:r w:rsidRPr="00D65EE5">
        <w:rPr>
          <w:rFonts w:ascii="Times New Roman" w:hAnsi="Times New Roman" w:cs="Times New Roman"/>
          <w:sz w:val="24"/>
          <w:szCs w:val="24"/>
        </w:rPr>
        <w:lastRenderedPageBreak/>
        <w:t>colle</w:t>
      </w:r>
      <w:r w:rsidR="00551AA2">
        <w:rPr>
          <w:rFonts w:ascii="Times New Roman" w:hAnsi="Times New Roman" w:cs="Times New Roman"/>
          <w:sz w:val="24"/>
          <w:szCs w:val="24"/>
        </w:rPr>
        <w:t xml:space="preserve">ctively agree on objectives, </w:t>
      </w:r>
      <w:r w:rsidRPr="00D65EE5">
        <w:rPr>
          <w:rFonts w:ascii="Times New Roman" w:hAnsi="Times New Roman" w:cs="Times New Roman"/>
          <w:sz w:val="24"/>
          <w:szCs w:val="24"/>
        </w:rPr>
        <w:t>priorities, and an overall strategy or strategies to accomplish objectives;</w:t>
      </w:r>
      <w:r w:rsidR="00551AA2">
        <w:rPr>
          <w:rFonts w:ascii="Times New Roman" w:hAnsi="Times New Roman" w:cs="Times New Roman"/>
          <w:sz w:val="24"/>
          <w:szCs w:val="24"/>
        </w:rPr>
        <w:t xml:space="preserve"> approve a coordinated Incident Action Plan; </w:t>
      </w:r>
      <w:r w:rsidRPr="00D65EE5">
        <w:rPr>
          <w:rFonts w:ascii="Times New Roman" w:hAnsi="Times New Roman" w:cs="Times New Roman"/>
          <w:sz w:val="24"/>
          <w:szCs w:val="24"/>
        </w:rPr>
        <w:t>a</w:t>
      </w:r>
      <w:r w:rsidR="00551AA2">
        <w:rPr>
          <w:rFonts w:ascii="Times New Roman" w:hAnsi="Times New Roman" w:cs="Times New Roman"/>
          <w:sz w:val="24"/>
          <w:szCs w:val="24"/>
        </w:rPr>
        <w:t xml:space="preserve">nd designate an Operations Section Chief.  </w:t>
      </w:r>
      <w:r w:rsidRPr="00D65EE5">
        <w:rPr>
          <w:rFonts w:ascii="Times New Roman" w:hAnsi="Times New Roman" w:cs="Times New Roman"/>
          <w:sz w:val="24"/>
          <w:szCs w:val="24"/>
        </w:rPr>
        <w:t>The Operations Section Chief is responsible for managing available res</w:t>
      </w:r>
      <w:r w:rsidR="00551AA2">
        <w:rPr>
          <w:rFonts w:ascii="Times New Roman" w:hAnsi="Times New Roman" w:cs="Times New Roman"/>
          <w:sz w:val="24"/>
          <w:szCs w:val="24"/>
        </w:rPr>
        <w:t xml:space="preserve">ources to achieve objectives.  Agency and jurisdictional resources remain </w:t>
      </w:r>
      <w:r w:rsidRPr="00D65EE5">
        <w:rPr>
          <w:rFonts w:ascii="Times New Roman" w:hAnsi="Times New Roman" w:cs="Times New Roman"/>
          <w:sz w:val="24"/>
          <w:szCs w:val="24"/>
        </w:rPr>
        <w:t>under the administrative control of th</w:t>
      </w:r>
      <w:r w:rsidR="00551AA2">
        <w:rPr>
          <w:rFonts w:ascii="Times New Roman" w:hAnsi="Times New Roman" w:cs="Times New Roman"/>
          <w:sz w:val="24"/>
          <w:szCs w:val="24"/>
        </w:rPr>
        <w:t xml:space="preserve">eir agencies or jurisdictions, </w:t>
      </w:r>
      <w:r w:rsidRPr="00D65EE5">
        <w:rPr>
          <w:rFonts w:ascii="Times New Roman" w:hAnsi="Times New Roman" w:cs="Times New Roman"/>
          <w:sz w:val="24"/>
          <w:szCs w:val="24"/>
        </w:rPr>
        <w:t xml:space="preserve">but respond to mission </w:t>
      </w:r>
      <w:r w:rsidR="00551AA2">
        <w:rPr>
          <w:rFonts w:ascii="Times New Roman" w:hAnsi="Times New Roman" w:cs="Times New Roman"/>
          <w:sz w:val="24"/>
          <w:szCs w:val="24"/>
        </w:rPr>
        <w:t>assignments and direction provided by the Operations</w:t>
      </w:r>
      <w:r w:rsidRPr="00D65EE5">
        <w:rPr>
          <w:rFonts w:ascii="Times New Roman" w:hAnsi="Times New Roman" w:cs="Times New Roman"/>
          <w:sz w:val="24"/>
          <w:szCs w:val="24"/>
        </w:rPr>
        <w:t xml:space="preserve"> Section</w:t>
      </w:r>
      <w:r w:rsidR="00551AA2">
        <w:rPr>
          <w:rFonts w:ascii="Times New Roman" w:hAnsi="Times New Roman" w:cs="Times New Roman"/>
          <w:sz w:val="24"/>
          <w:szCs w:val="24"/>
        </w:rPr>
        <w:t xml:space="preserve"> Chief based on the </w:t>
      </w:r>
      <w:r w:rsidRPr="00D65EE5">
        <w:rPr>
          <w:rFonts w:ascii="Times New Roman" w:hAnsi="Times New Roman" w:cs="Times New Roman"/>
          <w:sz w:val="24"/>
          <w:szCs w:val="24"/>
        </w:rPr>
        <w:t>requirements of the Incident Action Plan.</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D1991" w:rsidP="00D611B8">
      <w:pPr>
        <w:spacing w:after="0" w:line="240" w:lineRule="auto"/>
        <w:ind w:left="360" w:firstLine="1260"/>
        <w:rPr>
          <w:rFonts w:ascii="Times New Roman" w:hAnsi="Times New Roman" w:cs="Times New Roman"/>
          <w:sz w:val="24"/>
          <w:szCs w:val="24"/>
        </w:rPr>
      </w:pPr>
      <w:r w:rsidRPr="00D65EE5">
        <w:rPr>
          <w:rFonts w:ascii="Times New Roman" w:hAnsi="Times New Roman" w:cs="Times New Roman"/>
          <w:sz w:val="24"/>
          <w:szCs w:val="24"/>
        </w:rPr>
        <w:t>3)  AREA COMMAND</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51AA2" w:rsidP="00D611B8">
      <w:pPr>
        <w:spacing w:after="0" w:line="240" w:lineRule="auto"/>
        <w:ind w:left="2070" w:hanging="270"/>
        <w:rPr>
          <w:rFonts w:ascii="Times New Roman" w:hAnsi="Times New Roman" w:cs="Times New Roman"/>
          <w:sz w:val="24"/>
          <w:szCs w:val="24"/>
        </w:rPr>
      </w:pPr>
      <w:r>
        <w:rPr>
          <w:rFonts w:ascii="Times New Roman" w:hAnsi="Times New Roman" w:cs="Times New Roman"/>
          <w:sz w:val="24"/>
          <w:szCs w:val="24"/>
        </w:rPr>
        <w:t xml:space="preserve">a)  An Area Command is intended for situations where there are </w:t>
      </w:r>
      <w:r w:rsidR="005D1991" w:rsidRPr="00D65EE5">
        <w:rPr>
          <w:rFonts w:ascii="Times New Roman" w:hAnsi="Times New Roman" w:cs="Times New Roman"/>
          <w:sz w:val="24"/>
          <w:szCs w:val="24"/>
        </w:rPr>
        <w:t>multiple incidents that a</w:t>
      </w:r>
      <w:r>
        <w:rPr>
          <w:rFonts w:ascii="Times New Roman" w:hAnsi="Times New Roman" w:cs="Times New Roman"/>
          <w:sz w:val="24"/>
          <w:szCs w:val="24"/>
        </w:rPr>
        <w:t>re each being managed by an ICS organization</w:t>
      </w:r>
      <w:r w:rsidR="005D1991" w:rsidRPr="00D65EE5">
        <w:rPr>
          <w:rFonts w:ascii="Times New Roman" w:hAnsi="Times New Roman" w:cs="Times New Roman"/>
          <w:sz w:val="24"/>
          <w:szCs w:val="24"/>
        </w:rPr>
        <w:t xml:space="preserve"> or to oversee the management of large or multiple incidents to which several Incident Management Teams have been assigned.  Area Command becomes Unified Area Command when incidents are multijurisdictional.</w:t>
      </w:r>
    </w:p>
    <w:p w:rsidR="005D1991" w:rsidRPr="00D65EE5" w:rsidRDefault="005D1991" w:rsidP="00296039">
      <w:pPr>
        <w:spacing w:after="0" w:line="240" w:lineRule="auto"/>
        <w:ind w:left="360"/>
        <w:rPr>
          <w:rFonts w:ascii="Times New Roman" w:hAnsi="Times New Roman" w:cs="Times New Roman"/>
          <w:sz w:val="24"/>
          <w:szCs w:val="24"/>
        </w:rPr>
      </w:pPr>
    </w:p>
    <w:p w:rsidR="005D1991" w:rsidRPr="00D65EE5" w:rsidRDefault="00551AA2" w:rsidP="00D611B8">
      <w:pPr>
        <w:spacing w:after="0" w:line="240" w:lineRule="auto"/>
        <w:ind w:left="2160" w:hanging="360"/>
        <w:rPr>
          <w:rFonts w:ascii="Times New Roman" w:hAnsi="Times New Roman" w:cs="Times New Roman"/>
          <w:sz w:val="24"/>
          <w:szCs w:val="24"/>
        </w:rPr>
      </w:pPr>
      <w:r>
        <w:rPr>
          <w:rFonts w:ascii="Times New Roman" w:hAnsi="Times New Roman" w:cs="Times New Roman"/>
          <w:sz w:val="24"/>
          <w:szCs w:val="24"/>
        </w:rPr>
        <w:t>b)  The organization of an Area Command is different from a Unified</w:t>
      </w:r>
      <w:r w:rsidR="005D1991" w:rsidRPr="00D65EE5">
        <w:rPr>
          <w:rFonts w:ascii="Times New Roman" w:hAnsi="Times New Roman" w:cs="Times New Roman"/>
          <w:sz w:val="24"/>
          <w:szCs w:val="24"/>
        </w:rPr>
        <w:t xml:space="preserve"> Command in that there is no operations</w:t>
      </w:r>
      <w:r>
        <w:rPr>
          <w:rFonts w:ascii="Times New Roman" w:hAnsi="Times New Roman" w:cs="Times New Roman"/>
          <w:sz w:val="24"/>
          <w:szCs w:val="24"/>
        </w:rPr>
        <w:t xml:space="preserve"> section, since all operations are conducted </w:t>
      </w:r>
      <w:r w:rsidR="0036157F">
        <w:rPr>
          <w:rFonts w:ascii="Times New Roman" w:hAnsi="Times New Roman" w:cs="Times New Roman"/>
          <w:sz w:val="24"/>
          <w:szCs w:val="24"/>
        </w:rPr>
        <w:t xml:space="preserve">on </w:t>
      </w:r>
      <w:r w:rsidR="005D1991" w:rsidRPr="00D65EE5">
        <w:rPr>
          <w:rFonts w:ascii="Times New Roman" w:hAnsi="Times New Roman" w:cs="Times New Roman"/>
          <w:sz w:val="24"/>
          <w:szCs w:val="24"/>
        </w:rPr>
        <w:t>scene, at the separate ICPs.</w:t>
      </w:r>
    </w:p>
    <w:p w:rsidR="005D1991" w:rsidRPr="00D65EE5" w:rsidRDefault="005D1991" w:rsidP="00296039">
      <w:pPr>
        <w:spacing w:after="0" w:line="240" w:lineRule="auto"/>
        <w:rPr>
          <w:rFonts w:ascii="Times New Roman" w:hAnsi="Times New Roman" w:cs="Times New Roman"/>
          <w:sz w:val="24"/>
          <w:szCs w:val="24"/>
        </w:rPr>
      </w:pPr>
    </w:p>
    <w:p w:rsidR="005D1991" w:rsidRPr="00D65EE5" w:rsidRDefault="00D611B8" w:rsidP="00C47762">
      <w:pPr>
        <w:pStyle w:val="ListParagraph"/>
        <w:numPr>
          <w:ilvl w:val="1"/>
          <w:numId w:val="13"/>
        </w:numPr>
        <w:spacing w:after="0" w:line="240" w:lineRule="auto"/>
        <w:rPr>
          <w:rFonts w:ascii="Times New Roman" w:hAnsi="Times New Roman" w:cs="Times New Roman"/>
          <w:sz w:val="24"/>
          <w:szCs w:val="24"/>
        </w:rPr>
      </w:pPr>
      <w:r w:rsidRPr="00D65EE5">
        <w:rPr>
          <w:rFonts w:ascii="Times New Roman" w:hAnsi="Times New Roman" w:cs="Times New Roman"/>
          <w:sz w:val="24"/>
          <w:szCs w:val="24"/>
          <w:u w:val="single"/>
        </w:rPr>
        <w:t xml:space="preserve">Multiagency </w:t>
      </w:r>
      <w:r w:rsidR="005D1991" w:rsidRPr="00D65EE5">
        <w:rPr>
          <w:rFonts w:ascii="Times New Roman" w:hAnsi="Times New Roman" w:cs="Times New Roman"/>
          <w:sz w:val="24"/>
          <w:szCs w:val="24"/>
          <w:u w:val="single"/>
        </w:rPr>
        <w:t>Coordination Systems</w:t>
      </w:r>
      <w:r w:rsidR="005D1991" w:rsidRPr="00D65EE5">
        <w:rPr>
          <w:rFonts w:ascii="Times New Roman" w:hAnsi="Times New Roman" w:cs="Times New Roman"/>
          <w:sz w:val="24"/>
          <w:szCs w:val="24"/>
        </w:rPr>
        <w:t xml:space="preserve">. </w:t>
      </w:r>
      <w:r w:rsidRPr="00D65EE5">
        <w:rPr>
          <w:rFonts w:ascii="Times New Roman" w:hAnsi="Times New Roman" w:cs="Times New Roman"/>
          <w:sz w:val="24"/>
          <w:szCs w:val="24"/>
        </w:rPr>
        <w:t xml:space="preserve">Multiagency </w:t>
      </w:r>
      <w:r w:rsidR="005D1991" w:rsidRPr="00D65EE5">
        <w:rPr>
          <w:rFonts w:ascii="Times New Roman" w:hAnsi="Times New Roman" w:cs="Times New Roman"/>
          <w:sz w:val="24"/>
          <w:szCs w:val="24"/>
        </w:rPr>
        <w:t>coordination systems may be required for incidents that require higher level resource management or information management.</w:t>
      </w:r>
      <w:r w:rsidRPr="00D65EE5">
        <w:rPr>
          <w:rFonts w:ascii="Times New Roman" w:hAnsi="Times New Roman" w:cs="Times New Roman"/>
          <w:sz w:val="24"/>
          <w:szCs w:val="24"/>
        </w:rPr>
        <w:t xml:space="preserve"> </w:t>
      </w:r>
      <w:r w:rsidR="00551AA2">
        <w:rPr>
          <w:rFonts w:ascii="Times New Roman" w:hAnsi="Times New Roman" w:cs="Times New Roman"/>
          <w:sz w:val="24"/>
          <w:szCs w:val="24"/>
        </w:rPr>
        <w:t xml:space="preserve"> The   components of multiagency coordination systems </w:t>
      </w:r>
      <w:r w:rsidR="005D1991" w:rsidRPr="00D65EE5">
        <w:rPr>
          <w:rFonts w:ascii="Times New Roman" w:hAnsi="Times New Roman" w:cs="Times New Roman"/>
          <w:sz w:val="24"/>
          <w:szCs w:val="24"/>
        </w:rPr>
        <w:t>include facilities, equipment, EOCs, specific multiagency coordination ent</w:t>
      </w:r>
      <w:r w:rsidR="00551AA2">
        <w:rPr>
          <w:rFonts w:ascii="Times New Roman" w:hAnsi="Times New Roman" w:cs="Times New Roman"/>
          <w:sz w:val="24"/>
          <w:szCs w:val="24"/>
        </w:rPr>
        <w:t xml:space="preserve">ities, personnel, procedures, and communications; all of which are integrated </w:t>
      </w:r>
      <w:r w:rsidR="005D1991" w:rsidRPr="00D65EE5">
        <w:rPr>
          <w:rFonts w:ascii="Times New Roman" w:hAnsi="Times New Roman" w:cs="Times New Roman"/>
          <w:sz w:val="24"/>
          <w:szCs w:val="24"/>
        </w:rPr>
        <w:t>into a common framework for coordinating and supporting incident management.</w:t>
      </w:r>
    </w:p>
    <w:p w:rsidR="005D1991" w:rsidRPr="00D65EE5" w:rsidRDefault="005D1991" w:rsidP="00296039">
      <w:pPr>
        <w:spacing w:after="0" w:line="240" w:lineRule="auto"/>
        <w:rPr>
          <w:rFonts w:ascii="Times New Roman" w:hAnsi="Times New Roman" w:cs="Times New Roman"/>
          <w:sz w:val="24"/>
          <w:szCs w:val="24"/>
        </w:rPr>
      </w:pPr>
    </w:p>
    <w:p w:rsidR="005D1991" w:rsidRPr="00D65EE5" w:rsidRDefault="005D1991" w:rsidP="00D611B8">
      <w:pPr>
        <w:spacing w:after="0" w:line="240" w:lineRule="auto"/>
        <w:ind w:left="1440" w:hanging="360"/>
        <w:rPr>
          <w:rFonts w:ascii="Times New Roman" w:hAnsi="Times New Roman" w:cs="Times New Roman"/>
          <w:sz w:val="24"/>
          <w:szCs w:val="24"/>
        </w:rPr>
      </w:pPr>
      <w:r w:rsidRPr="00D65EE5">
        <w:rPr>
          <w:rFonts w:ascii="Times New Roman" w:hAnsi="Times New Roman" w:cs="Times New Roman"/>
          <w:sz w:val="24"/>
          <w:szCs w:val="24"/>
        </w:rPr>
        <w:t>c.</w:t>
      </w:r>
      <w:r w:rsidR="00D611B8" w:rsidRPr="00D65EE5">
        <w:rPr>
          <w:rFonts w:ascii="Times New Roman" w:hAnsi="Times New Roman" w:cs="Times New Roman"/>
          <w:sz w:val="24"/>
          <w:szCs w:val="24"/>
        </w:rPr>
        <w:t xml:space="preserve"> </w:t>
      </w:r>
      <w:r w:rsidR="00D611B8" w:rsidRPr="00D65EE5">
        <w:rPr>
          <w:rFonts w:ascii="Times New Roman" w:hAnsi="Times New Roman" w:cs="Times New Roman"/>
          <w:sz w:val="24"/>
          <w:szCs w:val="24"/>
        </w:rPr>
        <w:tab/>
      </w:r>
      <w:r w:rsidRPr="00D65EE5">
        <w:rPr>
          <w:rFonts w:ascii="Times New Roman" w:hAnsi="Times New Roman" w:cs="Times New Roman"/>
          <w:sz w:val="24"/>
          <w:szCs w:val="24"/>
          <w:u w:val="single"/>
        </w:rPr>
        <w:t>Public Information</w:t>
      </w:r>
      <w:r w:rsidRPr="00D65EE5">
        <w:rPr>
          <w:rFonts w:ascii="Times New Roman" w:hAnsi="Times New Roman" w:cs="Times New Roman"/>
          <w:sz w:val="24"/>
          <w:szCs w:val="24"/>
        </w:rPr>
        <w:t>.</w:t>
      </w:r>
      <w:r w:rsidR="00D611B8" w:rsidRPr="00D65EE5">
        <w:rPr>
          <w:rFonts w:ascii="Times New Roman" w:hAnsi="Times New Roman" w:cs="Times New Roman"/>
          <w:sz w:val="24"/>
          <w:szCs w:val="24"/>
        </w:rPr>
        <w:t xml:space="preserve"> </w:t>
      </w:r>
      <w:r w:rsidR="00551AA2">
        <w:rPr>
          <w:rFonts w:ascii="Times New Roman" w:hAnsi="Times New Roman" w:cs="Times New Roman"/>
          <w:sz w:val="24"/>
          <w:szCs w:val="24"/>
        </w:rPr>
        <w:t xml:space="preserve">The NIMS system fully integrates the ICS Joint </w:t>
      </w:r>
      <w:r w:rsidRPr="00D65EE5">
        <w:rPr>
          <w:rFonts w:ascii="Times New Roman" w:hAnsi="Times New Roman" w:cs="Times New Roman"/>
          <w:sz w:val="24"/>
          <w:szCs w:val="24"/>
        </w:rPr>
        <w:t>Information System (J</w:t>
      </w:r>
      <w:r w:rsidR="00551AA2">
        <w:rPr>
          <w:rFonts w:ascii="Times New Roman" w:hAnsi="Times New Roman" w:cs="Times New Roman"/>
          <w:sz w:val="24"/>
          <w:szCs w:val="24"/>
        </w:rPr>
        <w:t xml:space="preserve">IS) and the Joint Information Center (JIC).  The JIC is a physical </w:t>
      </w:r>
      <w:r w:rsidRPr="00D65EE5">
        <w:rPr>
          <w:rFonts w:ascii="Times New Roman" w:hAnsi="Times New Roman" w:cs="Times New Roman"/>
          <w:sz w:val="24"/>
          <w:szCs w:val="24"/>
        </w:rPr>
        <w:t>location</w:t>
      </w:r>
      <w:r w:rsidR="00551AA2">
        <w:rPr>
          <w:rFonts w:ascii="Times New Roman" w:hAnsi="Times New Roman" w:cs="Times New Roman"/>
          <w:sz w:val="24"/>
          <w:szCs w:val="24"/>
        </w:rPr>
        <w:t xml:space="preserve"> where public information   staff involved in incident management activities can collocate to perform critical emergency  information, crisis communications, </w:t>
      </w:r>
      <w:r w:rsidRPr="00D65EE5">
        <w:rPr>
          <w:rFonts w:ascii="Times New Roman" w:hAnsi="Times New Roman" w:cs="Times New Roman"/>
          <w:sz w:val="24"/>
          <w:szCs w:val="24"/>
        </w:rPr>
        <w:t>and public affairs functions.</w:t>
      </w:r>
    </w:p>
    <w:p w:rsidR="005D1991" w:rsidRPr="00D65EE5" w:rsidRDefault="005D1991" w:rsidP="00296039">
      <w:pPr>
        <w:spacing w:after="0" w:line="240" w:lineRule="auto"/>
        <w:rPr>
          <w:rFonts w:ascii="Times New Roman" w:hAnsi="Times New Roman" w:cs="Times New Roman"/>
          <w:sz w:val="24"/>
          <w:szCs w:val="24"/>
        </w:rPr>
      </w:pPr>
    </w:p>
    <w:p w:rsidR="00551AA2" w:rsidRDefault="005D1991" w:rsidP="00296039">
      <w:pPr>
        <w:pStyle w:val="ListParagraph"/>
        <w:numPr>
          <w:ilvl w:val="0"/>
          <w:numId w:val="13"/>
        </w:numPr>
        <w:spacing w:after="0" w:line="240" w:lineRule="auto"/>
        <w:rPr>
          <w:rFonts w:ascii="Times New Roman" w:hAnsi="Times New Roman" w:cs="Times New Roman"/>
          <w:sz w:val="24"/>
          <w:szCs w:val="24"/>
        </w:rPr>
      </w:pPr>
      <w:r w:rsidRPr="00551AA2">
        <w:rPr>
          <w:rFonts w:ascii="Times New Roman" w:hAnsi="Times New Roman" w:cs="Times New Roman"/>
          <w:sz w:val="24"/>
          <w:szCs w:val="24"/>
          <w:u w:val="single"/>
        </w:rPr>
        <w:t>Preparedness</w:t>
      </w:r>
      <w:r w:rsidR="00551AA2">
        <w:rPr>
          <w:rFonts w:ascii="Times New Roman" w:hAnsi="Times New Roman" w:cs="Times New Roman"/>
          <w:sz w:val="24"/>
          <w:szCs w:val="24"/>
        </w:rPr>
        <w:t xml:space="preserve">.  </w:t>
      </w:r>
      <w:r w:rsidRPr="00551AA2">
        <w:rPr>
          <w:rFonts w:ascii="Times New Roman" w:hAnsi="Times New Roman" w:cs="Times New Roman"/>
          <w:sz w:val="24"/>
          <w:szCs w:val="24"/>
        </w:rPr>
        <w:t>Preparedness activities include planning, training, and exercises as well as certification of response personnel, and equipment acquisition and certification. Activities would also include the creation of mutual aid agreem</w:t>
      </w:r>
      <w:r w:rsidR="00551AA2">
        <w:rPr>
          <w:rFonts w:ascii="Times New Roman" w:hAnsi="Times New Roman" w:cs="Times New Roman"/>
          <w:sz w:val="24"/>
          <w:szCs w:val="24"/>
        </w:rPr>
        <w:t xml:space="preserve">ents and Emergency Management Assistance Compacts.  Any public   information activities such </w:t>
      </w:r>
      <w:r w:rsidRPr="00551AA2">
        <w:rPr>
          <w:rFonts w:ascii="Times New Roman" w:hAnsi="Times New Roman" w:cs="Times New Roman"/>
          <w:sz w:val="24"/>
          <w:szCs w:val="24"/>
        </w:rPr>
        <w:t>as publication management would also be preparedness activities.</w:t>
      </w:r>
    </w:p>
    <w:p w:rsidR="00551AA2" w:rsidRPr="00551AA2" w:rsidRDefault="00551AA2" w:rsidP="00551AA2">
      <w:pPr>
        <w:pStyle w:val="ListParagraph"/>
        <w:spacing w:after="0" w:line="240" w:lineRule="auto"/>
        <w:rPr>
          <w:rFonts w:ascii="Times New Roman" w:hAnsi="Times New Roman" w:cs="Times New Roman"/>
          <w:sz w:val="24"/>
          <w:szCs w:val="24"/>
        </w:rPr>
      </w:pPr>
    </w:p>
    <w:p w:rsidR="005D1991" w:rsidRPr="00551AA2" w:rsidRDefault="005D1991" w:rsidP="00296039">
      <w:pPr>
        <w:pStyle w:val="ListParagraph"/>
        <w:numPr>
          <w:ilvl w:val="0"/>
          <w:numId w:val="13"/>
        </w:numPr>
        <w:spacing w:after="0" w:line="240" w:lineRule="auto"/>
        <w:rPr>
          <w:rFonts w:ascii="Times New Roman" w:hAnsi="Times New Roman" w:cs="Times New Roman"/>
          <w:sz w:val="24"/>
          <w:szCs w:val="24"/>
        </w:rPr>
      </w:pPr>
      <w:r w:rsidRPr="00551AA2">
        <w:rPr>
          <w:rFonts w:ascii="Times New Roman" w:hAnsi="Times New Roman" w:cs="Times New Roman"/>
          <w:sz w:val="24"/>
          <w:szCs w:val="24"/>
          <w:u w:val="single"/>
        </w:rPr>
        <w:t>Resource Management</w:t>
      </w:r>
      <w:r w:rsidR="00551AA2">
        <w:rPr>
          <w:rFonts w:ascii="Times New Roman" w:hAnsi="Times New Roman" w:cs="Times New Roman"/>
          <w:sz w:val="24"/>
          <w:szCs w:val="24"/>
        </w:rPr>
        <w:t xml:space="preserve">.  </w:t>
      </w:r>
      <w:r w:rsidRPr="00551AA2">
        <w:rPr>
          <w:rFonts w:ascii="Times New Roman" w:hAnsi="Times New Roman" w:cs="Times New Roman"/>
          <w:sz w:val="24"/>
          <w:szCs w:val="24"/>
        </w:rPr>
        <w:t>All resources, such as equipment and personnel, must be identified and typed.   Systems for describing, inventorying, requesting, and tracking resources must also be established.</w:t>
      </w:r>
    </w:p>
    <w:p w:rsidR="005D1991" w:rsidRPr="00D65EE5" w:rsidRDefault="005D1991" w:rsidP="00296039">
      <w:pPr>
        <w:spacing w:after="0" w:line="240" w:lineRule="auto"/>
        <w:rPr>
          <w:rFonts w:ascii="Times New Roman" w:hAnsi="Times New Roman" w:cs="Times New Roman"/>
          <w:sz w:val="24"/>
          <w:szCs w:val="24"/>
        </w:rPr>
      </w:pPr>
    </w:p>
    <w:p w:rsidR="005D1991" w:rsidRDefault="005D1991" w:rsidP="00551AA2">
      <w:pPr>
        <w:pStyle w:val="ListParagraph"/>
        <w:numPr>
          <w:ilvl w:val="0"/>
          <w:numId w:val="13"/>
        </w:numPr>
        <w:spacing w:after="0" w:line="240" w:lineRule="auto"/>
        <w:rPr>
          <w:rFonts w:ascii="Times New Roman" w:hAnsi="Times New Roman" w:cs="Times New Roman"/>
          <w:sz w:val="24"/>
          <w:szCs w:val="24"/>
        </w:rPr>
      </w:pPr>
      <w:r w:rsidRPr="00551AA2">
        <w:rPr>
          <w:rFonts w:ascii="Times New Roman" w:hAnsi="Times New Roman" w:cs="Times New Roman"/>
          <w:sz w:val="24"/>
          <w:szCs w:val="24"/>
          <w:u w:val="single"/>
        </w:rPr>
        <w:t>Communications and Information Management</w:t>
      </w:r>
      <w:r w:rsidRPr="00551AA2">
        <w:rPr>
          <w:rFonts w:ascii="Times New Roman" w:hAnsi="Times New Roman" w:cs="Times New Roman"/>
          <w:sz w:val="24"/>
          <w:szCs w:val="24"/>
        </w:rPr>
        <w:t xml:space="preserve">.  Adherence </w:t>
      </w:r>
      <w:r w:rsidR="00551AA2" w:rsidRPr="00551AA2">
        <w:rPr>
          <w:rFonts w:ascii="Times New Roman" w:hAnsi="Times New Roman" w:cs="Times New Roman"/>
          <w:sz w:val="24"/>
          <w:szCs w:val="24"/>
        </w:rPr>
        <w:t>to NIMS specified standards by</w:t>
      </w:r>
      <w:r w:rsidR="00551AA2">
        <w:rPr>
          <w:rFonts w:ascii="Times New Roman" w:hAnsi="Times New Roman" w:cs="Times New Roman"/>
          <w:sz w:val="24"/>
          <w:szCs w:val="24"/>
        </w:rPr>
        <w:t xml:space="preserve"> all </w:t>
      </w:r>
      <w:r w:rsidRPr="00551AA2">
        <w:rPr>
          <w:rFonts w:ascii="Times New Roman" w:hAnsi="Times New Roman" w:cs="Times New Roman"/>
          <w:sz w:val="24"/>
          <w:szCs w:val="24"/>
        </w:rPr>
        <w:t>agencies</w:t>
      </w:r>
      <w:r w:rsidR="00551AA2">
        <w:rPr>
          <w:rFonts w:ascii="Times New Roman" w:hAnsi="Times New Roman" w:cs="Times New Roman"/>
          <w:sz w:val="24"/>
          <w:szCs w:val="24"/>
        </w:rPr>
        <w:t xml:space="preserve"> ensures interoperability and compatibility in communications</w:t>
      </w:r>
      <w:r w:rsidRPr="00551AA2">
        <w:rPr>
          <w:rFonts w:ascii="Times New Roman" w:hAnsi="Times New Roman" w:cs="Times New Roman"/>
          <w:sz w:val="24"/>
          <w:szCs w:val="24"/>
        </w:rPr>
        <w:t xml:space="preserve"> and information management.</w:t>
      </w:r>
    </w:p>
    <w:p w:rsidR="00551AA2" w:rsidRPr="00551AA2" w:rsidRDefault="00551AA2" w:rsidP="00551AA2">
      <w:pPr>
        <w:spacing w:after="0" w:line="240" w:lineRule="auto"/>
        <w:rPr>
          <w:rFonts w:ascii="Times New Roman" w:hAnsi="Times New Roman" w:cs="Times New Roman"/>
          <w:sz w:val="24"/>
          <w:szCs w:val="24"/>
        </w:rPr>
      </w:pPr>
    </w:p>
    <w:p w:rsidR="00551AA2" w:rsidRPr="00567F33" w:rsidRDefault="005D1991" w:rsidP="00551AA2">
      <w:pPr>
        <w:pStyle w:val="ListParagraph"/>
        <w:numPr>
          <w:ilvl w:val="0"/>
          <w:numId w:val="13"/>
        </w:numPr>
        <w:spacing w:after="0" w:line="240" w:lineRule="auto"/>
        <w:rPr>
          <w:rFonts w:ascii="Times New Roman" w:hAnsi="Times New Roman" w:cs="Times New Roman"/>
          <w:sz w:val="24"/>
          <w:szCs w:val="24"/>
        </w:rPr>
      </w:pPr>
      <w:r w:rsidRPr="00567F33">
        <w:rPr>
          <w:rFonts w:ascii="Times New Roman" w:hAnsi="Times New Roman" w:cs="Times New Roman"/>
          <w:sz w:val="24"/>
          <w:szCs w:val="24"/>
          <w:u w:val="single"/>
        </w:rPr>
        <w:t>Supporting Technologies</w:t>
      </w:r>
      <w:r w:rsidR="00551AA2" w:rsidRPr="00567F33">
        <w:rPr>
          <w:rFonts w:ascii="Times New Roman" w:hAnsi="Times New Roman" w:cs="Times New Roman"/>
          <w:sz w:val="24"/>
          <w:szCs w:val="24"/>
        </w:rPr>
        <w:t xml:space="preserve">.  </w:t>
      </w:r>
      <w:r w:rsidRPr="00567F33">
        <w:rPr>
          <w:rFonts w:ascii="Times New Roman" w:hAnsi="Times New Roman" w:cs="Times New Roman"/>
          <w:sz w:val="24"/>
          <w:szCs w:val="24"/>
        </w:rPr>
        <w:t xml:space="preserve">This would include any technologies that enhance the capabilities essential to </w:t>
      </w:r>
      <w:r w:rsidR="00551AA2" w:rsidRPr="00567F33">
        <w:rPr>
          <w:rFonts w:ascii="Times New Roman" w:hAnsi="Times New Roman" w:cs="Times New Roman"/>
          <w:sz w:val="24"/>
          <w:szCs w:val="24"/>
        </w:rPr>
        <w:t xml:space="preserve"> </w:t>
      </w:r>
    </w:p>
    <w:p w:rsidR="00551AA2" w:rsidRDefault="00551AA2" w:rsidP="00551AA2">
      <w:pPr>
        <w:spacing w:after="0" w:line="240" w:lineRule="auto"/>
        <w:ind w:left="720"/>
        <w:rPr>
          <w:rFonts w:ascii="Times New Roman" w:hAnsi="Times New Roman" w:cs="Times New Roman"/>
          <w:sz w:val="24"/>
          <w:szCs w:val="24"/>
        </w:rPr>
      </w:pPr>
      <w:r w:rsidRPr="00567F33">
        <w:rPr>
          <w:rFonts w:ascii="Times New Roman" w:hAnsi="Times New Roman" w:cs="Times New Roman"/>
          <w:sz w:val="24"/>
          <w:szCs w:val="24"/>
        </w:rPr>
        <w:t xml:space="preserve">implementing the NIMS.  </w:t>
      </w:r>
      <w:r w:rsidR="005D1991" w:rsidRPr="00567F33">
        <w:rPr>
          <w:rFonts w:ascii="Times New Roman" w:hAnsi="Times New Roman" w:cs="Times New Roman"/>
          <w:sz w:val="24"/>
          <w:szCs w:val="24"/>
        </w:rPr>
        <w:t>For instance</w:t>
      </w:r>
      <w:r w:rsidR="005D1991" w:rsidRPr="00551AA2">
        <w:rPr>
          <w:rFonts w:ascii="Times New Roman" w:hAnsi="Times New Roman" w:cs="Times New Roman"/>
          <w:sz w:val="24"/>
          <w:szCs w:val="24"/>
        </w:rPr>
        <w:t>, voice and data communication systems, resource tracking systems, or data display systems.</w:t>
      </w:r>
    </w:p>
    <w:p w:rsidR="00551AA2" w:rsidRDefault="00551AA2" w:rsidP="00551AA2">
      <w:pPr>
        <w:spacing w:after="0" w:line="240" w:lineRule="auto"/>
        <w:ind w:left="720"/>
        <w:rPr>
          <w:rFonts w:ascii="Times New Roman" w:hAnsi="Times New Roman" w:cs="Times New Roman"/>
          <w:sz w:val="24"/>
          <w:szCs w:val="24"/>
        </w:rPr>
      </w:pPr>
    </w:p>
    <w:p w:rsidR="000554F9" w:rsidRPr="0002485A" w:rsidRDefault="005D1991" w:rsidP="0002485A">
      <w:pPr>
        <w:pStyle w:val="ListParagraph"/>
        <w:numPr>
          <w:ilvl w:val="0"/>
          <w:numId w:val="13"/>
        </w:numPr>
        <w:spacing w:after="0" w:line="240" w:lineRule="auto"/>
        <w:rPr>
          <w:rFonts w:ascii="Times New Roman" w:hAnsi="Times New Roman" w:cs="Times New Roman"/>
          <w:sz w:val="24"/>
          <w:szCs w:val="24"/>
        </w:rPr>
      </w:pPr>
      <w:r w:rsidRPr="0002485A">
        <w:rPr>
          <w:rFonts w:ascii="Times New Roman" w:hAnsi="Times New Roman" w:cs="Times New Roman"/>
          <w:sz w:val="24"/>
          <w:szCs w:val="24"/>
          <w:u w:val="single"/>
        </w:rPr>
        <w:t>Ongoing Management and Maintenance</w:t>
      </w:r>
      <w:r w:rsidRPr="0002485A">
        <w:rPr>
          <w:rFonts w:ascii="Times New Roman" w:hAnsi="Times New Roman" w:cs="Times New Roman"/>
          <w:sz w:val="24"/>
          <w:szCs w:val="24"/>
        </w:rPr>
        <w:t>.  The NIMS Integration Center provides strategic direction and oversight in support of routine review and continual refinement of both the system and its components over the long term.</w:t>
      </w:r>
    </w:p>
    <w:p w:rsidR="005D1991" w:rsidRPr="00D65EE5" w:rsidRDefault="005D1991"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br w:type="page"/>
      </w:r>
    </w:p>
    <w:p w:rsidR="000554F9" w:rsidRPr="00D65EE5" w:rsidRDefault="000554F9" w:rsidP="00296039">
      <w:pPr>
        <w:spacing w:after="0" w:line="240" w:lineRule="auto"/>
        <w:rPr>
          <w:rFonts w:ascii="Times New Roman" w:hAnsi="Times New Roman" w:cs="Times New Roman"/>
          <w:sz w:val="24"/>
          <w:szCs w:val="24"/>
        </w:rPr>
      </w:pPr>
      <w:r w:rsidRPr="00D65EE5">
        <w:rPr>
          <w:rFonts w:ascii="Times New Roman" w:hAnsi="Times New Roman" w:cs="Times New Roman"/>
          <w:noProof/>
          <w:sz w:val="24"/>
          <w:szCs w:val="24"/>
        </w:rPr>
        <w:lastRenderedPageBreak/>
        <w:drawing>
          <wp:inline distT="0" distB="0" distL="0" distR="0" wp14:anchorId="219EEEF2" wp14:editId="6941806B">
            <wp:extent cx="6175533" cy="622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585" t="17730" r="27057" b="3970"/>
                    <a:stretch/>
                  </pic:blipFill>
                  <pic:spPr bwMode="auto">
                    <a:xfrm>
                      <a:off x="0" y="0"/>
                      <a:ext cx="6175533" cy="6229350"/>
                    </a:xfrm>
                    <a:prstGeom prst="rect">
                      <a:avLst/>
                    </a:prstGeom>
                    <a:ln>
                      <a:noFill/>
                    </a:ln>
                    <a:extLst>
                      <a:ext uri="{53640926-AAD7-44D8-BBD7-CCE9431645EC}">
                        <a14:shadowObscured xmlns:a14="http://schemas.microsoft.com/office/drawing/2010/main"/>
                      </a:ext>
                    </a:extLst>
                  </pic:spPr>
                </pic:pic>
              </a:graphicData>
            </a:graphic>
          </wp:inline>
        </w:drawing>
      </w:r>
    </w:p>
    <w:p w:rsidR="000554F9" w:rsidRPr="00D65EE5" w:rsidRDefault="000554F9" w:rsidP="00296039">
      <w:pPr>
        <w:spacing w:after="0" w:line="240" w:lineRule="auto"/>
        <w:rPr>
          <w:rFonts w:ascii="Times New Roman" w:hAnsi="Times New Roman" w:cs="Times New Roman"/>
          <w:sz w:val="24"/>
          <w:szCs w:val="24"/>
        </w:rPr>
      </w:pPr>
    </w:p>
    <w:p w:rsidR="000554F9" w:rsidRPr="00D65EE5" w:rsidRDefault="000554F9" w:rsidP="00296039">
      <w:pPr>
        <w:spacing w:after="0" w:line="240" w:lineRule="auto"/>
        <w:rPr>
          <w:rFonts w:ascii="Times New Roman" w:hAnsi="Times New Roman" w:cs="Times New Roman"/>
          <w:sz w:val="24"/>
          <w:szCs w:val="24"/>
        </w:rPr>
      </w:pPr>
    </w:p>
    <w:p w:rsidR="000554F9" w:rsidRPr="00D65EE5" w:rsidRDefault="000554F9" w:rsidP="00296039">
      <w:pPr>
        <w:spacing w:after="0" w:line="240" w:lineRule="auto"/>
        <w:rPr>
          <w:rFonts w:ascii="Times New Roman" w:hAnsi="Times New Roman" w:cs="Times New Roman"/>
          <w:sz w:val="24"/>
          <w:szCs w:val="24"/>
        </w:rPr>
      </w:pPr>
    </w:p>
    <w:p w:rsidR="000554F9" w:rsidRPr="00D65EE5" w:rsidRDefault="000554F9" w:rsidP="00296039">
      <w:pPr>
        <w:spacing w:after="0" w:line="240" w:lineRule="auto"/>
        <w:rPr>
          <w:rFonts w:ascii="Times New Roman" w:hAnsi="Times New Roman" w:cs="Times New Roman"/>
          <w:sz w:val="24"/>
          <w:szCs w:val="24"/>
        </w:rPr>
      </w:pPr>
    </w:p>
    <w:p w:rsidR="000554F9" w:rsidRPr="00D65EE5" w:rsidRDefault="000554F9" w:rsidP="00296039">
      <w:pPr>
        <w:spacing w:after="0" w:line="240" w:lineRule="auto"/>
        <w:rPr>
          <w:rFonts w:ascii="Times New Roman" w:hAnsi="Times New Roman" w:cs="Times New Roman"/>
          <w:sz w:val="24"/>
          <w:szCs w:val="24"/>
        </w:rPr>
      </w:pPr>
    </w:p>
    <w:p w:rsidR="000554F9" w:rsidRPr="00D65EE5" w:rsidRDefault="000554F9" w:rsidP="00296039">
      <w:pPr>
        <w:spacing w:after="0" w:line="240" w:lineRule="auto"/>
        <w:rPr>
          <w:rFonts w:ascii="Times New Roman" w:hAnsi="Times New Roman" w:cs="Times New Roman"/>
          <w:sz w:val="24"/>
          <w:szCs w:val="24"/>
        </w:rPr>
      </w:pPr>
    </w:p>
    <w:p w:rsidR="000554F9" w:rsidRPr="00D65EE5" w:rsidRDefault="000554F9" w:rsidP="00296039">
      <w:pPr>
        <w:spacing w:after="0" w:line="240" w:lineRule="auto"/>
        <w:rPr>
          <w:rFonts w:ascii="Times New Roman" w:hAnsi="Times New Roman" w:cs="Times New Roman"/>
          <w:sz w:val="24"/>
          <w:szCs w:val="24"/>
        </w:rPr>
      </w:pPr>
    </w:p>
    <w:p w:rsidR="000554F9" w:rsidRPr="00D65EE5" w:rsidRDefault="000554F9"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br w:type="page"/>
      </w:r>
    </w:p>
    <w:p w:rsidR="000554F9" w:rsidRPr="00D65EE5" w:rsidRDefault="000554F9" w:rsidP="005D67E2">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lastRenderedPageBreak/>
        <w:t>APPENDIX 3</w:t>
      </w:r>
    </w:p>
    <w:p w:rsidR="000554F9" w:rsidRPr="00D65EE5" w:rsidRDefault="000554F9" w:rsidP="005D67E2">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t>CAMPUS MAP</w:t>
      </w:r>
    </w:p>
    <w:p w:rsidR="005D67E2" w:rsidRPr="00D65EE5" w:rsidRDefault="005D67E2" w:rsidP="00296039">
      <w:pPr>
        <w:spacing w:after="0" w:line="240" w:lineRule="auto"/>
        <w:rPr>
          <w:rFonts w:ascii="Times New Roman" w:hAnsi="Times New Roman" w:cs="Times New Roman"/>
          <w:sz w:val="24"/>
          <w:szCs w:val="24"/>
        </w:rPr>
      </w:pPr>
    </w:p>
    <w:p w:rsidR="000554F9" w:rsidRPr="00D65EE5" w:rsidRDefault="000554F9" w:rsidP="005D67E2">
      <w:pPr>
        <w:spacing w:after="0" w:line="240" w:lineRule="auto"/>
        <w:jc w:val="center"/>
        <w:rPr>
          <w:rFonts w:ascii="Times New Roman" w:hAnsi="Times New Roman" w:cs="Times New Roman"/>
          <w:b/>
          <w:sz w:val="24"/>
          <w:szCs w:val="24"/>
        </w:rPr>
      </w:pPr>
      <w:r w:rsidRPr="00D65EE5">
        <w:rPr>
          <w:rFonts w:ascii="Times New Roman" w:hAnsi="Times New Roman" w:cs="Times New Roman"/>
          <w:b/>
          <w:sz w:val="24"/>
          <w:szCs w:val="24"/>
        </w:rPr>
        <w:t>GPS COORDINATES</w:t>
      </w:r>
    </w:p>
    <w:p w:rsidR="000554F9" w:rsidRPr="00D65EE5" w:rsidRDefault="000554F9" w:rsidP="005D67E2">
      <w:pPr>
        <w:spacing w:after="0" w:line="240" w:lineRule="auto"/>
        <w:jc w:val="center"/>
        <w:rPr>
          <w:rFonts w:ascii="Times New Roman" w:hAnsi="Times New Roman" w:cs="Times New Roman"/>
          <w:b/>
          <w:sz w:val="24"/>
          <w:szCs w:val="24"/>
        </w:rPr>
      </w:pPr>
      <w:r w:rsidRPr="00D65EE5">
        <w:rPr>
          <w:rFonts w:ascii="Times New Roman" w:hAnsi="Times New Roman" w:cs="Times New Roman"/>
          <w:b/>
          <w:sz w:val="24"/>
          <w:szCs w:val="24"/>
        </w:rPr>
        <w:t>AMARILLO COLLEGE</w:t>
      </w:r>
      <w:r w:rsidR="004D4639">
        <w:rPr>
          <w:rFonts w:ascii="Times New Roman" w:hAnsi="Times New Roman" w:cs="Times New Roman"/>
          <w:b/>
          <w:sz w:val="24"/>
          <w:szCs w:val="24"/>
        </w:rPr>
        <w:t xml:space="preserve"> BUILDINGS</w:t>
      </w:r>
    </w:p>
    <w:p w:rsidR="000554F9" w:rsidRPr="00D65EE5" w:rsidRDefault="000554F9" w:rsidP="00296039">
      <w:pPr>
        <w:spacing w:after="0" w:line="240" w:lineRule="auto"/>
        <w:rPr>
          <w:rFonts w:ascii="Times New Roman" w:hAnsi="Times New Roman" w:cs="Times New Roman"/>
          <w:sz w:val="24"/>
          <w:szCs w:val="24"/>
        </w:rPr>
      </w:pPr>
    </w:p>
    <w:p w:rsidR="000554F9" w:rsidRPr="00D65EE5" w:rsidRDefault="000554F9"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tbl>
      <w:tblPr>
        <w:tblStyle w:val="TableGrid"/>
        <w:tblW w:w="10885" w:type="dxa"/>
        <w:tblLayout w:type="fixed"/>
        <w:tblLook w:val="04A0" w:firstRow="1" w:lastRow="0" w:firstColumn="1" w:lastColumn="0" w:noHBand="0" w:noVBand="1"/>
      </w:tblPr>
      <w:tblGrid>
        <w:gridCol w:w="2425"/>
        <w:gridCol w:w="4860"/>
        <w:gridCol w:w="450"/>
        <w:gridCol w:w="1440"/>
        <w:gridCol w:w="360"/>
        <w:gridCol w:w="1350"/>
      </w:tblGrid>
      <w:tr w:rsidR="00A26503" w:rsidRPr="00D65EE5" w:rsidTr="004D4639">
        <w:tc>
          <w:tcPr>
            <w:tcW w:w="2425" w:type="dxa"/>
            <w:shd w:val="clear" w:color="auto" w:fill="E7E6E6" w:themeFill="background2"/>
          </w:tcPr>
          <w:p w:rsidR="00A26503" w:rsidRPr="004D4639" w:rsidRDefault="00A26503" w:rsidP="004D4639">
            <w:pPr>
              <w:jc w:val="center"/>
              <w:rPr>
                <w:rFonts w:ascii="Times New Roman" w:hAnsi="Times New Roman" w:cs="Times New Roman"/>
                <w:b/>
                <w:noProof/>
                <w:sz w:val="24"/>
                <w:szCs w:val="24"/>
              </w:rPr>
            </w:pPr>
            <w:r w:rsidRPr="004D4639">
              <w:rPr>
                <w:rFonts w:ascii="Times New Roman" w:hAnsi="Times New Roman" w:cs="Times New Roman"/>
                <w:b/>
                <w:noProof/>
                <w:sz w:val="24"/>
                <w:szCs w:val="24"/>
              </w:rPr>
              <w:t>Campus Location</w:t>
            </w:r>
          </w:p>
        </w:tc>
        <w:tc>
          <w:tcPr>
            <w:tcW w:w="4860" w:type="dxa"/>
            <w:shd w:val="clear" w:color="auto" w:fill="E7E6E6" w:themeFill="background2"/>
          </w:tcPr>
          <w:p w:rsidR="00A26503" w:rsidRPr="004D4639" w:rsidRDefault="00A26503" w:rsidP="004D4639">
            <w:pPr>
              <w:jc w:val="center"/>
              <w:rPr>
                <w:rFonts w:ascii="Times New Roman" w:hAnsi="Times New Roman" w:cs="Times New Roman"/>
                <w:b/>
                <w:noProof/>
                <w:sz w:val="24"/>
                <w:szCs w:val="24"/>
              </w:rPr>
            </w:pPr>
            <w:r w:rsidRPr="004D4639">
              <w:rPr>
                <w:rFonts w:ascii="Times New Roman" w:hAnsi="Times New Roman" w:cs="Times New Roman"/>
                <w:b/>
                <w:noProof/>
                <w:sz w:val="24"/>
                <w:szCs w:val="24"/>
              </w:rPr>
              <w:t>Building</w:t>
            </w:r>
          </w:p>
        </w:tc>
        <w:tc>
          <w:tcPr>
            <w:tcW w:w="3600" w:type="dxa"/>
            <w:gridSpan w:val="4"/>
            <w:shd w:val="clear" w:color="auto" w:fill="E7E6E6" w:themeFill="background2"/>
          </w:tcPr>
          <w:p w:rsidR="00A26503" w:rsidRPr="004D4639" w:rsidRDefault="00A26503" w:rsidP="004D4639">
            <w:pPr>
              <w:jc w:val="center"/>
              <w:rPr>
                <w:rFonts w:ascii="Times New Roman" w:hAnsi="Times New Roman" w:cs="Times New Roman"/>
                <w:b/>
                <w:noProof/>
                <w:sz w:val="24"/>
                <w:szCs w:val="24"/>
              </w:rPr>
            </w:pPr>
            <w:r w:rsidRPr="004D4639">
              <w:rPr>
                <w:rFonts w:ascii="Times New Roman" w:hAnsi="Times New Roman" w:cs="Times New Roman"/>
                <w:b/>
                <w:noProof/>
                <w:sz w:val="24"/>
                <w:szCs w:val="24"/>
              </w:rPr>
              <w:t>GPS Coordinates</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Community Link</w:t>
            </w: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Community Link</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101.795028</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35.237633</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p>
        </w:tc>
        <w:tc>
          <w:tcPr>
            <w:tcW w:w="450" w:type="dxa"/>
          </w:tcPr>
          <w:p w:rsidR="004D4639" w:rsidRPr="00D65EE5" w:rsidRDefault="004D4639" w:rsidP="004D4639">
            <w:pPr>
              <w:rPr>
                <w:rFonts w:ascii="Times New Roman" w:hAnsi="Times New Roman" w:cs="Times New Roman"/>
                <w:noProof/>
                <w:sz w:val="24"/>
                <w:szCs w:val="24"/>
              </w:rPr>
            </w:pP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Downtown Campus</w:t>
            </w: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Polk Street Business &amp; Industry Center</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101.838873</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35.199929</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Amarillo Senior Citizens Center (ASCC)</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Nixson Gym (NYXG)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p>
        </w:tc>
        <w:tc>
          <w:tcPr>
            <w:tcW w:w="450" w:type="dxa"/>
          </w:tcPr>
          <w:p w:rsidR="004D4639" w:rsidRPr="00D65EE5" w:rsidRDefault="004D4639" w:rsidP="004D4639">
            <w:pPr>
              <w:rPr>
                <w:rFonts w:ascii="Times New Roman" w:hAnsi="Times New Roman" w:cs="Times New Roman"/>
                <w:noProof/>
                <w:sz w:val="24"/>
                <w:szCs w:val="24"/>
              </w:rPr>
            </w:pP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East Campus</w:t>
            </w: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Academic Classroom Center (EACC)</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101.675194</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35.229188</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Logistics Training Center (ELTC)</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101.676482</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35.228908</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Manufacturing Education Center (EMEC)</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101.683208</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35.230792</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Public Services Training Center (EPST)</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101.673853</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35.227278</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Student Services Center (ESSC)</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101.673977</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35.228439</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Transportation Career Center (ETCC)</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101.676181</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35.229048</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Building Z (ECZ)</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101.672437</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35.234823</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Building M (ECM)</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101.676984</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35.225099</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Aviation and Welding Center (ECW)</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Physical Plant</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101.678186</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35.236026</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Aircraft Hanger (ECH)</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p>
        </w:tc>
        <w:tc>
          <w:tcPr>
            <w:tcW w:w="450" w:type="dxa"/>
          </w:tcPr>
          <w:p w:rsidR="004D4639" w:rsidRPr="00D65EE5" w:rsidRDefault="004D4639" w:rsidP="004D4639">
            <w:pPr>
              <w:rPr>
                <w:rFonts w:ascii="Times New Roman" w:hAnsi="Times New Roman" w:cs="Times New Roman"/>
                <w:noProof/>
                <w:sz w:val="24"/>
                <w:szCs w:val="24"/>
              </w:rPr>
            </w:pP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Hereford Campus</w:t>
            </w:r>
          </w:p>
        </w:tc>
        <w:tc>
          <w:tcPr>
            <w:tcW w:w="4860" w:type="dxa"/>
          </w:tcPr>
          <w:p w:rsidR="004D4639" w:rsidRPr="0036157F" w:rsidRDefault="004D4639" w:rsidP="004D4639">
            <w:pPr>
              <w:rPr>
                <w:rFonts w:ascii="Times New Roman" w:hAnsi="Times New Roman" w:cs="Times New Roman"/>
                <w:noProof/>
                <w:sz w:val="24"/>
                <w:szCs w:val="24"/>
              </w:rPr>
            </w:pPr>
            <w:r w:rsidRPr="0036157F">
              <w:rPr>
                <w:rFonts w:ascii="Times New Roman" w:hAnsi="Times New Roman" w:cs="Times New Roman"/>
                <w:noProof/>
                <w:sz w:val="24"/>
                <w:szCs w:val="24"/>
              </w:rPr>
              <w:t xml:space="preserve">Hinkson Memorial </w:t>
            </w:r>
            <w:r w:rsidR="0002485A" w:rsidRPr="0036157F">
              <w:rPr>
                <w:rFonts w:ascii="Times New Roman" w:hAnsi="Times New Roman" w:cs="Times New Roman"/>
                <w:noProof/>
                <w:sz w:val="24"/>
                <w:szCs w:val="24"/>
              </w:rPr>
              <w:t>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102.417995</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34.836205</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p>
        </w:tc>
        <w:tc>
          <w:tcPr>
            <w:tcW w:w="450" w:type="dxa"/>
          </w:tcPr>
          <w:p w:rsidR="004D4639" w:rsidRPr="00D65EE5" w:rsidRDefault="004D4639" w:rsidP="004D4639">
            <w:pPr>
              <w:rPr>
                <w:rFonts w:ascii="Times New Roman" w:hAnsi="Times New Roman" w:cs="Times New Roman"/>
                <w:noProof/>
                <w:sz w:val="24"/>
                <w:szCs w:val="24"/>
              </w:rPr>
            </w:pP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Medi Park Campus</w:t>
            </w: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 xml:space="preserve">Hagy Childcare </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101.912900</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35.198997</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p>
        </w:tc>
        <w:tc>
          <w:tcPr>
            <w:tcW w:w="450" w:type="dxa"/>
          </w:tcPr>
          <w:p w:rsidR="004D4639" w:rsidRPr="00D65EE5" w:rsidRDefault="004D4639" w:rsidP="004D4639">
            <w:pPr>
              <w:rPr>
                <w:rFonts w:ascii="Times New Roman" w:hAnsi="Times New Roman" w:cs="Times New Roman"/>
                <w:noProof/>
                <w:sz w:val="24"/>
                <w:szCs w:val="24"/>
              </w:rPr>
            </w:pP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Moore County</w:t>
            </w: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Moore County Campus (MCC)</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101.956746</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35.865878</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Moore Cty Career &amp; Technical Center (MCCT)</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101.969020</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35.887843</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p>
        </w:tc>
        <w:tc>
          <w:tcPr>
            <w:tcW w:w="450" w:type="dxa"/>
          </w:tcPr>
          <w:p w:rsidR="004D4639" w:rsidRPr="00D65EE5" w:rsidRDefault="004D4639" w:rsidP="004D4639">
            <w:pPr>
              <w:rPr>
                <w:rFonts w:ascii="Times New Roman" w:hAnsi="Times New Roman" w:cs="Times New Roman"/>
                <w:noProof/>
                <w:sz w:val="24"/>
                <w:szCs w:val="24"/>
              </w:rPr>
            </w:pP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Washington Street</w:t>
            </w: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Amarillo Museum of Art (AMOA)</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101.845057</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35.188576</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Amarillo Opera</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101.844557</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35.187629</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Baptist Bible Chair</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101.845823</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35.186368</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Bible Chair of the Southwest</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101.846844</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35.189478</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Byrd Business 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101.846657</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35.187273</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Carter Fitness Center</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101.847746</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35.187236</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Concert Hall</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101.845616</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35.188573</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College Union 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101.846555</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35.187825</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Durrett Hall</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101.847027</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35.188836</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Dutton Hall</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101.847306</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35.188781</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Engineering 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101.846418</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35.188336</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Experimental Theatre</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101.845895</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35.188386</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Facilities Maintenance Center (FMC)</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101.848243</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35191443</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Gilven Broadcast (KACV) 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Music 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101.845375</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35.188562</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Ordway Hall</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101.848036</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35.188749</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Parcells Hall</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101.846250</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35.187135</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Russell Hall</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101.847837</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35.188093</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Science Lab 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101.845343</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35.187578</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Student Services Center</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101.847327</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35.188448</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Ware Commons / Lynn Library</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101.846802</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35.187814</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Warren Hall</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101.845922</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35.188064</w:t>
            </w:r>
          </w:p>
        </w:tc>
      </w:tr>
      <w:tr w:rsidR="0002485A" w:rsidRPr="00D65EE5" w:rsidTr="001F2900">
        <w:tc>
          <w:tcPr>
            <w:tcW w:w="2425" w:type="dxa"/>
          </w:tcPr>
          <w:p w:rsidR="0002485A" w:rsidRPr="00D65EE5" w:rsidRDefault="0002485A" w:rsidP="004D4639">
            <w:pPr>
              <w:rPr>
                <w:rFonts w:ascii="Times New Roman" w:hAnsi="Times New Roman" w:cs="Times New Roman"/>
                <w:noProof/>
                <w:sz w:val="24"/>
                <w:szCs w:val="24"/>
              </w:rPr>
            </w:pPr>
          </w:p>
        </w:tc>
        <w:tc>
          <w:tcPr>
            <w:tcW w:w="4860" w:type="dxa"/>
          </w:tcPr>
          <w:p w:rsidR="0002485A" w:rsidRPr="00D65EE5" w:rsidRDefault="0002485A" w:rsidP="004D4639">
            <w:pPr>
              <w:rPr>
                <w:rFonts w:ascii="Times New Roman" w:hAnsi="Times New Roman" w:cs="Times New Roman"/>
                <w:noProof/>
                <w:sz w:val="24"/>
                <w:szCs w:val="24"/>
              </w:rPr>
            </w:pPr>
          </w:p>
        </w:tc>
        <w:tc>
          <w:tcPr>
            <w:tcW w:w="450" w:type="dxa"/>
          </w:tcPr>
          <w:p w:rsidR="0002485A" w:rsidRPr="00D65EE5" w:rsidRDefault="0002485A" w:rsidP="004D4639">
            <w:pPr>
              <w:rPr>
                <w:rFonts w:ascii="Times New Roman" w:hAnsi="Times New Roman" w:cs="Times New Roman"/>
                <w:noProof/>
                <w:sz w:val="24"/>
                <w:szCs w:val="24"/>
              </w:rPr>
            </w:pPr>
          </w:p>
        </w:tc>
        <w:tc>
          <w:tcPr>
            <w:tcW w:w="1440" w:type="dxa"/>
          </w:tcPr>
          <w:p w:rsidR="0002485A" w:rsidRPr="00D65EE5" w:rsidRDefault="0002485A" w:rsidP="004D4639">
            <w:pPr>
              <w:rPr>
                <w:rFonts w:ascii="Times New Roman" w:hAnsi="Times New Roman" w:cs="Times New Roman"/>
                <w:noProof/>
                <w:sz w:val="24"/>
                <w:szCs w:val="24"/>
              </w:rPr>
            </w:pPr>
          </w:p>
        </w:tc>
        <w:tc>
          <w:tcPr>
            <w:tcW w:w="360" w:type="dxa"/>
          </w:tcPr>
          <w:p w:rsidR="0002485A" w:rsidRPr="00D65EE5" w:rsidRDefault="0002485A" w:rsidP="004D4639">
            <w:pPr>
              <w:rPr>
                <w:rFonts w:ascii="Times New Roman" w:hAnsi="Times New Roman" w:cs="Times New Roman"/>
                <w:noProof/>
                <w:sz w:val="24"/>
                <w:szCs w:val="24"/>
              </w:rPr>
            </w:pPr>
          </w:p>
        </w:tc>
        <w:tc>
          <w:tcPr>
            <w:tcW w:w="1350" w:type="dxa"/>
          </w:tcPr>
          <w:p w:rsidR="0002485A" w:rsidRPr="00D65EE5" w:rsidRDefault="0002485A" w:rsidP="004D4639">
            <w:pPr>
              <w:rPr>
                <w:rFonts w:ascii="Times New Roman" w:hAnsi="Times New Roman" w:cs="Times New Roman"/>
                <w:noProof/>
                <w:sz w:val="24"/>
                <w:szCs w:val="24"/>
              </w:rPr>
            </w:pP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West Campus</w:t>
            </w:r>
          </w:p>
        </w:tc>
        <w:tc>
          <w:tcPr>
            <w:tcW w:w="4860" w:type="dxa"/>
          </w:tcPr>
          <w:p w:rsidR="004D4639" w:rsidRPr="00D65EE5" w:rsidRDefault="004D4639" w:rsidP="004D4639">
            <w:pPr>
              <w:rPr>
                <w:rFonts w:ascii="Times New Roman" w:hAnsi="Times New Roman" w:cs="Times New Roman"/>
                <w:b/>
                <w:noProof/>
                <w:sz w:val="24"/>
                <w:szCs w:val="24"/>
              </w:rPr>
            </w:pPr>
            <w:r w:rsidRPr="00D65EE5">
              <w:rPr>
                <w:rFonts w:ascii="Times New Roman" w:hAnsi="Times New Roman" w:cs="Times New Roman"/>
                <w:noProof/>
                <w:sz w:val="24"/>
                <w:szCs w:val="24"/>
              </w:rPr>
              <w:t>A 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101.906095</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35.206600</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Allied Health</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101.908750</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35.206583</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B 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101.907098</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35.207442</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C 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101.905885</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35.207753</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Child Development Lab</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101.909029</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35.207293</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D Building</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101.906492</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35.207210</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Gym Dance</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101.909461</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35.207350</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Jones Hall</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101.908034</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35.207619</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Lecture Hall/Student Services Center</w:t>
            </w:r>
          </w:p>
        </w:tc>
        <w:tc>
          <w:tcPr>
            <w:tcW w:w="4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W</w:t>
            </w:r>
          </w:p>
        </w:tc>
        <w:tc>
          <w:tcPr>
            <w:tcW w:w="144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101.907130</w:t>
            </w:r>
          </w:p>
        </w:tc>
        <w:tc>
          <w:tcPr>
            <w:tcW w:w="36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N</w:t>
            </w:r>
          </w:p>
        </w:tc>
        <w:tc>
          <w:tcPr>
            <w:tcW w:w="1350" w:type="dxa"/>
          </w:tcPr>
          <w:p w:rsidR="004D4639" w:rsidRPr="00D65EE5" w:rsidRDefault="004D4639" w:rsidP="004D4639">
            <w:pPr>
              <w:rPr>
                <w:rFonts w:ascii="Times New Roman" w:hAnsi="Times New Roman" w:cs="Times New Roman"/>
                <w:noProof/>
                <w:sz w:val="24"/>
                <w:szCs w:val="24"/>
              </w:rPr>
            </w:pPr>
            <w:r w:rsidRPr="00D65EE5">
              <w:rPr>
                <w:rFonts w:ascii="Times New Roman" w:hAnsi="Times New Roman" w:cs="Times New Roman"/>
                <w:noProof/>
                <w:sz w:val="24"/>
                <w:szCs w:val="24"/>
              </w:rPr>
              <w:t>35.206636</w:t>
            </w:r>
          </w:p>
        </w:tc>
      </w:tr>
      <w:tr w:rsidR="004D4639" w:rsidRPr="00D65EE5" w:rsidTr="001F2900">
        <w:tc>
          <w:tcPr>
            <w:tcW w:w="2425" w:type="dxa"/>
          </w:tcPr>
          <w:p w:rsidR="004D4639" w:rsidRPr="00D65EE5" w:rsidRDefault="004D4639" w:rsidP="004D4639">
            <w:pPr>
              <w:rPr>
                <w:rFonts w:ascii="Times New Roman" w:hAnsi="Times New Roman" w:cs="Times New Roman"/>
                <w:noProof/>
                <w:sz w:val="24"/>
                <w:szCs w:val="24"/>
              </w:rPr>
            </w:pPr>
          </w:p>
        </w:tc>
        <w:tc>
          <w:tcPr>
            <w:tcW w:w="4860" w:type="dxa"/>
          </w:tcPr>
          <w:p w:rsidR="004D4639" w:rsidRPr="00D65EE5" w:rsidRDefault="004D4639" w:rsidP="004D4639">
            <w:pPr>
              <w:rPr>
                <w:rFonts w:ascii="Times New Roman" w:hAnsi="Times New Roman" w:cs="Times New Roman"/>
                <w:noProof/>
                <w:sz w:val="24"/>
                <w:szCs w:val="24"/>
              </w:rPr>
            </w:pPr>
          </w:p>
        </w:tc>
        <w:tc>
          <w:tcPr>
            <w:tcW w:w="450" w:type="dxa"/>
          </w:tcPr>
          <w:p w:rsidR="004D4639" w:rsidRPr="00D65EE5" w:rsidRDefault="004D4639" w:rsidP="004D4639">
            <w:pPr>
              <w:rPr>
                <w:rFonts w:ascii="Times New Roman" w:hAnsi="Times New Roman" w:cs="Times New Roman"/>
                <w:noProof/>
                <w:sz w:val="24"/>
                <w:szCs w:val="24"/>
              </w:rPr>
            </w:pPr>
          </w:p>
        </w:tc>
        <w:tc>
          <w:tcPr>
            <w:tcW w:w="1440" w:type="dxa"/>
          </w:tcPr>
          <w:p w:rsidR="004D4639" w:rsidRPr="00D65EE5" w:rsidRDefault="004D4639" w:rsidP="004D4639">
            <w:pPr>
              <w:rPr>
                <w:rFonts w:ascii="Times New Roman" w:hAnsi="Times New Roman" w:cs="Times New Roman"/>
                <w:noProof/>
                <w:sz w:val="24"/>
                <w:szCs w:val="24"/>
              </w:rPr>
            </w:pPr>
          </w:p>
        </w:tc>
        <w:tc>
          <w:tcPr>
            <w:tcW w:w="360" w:type="dxa"/>
          </w:tcPr>
          <w:p w:rsidR="004D4639" w:rsidRPr="00D65EE5" w:rsidRDefault="004D4639" w:rsidP="004D4639">
            <w:pPr>
              <w:rPr>
                <w:rFonts w:ascii="Times New Roman" w:hAnsi="Times New Roman" w:cs="Times New Roman"/>
                <w:noProof/>
                <w:sz w:val="24"/>
                <w:szCs w:val="24"/>
              </w:rPr>
            </w:pPr>
          </w:p>
        </w:tc>
        <w:tc>
          <w:tcPr>
            <w:tcW w:w="1350" w:type="dxa"/>
          </w:tcPr>
          <w:p w:rsidR="004D4639" w:rsidRPr="00D65EE5" w:rsidRDefault="004D4639" w:rsidP="004D4639">
            <w:pPr>
              <w:rPr>
                <w:rFonts w:ascii="Times New Roman" w:hAnsi="Times New Roman" w:cs="Times New Roman"/>
                <w:noProof/>
                <w:sz w:val="24"/>
                <w:szCs w:val="24"/>
              </w:rPr>
            </w:pPr>
          </w:p>
        </w:tc>
      </w:tr>
    </w:tbl>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noProof/>
          <w:sz w:val="24"/>
          <w:szCs w:val="24"/>
        </w:rPr>
      </w:pPr>
    </w:p>
    <w:p w:rsidR="00A26503" w:rsidRPr="00D65EE5" w:rsidRDefault="00A26503" w:rsidP="00296039">
      <w:pPr>
        <w:spacing w:after="0" w:line="240" w:lineRule="auto"/>
        <w:rPr>
          <w:rFonts w:ascii="Times New Roman" w:hAnsi="Times New Roman" w:cs="Times New Roman"/>
          <w:sz w:val="24"/>
          <w:szCs w:val="24"/>
        </w:rPr>
      </w:pPr>
    </w:p>
    <w:p w:rsidR="005D67E2" w:rsidRPr="00D65EE5" w:rsidRDefault="005D67E2">
      <w:pPr>
        <w:rPr>
          <w:rFonts w:ascii="Times New Roman" w:hAnsi="Times New Roman" w:cs="Times New Roman"/>
          <w:sz w:val="24"/>
          <w:szCs w:val="24"/>
        </w:rPr>
      </w:pPr>
      <w:r w:rsidRPr="00D65EE5">
        <w:rPr>
          <w:rFonts w:ascii="Times New Roman" w:hAnsi="Times New Roman" w:cs="Times New Roman"/>
          <w:sz w:val="24"/>
          <w:szCs w:val="24"/>
        </w:rPr>
        <w:br w:type="page"/>
      </w:r>
    </w:p>
    <w:p w:rsidR="000554F9" w:rsidRPr="00D65EE5" w:rsidRDefault="000554F9" w:rsidP="00296039">
      <w:pPr>
        <w:spacing w:after="0" w:line="240" w:lineRule="auto"/>
        <w:rPr>
          <w:rFonts w:ascii="Times New Roman" w:hAnsi="Times New Roman" w:cs="Times New Roman"/>
          <w:sz w:val="24"/>
          <w:szCs w:val="24"/>
        </w:rPr>
      </w:pPr>
    </w:p>
    <w:p w:rsidR="000554F9" w:rsidRPr="00D65EE5" w:rsidRDefault="00262EBF" w:rsidP="005D67E2">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t>APPENDIX 4</w:t>
      </w:r>
    </w:p>
    <w:p w:rsidR="00262EBF" w:rsidRPr="00D65EE5" w:rsidRDefault="00262EBF" w:rsidP="005D67E2">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t>CAMPUS BUILDING PLANS</w:t>
      </w:r>
    </w:p>
    <w:p w:rsidR="005D67E2" w:rsidRPr="00D65EE5" w:rsidRDefault="005D67E2" w:rsidP="00296039">
      <w:pPr>
        <w:spacing w:after="0" w:line="240" w:lineRule="auto"/>
        <w:rPr>
          <w:rFonts w:ascii="Times New Roman" w:hAnsi="Times New Roman" w:cs="Times New Roman"/>
          <w:sz w:val="24"/>
          <w:szCs w:val="24"/>
        </w:rPr>
      </w:pPr>
    </w:p>
    <w:p w:rsidR="00262EBF" w:rsidRPr="00D65EE5" w:rsidRDefault="00262EBF" w:rsidP="00296039">
      <w:pPr>
        <w:spacing w:after="0" w:line="240" w:lineRule="auto"/>
        <w:rPr>
          <w:rFonts w:ascii="Times New Roman" w:hAnsi="Times New Roman" w:cs="Times New Roman"/>
          <w:b/>
          <w:sz w:val="24"/>
          <w:szCs w:val="24"/>
        </w:rPr>
      </w:pPr>
      <w:r w:rsidRPr="00D65EE5">
        <w:rPr>
          <w:rFonts w:ascii="Times New Roman" w:hAnsi="Times New Roman" w:cs="Times New Roman"/>
          <w:b/>
          <w:sz w:val="24"/>
          <w:szCs w:val="24"/>
        </w:rPr>
        <w:t>MAP AND BUILDING DIAGRAMS ARE AVAILABLE FROM THE PHYSICAL PLANT</w:t>
      </w:r>
      <w:r w:rsidR="004D4639">
        <w:rPr>
          <w:rFonts w:ascii="Times New Roman" w:hAnsi="Times New Roman" w:cs="Times New Roman"/>
          <w:b/>
          <w:sz w:val="24"/>
          <w:szCs w:val="24"/>
        </w:rPr>
        <w:t xml:space="preserve"> 806-</w:t>
      </w:r>
      <w:r w:rsidR="00705FAA" w:rsidRPr="00D65EE5">
        <w:rPr>
          <w:rFonts w:ascii="Times New Roman" w:hAnsi="Times New Roman" w:cs="Times New Roman"/>
          <w:b/>
          <w:sz w:val="24"/>
          <w:szCs w:val="24"/>
        </w:rPr>
        <w:t xml:space="preserve">345-5557 </w:t>
      </w:r>
      <w:r w:rsidRPr="00D65EE5">
        <w:rPr>
          <w:rFonts w:ascii="Times New Roman" w:hAnsi="Times New Roman" w:cs="Times New Roman"/>
          <w:b/>
          <w:sz w:val="24"/>
          <w:szCs w:val="24"/>
        </w:rPr>
        <w:t xml:space="preserve">AND THE </w:t>
      </w:r>
      <w:r w:rsidR="00705FAA" w:rsidRPr="00D65EE5">
        <w:rPr>
          <w:rFonts w:ascii="Times New Roman" w:hAnsi="Times New Roman" w:cs="Times New Roman"/>
          <w:b/>
          <w:sz w:val="24"/>
          <w:szCs w:val="24"/>
        </w:rPr>
        <w:t>POLICE DEPARTMENT</w:t>
      </w:r>
      <w:r w:rsidR="004D4639">
        <w:rPr>
          <w:rFonts w:ascii="Times New Roman" w:hAnsi="Times New Roman" w:cs="Times New Roman"/>
          <w:b/>
          <w:sz w:val="24"/>
          <w:szCs w:val="24"/>
        </w:rPr>
        <w:t xml:space="preserve"> </w:t>
      </w:r>
      <w:r w:rsidR="00705FAA" w:rsidRPr="00D65EE5">
        <w:rPr>
          <w:rFonts w:ascii="Times New Roman" w:hAnsi="Times New Roman" w:cs="Times New Roman"/>
          <w:b/>
          <w:sz w:val="24"/>
          <w:szCs w:val="24"/>
        </w:rPr>
        <w:t>806-371-5163.</w:t>
      </w:r>
      <w:r w:rsidRPr="00D65EE5">
        <w:rPr>
          <w:rFonts w:ascii="Times New Roman" w:hAnsi="Times New Roman" w:cs="Times New Roman"/>
          <w:b/>
          <w:sz w:val="24"/>
          <w:szCs w:val="24"/>
        </w:rPr>
        <w:t xml:space="preserve">  DIAGRAMS MAY BE NECESSARY IN CERTAIN FIRE OR TACTICAL SITUATIONS TO INCLUDE:</w:t>
      </w:r>
    </w:p>
    <w:p w:rsidR="00262EBF" w:rsidRPr="00D65EE5" w:rsidRDefault="00262EBF" w:rsidP="00296039">
      <w:pPr>
        <w:spacing w:after="0" w:line="240" w:lineRule="auto"/>
        <w:ind w:left="2160"/>
        <w:rPr>
          <w:rFonts w:ascii="Times New Roman" w:hAnsi="Times New Roman" w:cs="Times New Roman"/>
          <w:sz w:val="24"/>
          <w:szCs w:val="24"/>
        </w:rPr>
      </w:pPr>
    </w:p>
    <w:p w:rsidR="00262EBF" w:rsidRPr="00D65EE5" w:rsidRDefault="00262EBF" w:rsidP="00C47762">
      <w:pPr>
        <w:pStyle w:val="ListParagraph"/>
        <w:numPr>
          <w:ilvl w:val="0"/>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Primary evacuation routes</w:t>
      </w:r>
    </w:p>
    <w:p w:rsidR="005D67E2" w:rsidRPr="00D65EE5" w:rsidRDefault="005D67E2" w:rsidP="00C47762">
      <w:pPr>
        <w:pStyle w:val="ListParagraph"/>
        <w:numPr>
          <w:ilvl w:val="0"/>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 xml:space="preserve">Alternate evacuation routes </w:t>
      </w:r>
    </w:p>
    <w:p w:rsidR="005D67E2" w:rsidRPr="00D65EE5" w:rsidRDefault="005D67E2" w:rsidP="00C47762">
      <w:pPr>
        <w:pStyle w:val="ListParagraph"/>
        <w:numPr>
          <w:ilvl w:val="0"/>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H</w:t>
      </w:r>
      <w:r w:rsidR="00262EBF" w:rsidRPr="00D65EE5">
        <w:rPr>
          <w:rFonts w:ascii="Times New Roman" w:hAnsi="Times New Roman" w:cs="Times New Roman"/>
          <w:sz w:val="24"/>
          <w:szCs w:val="24"/>
        </w:rPr>
        <w:t xml:space="preserve">andicap evacuation areas </w:t>
      </w:r>
    </w:p>
    <w:p w:rsidR="005D67E2" w:rsidRPr="00D65EE5" w:rsidRDefault="00262EBF" w:rsidP="00C47762">
      <w:pPr>
        <w:pStyle w:val="ListParagraph"/>
        <w:numPr>
          <w:ilvl w:val="0"/>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Utility access/shut-off for</w:t>
      </w:r>
    </w:p>
    <w:p w:rsidR="005D67E2" w:rsidRPr="00D65EE5" w:rsidRDefault="00262EBF" w:rsidP="00C47762">
      <w:pPr>
        <w:pStyle w:val="ListParagraph"/>
        <w:numPr>
          <w:ilvl w:val="1"/>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Gas</w:t>
      </w:r>
    </w:p>
    <w:p w:rsidR="005D67E2" w:rsidRPr="00D65EE5" w:rsidRDefault="00262EBF" w:rsidP="00C47762">
      <w:pPr>
        <w:pStyle w:val="ListParagraph"/>
        <w:numPr>
          <w:ilvl w:val="1"/>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W</w:t>
      </w:r>
      <w:r w:rsidR="005D67E2" w:rsidRPr="00D65EE5">
        <w:rPr>
          <w:rFonts w:ascii="Times New Roman" w:hAnsi="Times New Roman" w:cs="Times New Roman"/>
          <w:sz w:val="24"/>
          <w:szCs w:val="24"/>
        </w:rPr>
        <w:t>ater</w:t>
      </w:r>
    </w:p>
    <w:p w:rsidR="005D67E2" w:rsidRPr="00D65EE5" w:rsidRDefault="005D67E2" w:rsidP="00C47762">
      <w:pPr>
        <w:pStyle w:val="ListParagraph"/>
        <w:numPr>
          <w:ilvl w:val="1"/>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Electricity</w:t>
      </w:r>
    </w:p>
    <w:p w:rsidR="005D67E2" w:rsidRPr="00D65EE5" w:rsidRDefault="00262EBF" w:rsidP="00C47762">
      <w:pPr>
        <w:pStyle w:val="ListParagraph"/>
        <w:numPr>
          <w:ilvl w:val="1"/>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HVAC System</w:t>
      </w:r>
    </w:p>
    <w:p w:rsidR="005D67E2" w:rsidRPr="00D65EE5" w:rsidRDefault="00262EBF" w:rsidP="00C47762">
      <w:pPr>
        <w:pStyle w:val="ListParagraph"/>
        <w:numPr>
          <w:ilvl w:val="1"/>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Telephone system</w:t>
      </w:r>
    </w:p>
    <w:p w:rsidR="005D67E2" w:rsidRPr="00D65EE5" w:rsidRDefault="005D67E2" w:rsidP="00C47762">
      <w:pPr>
        <w:pStyle w:val="ListParagraph"/>
        <w:numPr>
          <w:ilvl w:val="0"/>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Haz</w:t>
      </w:r>
      <w:r w:rsidR="00A84F20" w:rsidRPr="00D65EE5">
        <w:rPr>
          <w:rFonts w:ascii="Times New Roman" w:hAnsi="Times New Roman" w:cs="Times New Roman"/>
          <w:sz w:val="24"/>
          <w:szCs w:val="24"/>
        </w:rPr>
        <w:t>-</w:t>
      </w:r>
      <w:r w:rsidR="00262EBF" w:rsidRPr="00D65EE5">
        <w:rPr>
          <w:rFonts w:ascii="Times New Roman" w:hAnsi="Times New Roman" w:cs="Times New Roman"/>
          <w:sz w:val="24"/>
          <w:szCs w:val="24"/>
        </w:rPr>
        <w:t xml:space="preserve">Mat </w:t>
      </w:r>
      <w:r w:rsidRPr="00D65EE5">
        <w:rPr>
          <w:rFonts w:ascii="Times New Roman" w:hAnsi="Times New Roman" w:cs="Times New Roman"/>
          <w:sz w:val="24"/>
          <w:szCs w:val="24"/>
        </w:rPr>
        <w:t>Storage A</w:t>
      </w:r>
      <w:r w:rsidR="00262EBF" w:rsidRPr="00D65EE5">
        <w:rPr>
          <w:rFonts w:ascii="Times New Roman" w:hAnsi="Times New Roman" w:cs="Times New Roman"/>
          <w:sz w:val="24"/>
          <w:szCs w:val="24"/>
        </w:rPr>
        <w:t>reas</w:t>
      </w:r>
    </w:p>
    <w:p w:rsidR="00262EBF" w:rsidRPr="00D65EE5" w:rsidRDefault="00262EBF" w:rsidP="00C47762">
      <w:pPr>
        <w:pStyle w:val="ListParagraph"/>
        <w:numPr>
          <w:ilvl w:val="0"/>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Heat plants/boilers</w:t>
      </w:r>
    </w:p>
    <w:p w:rsidR="00262EBF" w:rsidRPr="00D65EE5" w:rsidRDefault="00262EBF" w:rsidP="00C47762">
      <w:pPr>
        <w:pStyle w:val="ListParagraph"/>
        <w:numPr>
          <w:ilvl w:val="0"/>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Room numbers</w:t>
      </w:r>
    </w:p>
    <w:p w:rsidR="000554F9" w:rsidRPr="00D65EE5" w:rsidRDefault="00262EBF" w:rsidP="00C47762">
      <w:pPr>
        <w:pStyle w:val="ListParagraph"/>
        <w:numPr>
          <w:ilvl w:val="0"/>
          <w:numId w:val="28"/>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Door/window locations</w:t>
      </w:r>
    </w:p>
    <w:p w:rsidR="00262EBF" w:rsidRPr="00D65EE5" w:rsidRDefault="000554F9" w:rsidP="00250594">
      <w:pPr>
        <w:spacing w:after="0" w:line="240" w:lineRule="auto"/>
        <w:jc w:val="center"/>
        <w:rPr>
          <w:rFonts w:ascii="Times New Roman" w:hAnsi="Times New Roman" w:cs="Times New Roman"/>
          <w:b/>
          <w:sz w:val="28"/>
          <w:szCs w:val="24"/>
        </w:rPr>
      </w:pPr>
      <w:r w:rsidRPr="00D65EE5">
        <w:rPr>
          <w:rFonts w:ascii="Times New Roman" w:hAnsi="Times New Roman" w:cs="Times New Roman"/>
          <w:sz w:val="24"/>
          <w:szCs w:val="24"/>
        </w:rPr>
        <w:br w:type="page"/>
      </w:r>
      <w:r w:rsidR="00262EBF" w:rsidRPr="00D65EE5">
        <w:rPr>
          <w:rFonts w:ascii="Times New Roman" w:hAnsi="Times New Roman" w:cs="Times New Roman"/>
          <w:b/>
          <w:sz w:val="28"/>
          <w:szCs w:val="24"/>
        </w:rPr>
        <w:lastRenderedPageBreak/>
        <w:t>APPENDIX 5</w:t>
      </w:r>
    </w:p>
    <w:p w:rsidR="00262EBF" w:rsidRPr="00D65EE5" w:rsidRDefault="00262EBF" w:rsidP="00250594">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t>PHONE TREE</w:t>
      </w:r>
    </w:p>
    <w:p w:rsidR="00250594" w:rsidRPr="00D65EE5" w:rsidRDefault="00250594" w:rsidP="00250594">
      <w:pPr>
        <w:spacing w:after="0" w:line="240" w:lineRule="auto"/>
        <w:rPr>
          <w:rFonts w:ascii="Times New Roman" w:hAnsi="Times New Roman" w:cs="Times New Roman"/>
          <w:b/>
          <w:sz w:val="28"/>
          <w:szCs w:val="24"/>
        </w:rPr>
      </w:pPr>
    </w:p>
    <w:p w:rsidR="00262EBF" w:rsidRPr="00D65EE5" w:rsidRDefault="002E4830"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Amarillo College Police</w:t>
      </w:r>
      <w:r w:rsidR="00262EBF" w:rsidRPr="00D65EE5">
        <w:rPr>
          <w:rFonts w:ascii="Times New Roman" w:hAnsi="Times New Roman" w:cs="Times New Roman"/>
          <w:sz w:val="24"/>
          <w:szCs w:val="24"/>
        </w:rPr>
        <w:t xml:space="preserve"> Dispatch will notify the Chief of Police and command staff immediately during emergencies.  The phone tree will proceed as follows:</w:t>
      </w:r>
    </w:p>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62EBF" w:rsidP="003902BC">
      <w:pPr>
        <w:spacing w:after="0" w:line="240" w:lineRule="auto"/>
        <w:ind w:firstLine="720"/>
        <w:rPr>
          <w:rFonts w:ascii="Times New Roman" w:hAnsi="Times New Roman" w:cs="Times New Roman"/>
          <w:sz w:val="24"/>
          <w:szCs w:val="24"/>
        </w:rPr>
      </w:pPr>
      <w:r w:rsidRPr="00D65EE5">
        <w:rPr>
          <w:rFonts w:ascii="Times New Roman" w:hAnsi="Times New Roman" w:cs="Times New Roman"/>
          <w:sz w:val="24"/>
          <w:szCs w:val="24"/>
        </w:rPr>
        <w:t>Chief of Police</w:t>
      </w:r>
      <w:r w:rsidR="00705FAA" w:rsidRPr="00D65EE5">
        <w:rPr>
          <w:rFonts w:ascii="Times New Roman" w:hAnsi="Times New Roman" w:cs="Times New Roman"/>
          <w:sz w:val="24"/>
          <w:szCs w:val="24"/>
        </w:rPr>
        <w:t xml:space="preserve"> or their designee </w:t>
      </w:r>
      <w:r w:rsidRPr="00D65EE5">
        <w:rPr>
          <w:rFonts w:ascii="Times New Roman" w:hAnsi="Times New Roman" w:cs="Times New Roman"/>
          <w:sz w:val="24"/>
          <w:szCs w:val="24"/>
        </w:rPr>
        <w:t xml:space="preserve">will notify the following: </w:t>
      </w:r>
    </w:p>
    <w:p w:rsidR="00262EBF" w:rsidRPr="00D65EE5" w:rsidRDefault="002E4830" w:rsidP="003902BC">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President</w:t>
      </w:r>
    </w:p>
    <w:p w:rsidR="00262EBF" w:rsidRPr="00D65EE5" w:rsidRDefault="00262EBF" w:rsidP="003902BC">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 xml:space="preserve">VP </w:t>
      </w:r>
      <w:r w:rsidR="002E4830" w:rsidRPr="00D65EE5">
        <w:rPr>
          <w:rFonts w:ascii="Times New Roman" w:hAnsi="Times New Roman" w:cs="Times New Roman"/>
          <w:sz w:val="24"/>
          <w:szCs w:val="24"/>
        </w:rPr>
        <w:t>Employee of Organizational Development</w:t>
      </w:r>
    </w:p>
    <w:p w:rsidR="00262EBF" w:rsidRPr="00D65EE5" w:rsidRDefault="00705FAA" w:rsidP="003902BC">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Emergency Planning Team</w:t>
      </w:r>
    </w:p>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E4830" w:rsidP="003902BC">
      <w:pPr>
        <w:spacing w:after="0" w:line="240" w:lineRule="auto"/>
        <w:ind w:firstLine="720"/>
        <w:rPr>
          <w:rFonts w:ascii="Times New Roman" w:hAnsi="Times New Roman" w:cs="Times New Roman"/>
          <w:sz w:val="24"/>
          <w:szCs w:val="24"/>
        </w:rPr>
      </w:pPr>
      <w:r w:rsidRPr="00D65EE5">
        <w:rPr>
          <w:rFonts w:ascii="Times New Roman" w:hAnsi="Times New Roman" w:cs="Times New Roman"/>
          <w:sz w:val="24"/>
          <w:szCs w:val="24"/>
        </w:rPr>
        <w:t xml:space="preserve">VP Employee of Organizational Development </w:t>
      </w:r>
      <w:r w:rsidR="00262EBF" w:rsidRPr="00D65EE5">
        <w:rPr>
          <w:rFonts w:ascii="Times New Roman" w:hAnsi="Times New Roman" w:cs="Times New Roman"/>
          <w:sz w:val="24"/>
          <w:szCs w:val="24"/>
        </w:rPr>
        <w:t>will notify:</w:t>
      </w:r>
    </w:p>
    <w:p w:rsidR="00C817EF" w:rsidRPr="00D65EE5" w:rsidRDefault="00C817EF" w:rsidP="003902BC">
      <w:pPr>
        <w:spacing w:after="0" w:line="240" w:lineRule="auto"/>
        <w:ind w:firstLine="720"/>
        <w:rPr>
          <w:rFonts w:ascii="Times New Roman" w:hAnsi="Times New Roman" w:cs="Times New Roman"/>
          <w:sz w:val="24"/>
          <w:szCs w:val="24"/>
        </w:rPr>
      </w:pPr>
      <w:r w:rsidRPr="00D65EE5">
        <w:rPr>
          <w:rFonts w:ascii="Times New Roman" w:hAnsi="Times New Roman" w:cs="Times New Roman"/>
          <w:sz w:val="24"/>
          <w:szCs w:val="24"/>
        </w:rPr>
        <w:tab/>
        <w:t xml:space="preserve"> </w:t>
      </w:r>
    </w:p>
    <w:p w:rsidR="00705FAA" w:rsidRPr="00D65EE5" w:rsidRDefault="00705FAA" w:rsidP="00705FAA">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CERT members (if needed)</w:t>
      </w:r>
    </w:p>
    <w:p w:rsidR="00705FAA" w:rsidRPr="00D65EE5" w:rsidRDefault="00705FAA" w:rsidP="00705FAA">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VP Academic Affairs</w:t>
      </w:r>
    </w:p>
    <w:p w:rsidR="00262EBF" w:rsidRPr="00D65EE5" w:rsidRDefault="002E4830" w:rsidP="003902BC">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 xml:space="preserve">VP </w:t>
      </w:r>
      <w:r w:rsidR="00262EBF" w:rsidRPr="00D65EE5">
        <w:rPr>
          <w:rFonts w:ascii="Times New Roman" w:hAnsi="Times New Roman" w:cs="Times New Roman"/>
          <w:sz w:val="24"/>
          <w:szCs w:val="24"/>
        </w:rPr>
        <w:t>Communications</w:t>
      </w:r>
      <w:r w:rsidR="003E33F7" w:rsidRPr="00D65EE5">
        <w:rPr>
          <w:rFonts w:ascii="Times New Roman" w:hAnsi="Times New Roman" w:cs="Times New Roman"/>
          <w:sz w:val="24"/>
          <w:szCs w:val="24"/>
        </w:rPr>
        <w:t xml:space="preserve"> &amp; Marketing</w:t>
      </w:r>
    </w:p>
    <w:p w:rsidR="00262EBF" w:rsidRPr="00D65EE5" w:rsidRDefault="003E33F7" w:rsidP="003902BC">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VP Enrollment Management</w:t>
      </w:r>
    </w:p>
    <w:p w:rsidR="003E33F7" w:rsidRPr="00D65EE5" w:rsidRDefault="003E33F7" w:rsidP="003902BC">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VP Student Affairs</w:t>
      </w:r>
    </w:p>
    <w:p w:rsidR="00262EBF" w:rsidRPr="00D65EE5" w:rsidRDefault="00262EBF" w:rsidP="003902BC">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Chief</w:t>
      </w:r>
      <w:r w:rsidR="003E33F7" w:rsidRPr="00D65EE5">
        <w:rPr>
          <w:rFonts w:ascii="Times New Roman" w:hAnsi="Times New Roman" w:cs="Times New Roman"/>
          <w:sz w:val="24"/>
          <w:szCs w:val="24"/>
        </w:rPr>
        <w:t xml:space="preserve"> of Staff</w:t>
      </w:r>
    </w:p>
    <w:p w:rsidR="003E33F7" w:rsidRPr="00D65EE5" w:rsidRDefault="003E33F7" w:rsidP="003902BC">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VP Business Affairs</w:t>
      </w:r>
    </w:p>
    <w:p w:rsidR="003E33F7" w:rsidRPr="00D65EE5" w:rsidRDefault="003E33F7" w:rsidP="003902BC">
      <w:pPr>
        <w:spacing w:after="0" w:line="240" w:lineRule="auto"/>
        <w:ind w:left="1440"/>
        <w:rPr>
          <w:rFonts w:ascii="Times New Roman" w:hAnsi="Times New Roman" w:cs="Times New Roman"/>
          <w:sz w:val="24"/>
          <w:szCs w:val="24"/>
        </w:rPr>
      </w:pPr>
      <w:r w:rsidRPr="00D65EE5">
        <w:rPr>
          <w:rFonts w:ascii="Times New Roman" w:hAnsi="Times New Roman" w:cs="Times New Roman"/>
          <w:sz w:val="24"/>
          <w:szCs w:val="24"/>
        </w:rPr>
        <w:t>Executive VP</w:t>
      </w:r>
    </w:p>
    <w:p w:rsidR="00262EBF" w:rsidRPr="00D65EE5" w:rsidRDefault="00262EBF" w:rsidP="00296039">
      <w:pPr>
        <w:spacing w:after="0" w:line="240" w:lineRule="auto"/>
        <w:rPr>
          <w:rFonts w:ascii="Times New Roman" w:hAnsi="Times New Roman" w:cs="Times New Roman"/>
          <w:sz w:val="24"/>
          <w:szCs w:val="24"/>
        </w:rPr>
      </w:pPr>
    </w:p>
    <w:p w:rsidR="00262EBF" w:rsidRPr="00567F33" w:rsidRDefault="00262EBF"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 xml:space="preserve">Other notifications will occur as the situation </w:t>
      </w:r>
      <w:r w:rsidRPr="00567F33">
        <w:rPr>
          <w:rFonts w:ascii="Times New Roman" w:hAnsi="Times New Roman" w:cs="Times New Roman"/>
          <w:sz w:val="24"/>
          <w:szCs w:val="24"/>
        </w:rPr>
        <w:t>warrants and</w:t>
      </w:r>
      <w:r w:rsidR="0002485A" w:rsidRPr="00567F33">
        <w:rPr>
          <w:rFonts w:ascii="Times New Roman" w:hAnsi="Times New Roman" w:cs="Times New Roman"/>
          <w:sz w:val="24"/>
          <w:szCs w:val="24"/>
        </w:rPr>
        <w:t xml:space="preserve"> are</w:t>
      </w:r>
      <w:r w:rsidRPr="00567F33">
        <w:rPr>
          <w:rFonts w:ascii="Times New Roman" w:hAnsi="Times New Roman" w:cs="Times New Roman"/>
          <w:sz w:val="24"/>
          <w:szCs w:val="24"/>
        </w:rPr>
        <w:t xml:space="preserve"> dependent on</w:t>
      </w:r>
      <w:r w:rsidR="0002485A" w:rsidRPr="00567F33">
        <w:rPr>
          <w:rFonts w:ascii="Times New Roman" w:hAnsi="Times New Roman" w:cs="Times New Roman"/>
          <w:sz w:val="24"/>
          <w:szCs w:val="24"/>
        </w:rPr>
        <w:t xml:space="preserve"> the</w:t>
      </w:r>
      <w:r w:rsidRPr="00567F33">
        <w:rPr>
          <w:rFonts w:ascii="Times New Roman" w:hAnsi="Times New Roman" w:cs="Times New Roman"/>
          <w:sz w:val="24"/>
          <w:szCs w:val="24"/>
        </w:rPr>
        <w:t xml:space="preserve"> time of day and day of </w:t>
      </w:r>
      <w:r w:rsidR="0002485A" w:rsidRPr="00567F33">
        <w:rPr>
          <w:rFonts w:ascii="Times New Roman" w:hAnsi="Times New Roman" w:cs="Times New Roman"/>
          <w:sz w:val="24"/>
          <w:szCs w:val="24"/>
        </w:rPr>
        <w:t xml:space="preserve">the </w:t>
      </w:r>
      <w:r w:rsidRPr="00567F33">
        <w:rPr>
          <w:rFonts w:ascii="Times New Roman" w:hAnsi="Times New Roman" w:cs="Times New Roman"/>
          <w:sz w:val="24"/>
          <w:szCs w:val="24"/>
        </w:rPr>
        <w:t>week as other resources may be more efficient to notify groups.</w:t>
      </w:r>
    </w:p>
    <w:p w:rsidR="00262EBF" w:rsidRPr="00567F33" w:rsidRDefault="00262EBF" w:rsidP="00296039">
      <w:pPr>
        <w:spacing w:after="0" w:line="240" w:lineRule="auto"/>
        <w:rPr>
          <w:rFonts w:ascii="Times New Roman" w:hAnsi="Times New Roman" w:cs="Times New Roman"/>
          <w:sz w:val="24"/>
          <w:szCs w:val="24"/>
        </w:rPr>
      </w:pPr>
      <w:r w:rsidRPr="00567F33">
        <w:rPr>
          <w:rFonts w:ascii="Times New Roman" w:hAnsi="Times New Roman" w:cs="Times New Roman"/>
          <w:sz w:val="24"/>
          <w:szCs w:val="24"/>
        </w:rPr>
        <w:br w:type="page"/>
      </w:r>
    </w:p>
    <w:p w:rsidR="00262EBF" w:rsidRPr="00D65EE5" w:rsidRDefault="00262EBF" w:rsidP="00F771F1">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lastRenderedPageBreak/>
        <w:t>APPENDIX 6</w:t>
      </w:r>
    </w:p>
    <w:p w:rsidR="00262EBF" w:rsidRPr="00D65EE5" w:rsidRDefault="00262EBF" w:rsidP="00F771F1">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t>EMERGENCY OPERATIONS PLANNING TEAM</w:t>
      </w:r>
    </w:p>
    <w:p w:rsidR="00262EBF" w:rsidRPr="00D65EE5" w:rsidRDefault="00262EBF" w:rsidP="0029603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10"/>
        <w:gridCol w:w="3005"/>
        <w:gridCol w:w="2520"/>
        <w:gridCol w:w="2880"/>
      </w:tblGrid>
      <w:tr w:rsidR="000D6AC7" w:rsidRPr="00D65EE5" w:rsidTr="00EB3881">
        <w:trPr>
          <w:trHeight w:val="576"/>
        </w:trPr>
        <w:tc>
          <w:tcPr>
            <w:tcW w:w="2210" w:type="dxa"/>
          </w:tcPr>
          <w:p w:rsidR="000D6AC7" w:rsidRPr="00D65EE5" w:rsidRDefault="000D6AC7" w:rsidP="00296039">
            <w:pPr>
              <w:rPr>
                <w:rFonts w:ascii="Times New Roman" w:hAnsi="Times New Roman" w:cs="Times New Roman"/>
                <w:sz w:val="24"/>
                <w:szCs w:val="24"/>
              </w:rPr>
            </w:pPr>
            <w:r w:rsidRPr="00D65EE5">
              <w:rPr>
                <w:rFonts w:ascii="Times New Roman" w:hAnsi="Times New Roman" w:cs="Times New Roman"/>
                <w:sz w:val="24"/>
                <w:szCs w:val="24"/>
              </w:rPr>
              <w:t>Position</w:t>
            </w:r>
          </w:p>
        </w:tc>
        <w:tc>
          <w:tcPr>
            <w:tcW w:w="3005" w:type="dxa"/>
          </w:tcPr>
          <w:p w:rsidR="000D6AC7" w:rsidRPr="00D65EE5" w:rsidRDefault="000D6AC7" w:rsidP="00296039">
            <w:pPr>
              <w:rPr>
                <w:rFonts w:ascii="Times New Roman" w:hAnsi="Times New Roman" w:cs="Times New Roman"/>
                <w:sz w:val="24"/>
                <w:szCs w:val="24"/>
              </w:rPr>
            </w:pPr>
            <w:r w:rsidRPr="00D65EE5">
              <w:rPr>
                <w:rFonts w:ascii="Times New Roman" w:hAnsi="Times New Roman" w:cs="Times New Roman"/>
                <w:sz w:val="24"/>
                <w:szCs w:val="24"/>
              </w:rPr>
              <w:t>Name</w:t>
            </w:r>
          </w:p>
        </w:tc>
        <w:tc>
          <w:tcPr>
            <w:tcW w:w="2520" w:type="dxa"/>
          </w:tcPr>
          <w:p w:rsidR="000D6AC7" w:rsidRPr="00D65EE5" w:rsidRDefault="000D6AC7" w:rsidP="00296039">
            <w:pPr>
              <w:rPr>
                <w:rFonts w:ascii="Times New Roman" w:hAnsi="Times New Roman" w:cs="Times New Roman"/>
                <w:sz w:val="24"/>
                <w:szCs w:val="24"/>
              </w:rPr>
            </w:pPr>
            <w:r w:rsidRPr="00D65EE5">
              <w:rPr>
                <w:rFonts w:ascii="Times New Roman" w:hAnsi="Times New Roman" w:cs="Times New Roman"/>
                <w:sz w:val="24"/>
                <w:szCs w:val="24"/>
              </w:rPr>
              <w:t>Email Address</w:t>
            </w:r>
          </w:p>
        </w:tc>
        <w:tc>
          <w:tcPr>
            <w:tcW w:w="2880" w:type="dxa"/>
          </w:tcPr>
          <w:p w:rsidR="000D6AC7" w:rsidRPr="00D65EE5" w:rsidRDefault="000D6AC7" w:rsidP="00296039">
            <w:pPr>
              <w:rPr>
                <w:rFonts w:ascii="Times New Roman" w:hAnsi="Times New Roman" w:cs="Times New Roman"/>
                <w:sz w:val="24"/>
                <w:szCs w:val="24"/>
              </w:rPr>
            </w:pPr>
            <w:r w:rsidRPr="00D65EE5">
              <w:rPr>
                <w:rFonts w:ascii="Times New Roman" w:hAnsi="Times New Roman" w:cs="Times New Roman"/>
                <w:sz w:val="24"/>
                <w:szCs w:val="24"/>
              </w:rPr>
              <w:t>Office Numbers</w:t>
            </w:r>
          </w:p>
        </w:tc>
      </w:tr>
      <w:tr w:rsidR="000D6AC7" w:rsidRPr="00D65EE5" w:rsidTr="00EB3881">
        <w:trPr>
          <w:trHeight w:val="576"/>
        </w:trPr>
        <w:tc>
          <w:tcPr>
            <w:tcW w:w="2210"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President</w:t>
            </w:r>
          </w:p>
        </w:tc>
        <w:tc>
          <w:tcPr>
            <w:tcW w:w="3005"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Russell D. Lowery-Hart</w:t>
            </w:r>
          </w:p>
        </w:tc>
        <w:tc>
          <w:tcPr>
            <w:tcW w:w="2520" w:type="dxa"/>
          </w:tcPr>
          <w:p w:rsidR="000D6AC7" w:rsidRPr="00D65EE5" w:rsidRDefault="002A4541" w:rsidP="00296039">
            <w:pPr>
              <w:rPr>
                <w:rFonts w:ascii="Times New Roman" w:hAnsi="Times New Roman" w:cs="Times New Roman"/>
                <w:sz w:val="24"/>
                <w:szCs w:val="24"/>
              </w:rPr>
            </w:pPr>
            <w:hyperlink r:id="rId10" w:history="1">
              <w:r w:rsidR="00EB3881" w:rsidRPr="00D65EE5">
                <w:rPr>
                  <w:rStyle w:val="Hyperlink"/>
                  <w:rFonts w:ascii="Times New Roman" w:hAnsi="Times New Roman" w:cs="Times New Roman"/>
                  <w:sz w:val="24"/>
                  <w:szCs w:val="24"/>
                </w:rPr>
                <w:t>rdloweryhart@actx.edu</w:t>
              </w:r>
            </w:hyperlink>
          </w:p>
        </w:tc>
        <w:tc>
          <w:tcPr>
            <w:tcW w:w="2880"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806-371-5125</w:t>
            </w:r>
          </w:p>
        </w:tc>
      </w:tr>
      <w:tr w:rsidR="000D6AC7" w:rsidRPr="00D65EE5" w:rsidTr="00EB3881">
        <w:trPr>
          <w:trHeight w:val="576"/>
        </w:trPr>
        <w:tc>
          <w:tcPr>
            <w:tcW w:w="2210" w:type="dxa"/>
          </w:tcPr>
          <w:p w:rsidR="000D6AC7" w:rsidRPr="00D65EE5" w:rsidRDefault="00EB3881" w:rsidP="00EB3881">
            <w:pPr>
              <w:rPr>
                <w:rFonts w:ascii="Times New Roman" w:hAnsi="Times New Roman" w:cs="Times New Roman"/>
                <w:sz w:val="24"/>
                <w:szCs w:val="24"/>
              </w:rPr>
            </w:pPr>
            <w:r w:rsidRPr="00D65EE5">
              <w:rPr>
                <w:rFonts w:ascii="Times New Roman" w:hAnsi="Times New Roman" w:cs="Times New Roman"/>
                <w:sz w:val="24"/>
                <w:szCs w:val="24"/>
              </w:rPr>
              <w:t>Vice President for Employee &amp; Organizational Development</w:t>
            </w:r>
          </w:p>
        </w:tc>
        <w:tc>
          <w:tcPr>
            <w:tcW w:w="3005"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Lyndy Forrester</w:t>
            </w:r>
          </w:p>
        </w:tc>
        <w:tc>
          <w:tcPr>
            <w:tcW w:w="2520" w:type="dxa"/>
          </w:tcPr>
          <w:p w:rsidR="000D6AC7" w:rsidRPr="00D65EE5" w:rsidRDefault="002A4541" w:rsidP="00296039">
            <w:pPr>
              <w:rPr>
                <w:rFonts w:ascii="Times New Roman" w:hAnsi="Times New Roman" w:cs="Times New Roman"/>
                <w:sz w:val="24"/>
                <w:szCs w:val="24"/>
              </w:rPr>
            </w:pPr>
            <w:hyperlink r:id="rId11" w:history="1">
              <w:r w:rsidR="00EB3881" w:rsidRPr="00D65EE5">
                <w:rPr>
                  <w:rStyle w:val="Hyperlink"/>
                  <w:rFonts w:ascii="Times New Roman" w:hAnsi="Times New Roman" w:cs="Times New Roman"/>
                  <w:sz w:val="24"/>
                  <w:szCs w:val="24"/>
                </w:rPr>
                <w:t>lforrester@actx.edu</w:t>
              </w:r>
            </w:hyperlink>
          </w:p>
        </w:tc>
        <w:tc>
          <w:tcPr>
            <w:tcW w:w="2880"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806-371-5044</w:t>
            </w:r>
          </w:p>
        </w:tc>
      </w:tr>
      <w:tr w:rsidR="000D6AC7" w:rsidRPr="00D65EE5" w:rsidTr="00EB3881">
        <w:trPr>
          <w:trHeight w:val="576"/>
        </w:trPr>
        <w:tc>
          <w:tcPr>
            <w:tcW w:w="2210" w:type="dxa"/>
          </w:tcPr>
          <w:p w:rsidR="000D6AC7" w:rsidRPr="00D65EE5" w:rsidRDefault="00705FAA" w:rsidP="00296039">
            <w:pPr>
              <w:rPr>
                <w:rFonts w:ascii="Times New Roman" w:hAnsi="Times New Roman" w:cs="Times New Roman"/>
                <w:sz w:val="24"/>
                <w:szCs w:val="24"/>
              </w:rPr>
            </w:pPr>
            <w:r w:rsidRPr="00D65EE5">
              <w:rPr>
                <w:rFonts w:ascii="Times New Roman" w:hAnsi="Times New Roman" w:cs="Times New Roman"/>
                <w:sz w:val="24"/>
                <w:szCs w:val="24"/>
              </w:rPr>
              <w:t>Chief of Police</w:t>
            </w:r>
          </w:p>
        </w:tc>
        <w:tc>
          <w:tcPr>
            <w:tcW w:w="3005" w:type="dxa"/>
          </w:tcPr>
          <w:p w:rsidR="000D6AC7" w:rsidRPr="00D65EE5" w:rsidRDefault="00705FAA" w:rsidP="00296039">
            <w:pPr>
              <w:rPr>
                <w:rFonts w:ascii="Times New Roman" w:hAnsi="Times New Roman" w:cs="Times New Roman"/>
                <w:sz w:val="24"/>
                <w:szCs w:val="24"/>
              </w:rPr>
            </w:pPr>
            <w:r w:rsidRPr="00D65EE5">
              <w:rPr>
                <w:rFonts w:ascii="Times New Roman" w:hAnsi="Times New Roman" w:cs="Times New Roman"/>
                <w:sz w:val="24"/>
                <w:szCs w:val="24"/>
              </w:rPr>
              <w:t>Stephanie Birkenfeld</w:t>
            </w:r>
          </w:p>
        </w:tc>
        <w:tc>
          <w:tcPr>
            <w:tcW w:w="2520" w:type="dxa"/>
          </w:tcPr>
          <w:p w:rsidR="000D6AC7" w:rsidRPr="00D65EE5" w:rsidRDefault="002A4541" w:rsidP="00705FAA">
            <w:pPr>
              <w:rPr>
                <w:rFonts w:ascii="Times New Roman" w:hAnsi="Times New Roman" w:cs="Times New Roman"/>
                <w:sz w:val="24"/>
                <w:szCs w:val="24"/>
              </w:rPr>
            </w:pPr>
            <w:hyperlink r:id="rId12" w:history="1">
              <w:r w:rsidR="00705FAA" w:rsidRPr="00D65EE5">
                <w:rPr>
                  <w:rStyle w:val="Hyperlink"/>
                  <w:rFonts w:ascii="Times New Roman" w:hAnsi="Times New Roman" w:cs="Times New Roman"/>
                  <w:sz w:val="24"/>
                  <w:szCs w:val="24"/>
                </w:rPr>
                <w:t>sbirkenfeld@actx.edu</w:t>
              </w:r>
            </w:hyperlink>
          </w:p>
        </w:tc>
        <w:tc>
          <w:tcPr>
            <w:tcW w:w="2880" w:type="dxa"/>
          </w:tcPr>
          <w:p w:rsidR="000D6AC7" w:rsidRPr="00D65EE5" w:rsidRDefault="0020547C" w:rsidP="00296039">
            <w:pPr>
              <w:rPr>
                <w:rFonts w:ascii="Times New Roman" w:hAnsi="Times New Roman" w:cs="Times New Roman"/>
                <w:sz w:val="24"/>
                <w:szCs w:val="24"/>
              </w:rPr>
            </w:pPr>
            <w:r>
              <w:rPr>
                <w:rFonts w:ascii="Times New Roman" w:hAnsi="Times New Roman" w:cs="Times New Roman"/>
                <w:sz w:val="24"/>
                <w:szCs w:val="24"/>
              </w:rPr>
              <w:t>806-</w:t>
            </w:r>
            <w:r w:rsidR="00FE75D5" w:rsidRPr="00D65EE5">
              <w:rPr>
                <w:rFonts w:ascii="Times New Roman" w:hAnsi="Times New Roman" w:cs="Times New Roman"/>
                <w:sz w:val="24"/>
                <w:szCs w:val="24"/>
              </w:rPr>
              <w:t>3</w:t>
            </w:r>
            <w:r w:rsidR="00705FAA" w:rsidRPr="00D65EE5">
              <w:rPr>
                <w:rFonts w:ascii="Times New Roman" w:hAnsi="Times New Roman" w:cs="Times New Roman"/>
                <w:sz w:val="24"/>
                <w:szCs w:val="24"/>
              </w:rPr>
              <w:t>71-5161</w:t>
            </w:r>
          </w:p>
        </w:tc>
      </w:tr>
      <w:tr w:rsidR="000D6AC7" w:rsidRPr="00D65EE5" w:rsidTr="00EB3881">
        <w:trPr>
          <w:trHeight w:val="576"/>
        </w:trPr>
        <w:tc>
          <w:tcPr>
            <w:tcW w:w="2210" w:type="dxa"/>
          </w:tcPr>
          <w:p w:rsidR="000D6AC7" w:rsidRPr="00D65EE5" w:rsidRDefault="00705FAA" w:rsidP="00296039">
            <w:pPr>
              <w:rPr>
                <w:rFonts w:ascii="Times New Roman" w:hAnsi="Times New Roman" w:cs="Times New Roman"/>
                <w:sz w:val="24"/>
                <w:szCs w:val="24"/>
              </w:rPr>
            </w:pPr>
            <w:r w:rsidRPr="00D65EE5">
              <w:rPr>
                <w:rFonts w:ascii="Times New Roman" w:hAnsi="Times New Roman" w:cs="Times New Roman"/>
                <w:sz w:val="24"/>
                <w:szCs w:val="24"/>
              </w:rPr>
              <w:t>Police Corporal</w:t>
            </w:r>
          </w:p>
        </w:tc>
        <w:tc>
          <w:tcPr>
            <w:tcW w:w="3005" w:type="dxa"/>
          </w:tcPr>
          <w:p w:rsidR="000D6AC7" w:rsidRPr="00D65EE5" w:rsidRDefault="00705FAA" w:rsidP="00296039">
            <w:pPr>
              <w:rPr>
                <w:rFonts w:ascii="Times New Roman" w:hAnsi="Times New Roman" w:cs="Times New Roman"/>
                <w:sz w:val="24"/>
                <w:szCs w:val="24"/>
              </w:rPr>
            </w:pPr>
            <w:r w:rsidRPr="00D65EE5">
              <w:rPr>
                <w:rFonts w:ascii="Times New Roman" w:hAnsi="Times New Roman" w:cs="Times New Roman"/>
                <w:sz w:val="24"/>
                <w:szCs w:val="24"/>
              </w:rPr>
              <w:t>Scott Acker</w:t>
            </w:r>
          </w:p>
        </w:tc>
        <w:tc>
          <w:tcPr>
            <w:tcW w:w="2520" w:type="dxa"/>
          </w:tcPr>
          <w:p w:rsidR="000D6AC7" w:rsidRPr="00D65EE5" w:rsidRDefault="002A4541" w:rsidP="00705FAA">
            <w:pPr>
              <w:rPr>
                <w:rFonts w:ascii="Times New Roman" w:hAnsi="Times New Roman" w:cs="Times New Roman"/>
                <w:sz w:val="24"/>
                <w:szCs w:val="24"/>
              </w:rPr>
            </w:pPr>
            <w:hyperlink r:id="rId13" w:history="1">
              <w:r w:rsidR="00705FAA" w:rsidRPr="00D65EE5">
                <w:rPr>
                  <w:rStyle w:val="Hyperlink"/>
                  <w:rFonts w:ascii="Times New Roman" w:hAnsi="Times New Roman" w:cs="Times New Roman"/>
                  <w:sz w:val="24"/>
                  <w:szCs w:val="24"/>
                </w:rPr>
                <w:t>sacker@actx.edu</w:t>
              </w:r>
            </w:hyperlink>
          </w:p>
        </w:tc>
        <w:tc>
          <w:tcPr>
            <w:tcW w:w="2880" w:type="dxa"/>
          </w:tcPr>
          <w:p w:rsidR="000D6AC7" w:rsidRPr="00D65EE5" w:rsidRDefault="0020547C" w:rsidP="00296039">
            <w:pPr>
              <w:rPr>
                <w:rFonts w:ascii="Times New Roman" w:hAnsi="Times New Roman" w:cs="Times New Roman"/>
                <w:sz w:val="24"/>
                <w:szCs w:val="24"/>
              </w:rPr>
            </w:pPr>
            <w:r>
              <w:rPr>
                <w:rFonts w:ascii="Times New Roman" w:hAnsi="Times New Roman" w:cs="Times New Roman"/>
                <w:sz w:val="24"/>
                <w:szCs w:val="24"/>
              </w:rPr>
              <w:t>806-</w:t>
            </w:r>
            <w:r w:rsidR="00FE75D5" w:rsidRPr="00D65EE5">
              <w:rPr>
                <w:rFonts w:ascii="Times New Roman" w:hAnsi="Times New Roman" w:cs="Times New Roman"/>
                <w:sz w:val="24"/>
                <w:szCs w:val="24"/>
              </w:rPr>
              <w:t>3</w:t>
            </w:r>
            <w:r w:rsidR="00705FAA" w:rsidRPr="00D65EE5">
              <w:rPr>
                <w:rFonts w:ascii="Times New Roman" w:hAnsi="Times New Roman" w:cs="Times New Roman"/>
                <w:sz w:val="24"/>
                <w:szCs w:val="24"/>
              </w:rPr>
              <w:t>71-5160</w:t>
            </w:r>
          </w:p>
        </w:tc>
      </w:tr>
      <w:tr w:rsidR="000D6AC7" w:rsidRPr="00D65EE5" w:rsidTr="00EB3881">
        <w:trPr>
          <w:trHeight w:val="576"/>
        </w:trPr>
        <w:tc>
          <w:tcPr>
            <w:tcW w:w="2210" w:type="dxa"/>
          </w:tcPr>
          <w:p w:rsidR="000D6AC7" w:rsidRPr="00D65EE5" w:rsidRDefault="00FE75D5" w:rsidP="00296039">
            <w:pPr>
              <w:rPr>
                <w:rFonts w:ascii="Times New Roman" w:hAnsi="Times New Roman" w:cs="Times New Roman"/>
                <w:sz w:val="24"/>
                <w:szCs w:val="24"/>
              </w:rPr>
            </w:pPr>
            <w:r w:rsidRPr="00D65EE5">
              <w:rPr>
                <w:rFonts w:ascii="Times New Roman" w:hAnsi="Times New Roman" w:cs="Times New Roman"/>
                <w:sz w:val="24"/>
                <w:szCs w:val="24"/>
              </w:rPr>
              <w:t>Coordinator of Law Enforcement Programs</w:t>
            </w:r>
          </w:p>
        </w:tc>
        <w:tc>
          <w:tcPr>
            <w:tcW w:w="3005"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Hank Blanchard</w:t>
            </w:r>
          </w:p>
        </w:tc>
        <w:tc>
          <w:tcPr>
            <w:tcW w:w="2520" w:type="dxa"/>
          </w:tcPr>
          <w:p w:rsidR="000D6AC7" w:rsidRPr="00D65EE5" w:rsidRDefault="002A4541" w:rsidP="00296039">
            <w:pPr>
              <w:rPr>
                <w:rFonts w:ascii="Times New Roman" w:hAnsi="Times New Roman" w:cs="Times New Roman"/>
                <w:sz w:val="24"/>
                <w:szCs w:val="24"/>
              </w:rPr>
            </w:pPr>
            <w:hyperlink r:id="rId14" w:history="1">
              <w:r w:rsidR="00FE75D5" w:rsidRPr="00D65EE5">
                <w:rPr>
                  <w:rStyle w:val="Hyperlink"/>
                  <w:rFonts w:ascii="Times New Roman" w:hAnsi="Times New Roman" w:cs="Times New Roman"/>
                  <w:sz w:val="24"/>
                  <w:szCs w:val="24"/>
                </w:rPr>
                <w:t>rhblanchard@actx.edu</w:t>
              </w:r>
            </w:hyperlink>
          </w:p>
        </w:tc>
        <w:tc>
          <w:tcPr>
            <w:tcW w:w="2880" w:type="dxa"/>
          </w:tcPr>
          <w:p w:rsidR="000D6AC7"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806-356-3680</w:t>
            </w:r>
          </w:p>
        </w:tc>
      </w:tr>
      <w:tr w:rsidR="000D6AC7" w:rsidRPr="00D65EE5" w:rsidTr="00EB3881">
        <w:trPr>
          <w:trHeight w:val="576"/>
        </w:trPr>
        <w:tc>
          <w:tcPr>
            <w:tcW w:w="2210" w:type="dxa"/>
          </w:tcPr>
          <w:p w:rsidR="000D6AC7"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Dean of Health Sciences</w:t>
            </w:r>
          </w:p>
        </w:tc>
        <w:tc>
          <w:tcPr>
            <w:tcW w:w="3005"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Kim Crowley</w:t>
            </w:r>
          </w:p>
        </w:tc>
        <w:tc>
          <w:tcPr>
            <w:tcW w:w="2520" w:type="dxa"/>
          </w:tcPr>
          <w:p w:rsidR="000D6AC7" w:rsidRPr="00D65EE5" w:rsidRDefault="002A4541" w:rsidP="00296039">
            <w:pPr>
              <w:rPr>
                <w:rFonts w:ascii="Times New Roman" w:hAnsi="Times New Roman" w:cs="Times New Roman"/>
                <w:sz w:val="24"/>
                <w:szCs w:val="24"/>
              </w:rPr>
            </w:pPr>
            <w:hyperlink r:id="rId15" w:history="1">
              <w:r w:rsidR="00BE1408" w:rsidRPr="00D65EE5">
                <w:rPr>
                  <w:rStyle w:val="Hyperlink"/>
                  <w:rFonts w:ascii="Times New Roman" w:hAnsi="Times New Roman" w:cs="Times New Roman"/>
                  <w:sz w:val="24"/>
                  <w:szCs w:val="24"/>
                </w:rPr>
                <w:t>kacrowley@actx.edu</w:t>
              </w:r>
            </w:hyperlink>
          </w:p>
        </w:tc>
        <w:tc>
          <w:tcPr>
            <w:tcW w:w="2880" w:type="dxa"/>
          </w:tcPr>
          <w:p w:rsidR="000D6AC7"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806-354-6087</w:t>
            </w:r>
          </w:p>
        </w:tc>
      </w:tr>
      <w:tr w:rsidR="000D6AC7" w:rsidRPr="00D65EE5" w:rsidTr="00EB3881">
        <w:trPr>
          <w:trHeight w:val="576"/>
        </w:trPr>
        <w:tc>
          <w:tcPr>
            <w:tcW w:w="2210" w:type="dxa"/>
          </w:tcPr>
          <w:p w:rsidR="000D6AC7"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Superintendent of Maintenance &amp; Operations</w:t>
            </w:r>
          </w:p>
        </w:tc>
        <w:tc>
          <w:tcPr>
            <w:tcW w:w="3005"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Kevin Moore</w:t>
            </w:r>
          </w:p>
        </w:tc>
        <w:tc>
          <w:tcPr>
            <w:tcW w:w="2520" w:type="dxa"/>
          </w:tcPr>
          <w:p w:rsidR="000D6AC7" w:rsidRPr="00D65EE5" w:rsidRDefault="002A4541" w:rsidP="00296039">
            <w:pPr>
              <w:rPr>
                <w:rFonts w:ascii="Times New Roman" w:hAnsi="Times New Roman" w:cs="Times New Roman"/>
                <w:sz w:val="24"/>
                <w:szCs w:val="24"/>
              </w:rPr>
            </w:pPr>
            <w:hyperlink r:id="rId16" w:history="1">
              <w:r w:rsidR="00BE1408" w:rsidRPr="00D65EE5">
                <w:rPr>
                  <w:rStyle w:val="Hyperlink"/>
                  <w:rFonts w:ascii="Times New Roman" w:hAnsi="Times New Roman" w:cs="Times New Roman"/>
                  <w:sz w:val="24"/>
                  <w:szCs w:val="24"/>
                </w:rPr>
                <w:t>kjmoore@actx.edu</w:t>
              </w:r>
            </w:hyperlink>
          </w:p>
        </w:tc>
        <w:tc>
          <w:tcPr>
            <w:tcW w:w="2880" w:type="dxa"/>
          </w:tcPr>
          <w:p w:rsidR="000D6AC7"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806-345-5567</w:t>
            </w:r>
          </w:p>
        </w:tc>
      </w:tr>
      <w:tr w:rsidR="000D6AC7" w:rsidRPr="00D65EE5" w:rsidTr="00EB3881">
        <w:trPr>
          <w:trHeight w:val="576"/>
        </w:trPr>
        <w:tc>
          <w:tcPr>
            <w:tcW w:w="2210" w:type="dxa"/>
          </w:tcPr>
          <w:p w:rsidR="000D6AC7"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Dean of Continuing Education</w:t>
            </w:r>
          </w:p>
        </w:tc>
        <w:tc>
          <w:tcPr>
            <w:tcW w:w="3005"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Toni Gray</w:t>
            </w:r>
          </w:p>
        </w:tc>
        <w:tc>
          <w:tcPr>
            <w:tcW w:w="2520" w:type="dxa"/>
          </w:tcPr>
          <w:p w:rsidR="000D6AC7" w:rsidRPr="00D65EE5" w:rsidRDefault="002A4541" w:rsidP="00296039">
            <w:pPr>
              <w:rPr>
                <w:rFonts w:ascii="Times New Roman" w:hAnsi="Times New Roman" w:cs="Times New Roman"/>
                <w:sz w:val="24"/>
                <w:szCs w:val="24"/>
              </w:rPr>
            </w:pPr>
            <w:hyperlink r:id="rId17" w:history="1">
              <w:r w:rsidR="00BE1408" w:rsidRPr="00D65EE5">
                <w:rPr>
                  <w:rStyle w:val="Hyperlink"/>
                  <w:rFonts w:ascii="Times New Roman" w:hAnsi="Times New Roman" w:cs="Times New Roman"/>
                  <w:sz w:val="24"/>
                  <w:szCs w:val="24"/>
                </w:rPr>
                <w:t>tbgray@actx.edu</w:t>
              </w:r>
            </w:hyperlink>
          </w:p>
        </w:tc>
        <w:tc>
          <w:tcPr>
            <w:tcW w:w="2880" w:type="dxa"/>
          </w:tcPr>
          <w:p w:rsidR="000D6AC7"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806-371-2912</w:t>
            </w:r>
          </w:p>
        </w:tc>
      </w:tr>
      <w:tr w:rsidR="000D6AC7" w:rsidRPr="00D65EE5" w:rsidTr="00EB3881">
        <w:trPr>
          <w:trHeight w:val="576"/>
        </w:trPr>
        <w:tc>
          <w:tcPr>
            <w:tcW w:w="2210" w:type="dxa"/>
          </w:tcPr>
          <w:p w:rsidR="000D6AC7"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Dean of Technical Education</w:t>
            </w:r>
          </w:p>
        </w:tc>
        <w:tc>
          <w:tcPr>
            <w:tcW w:w="3005" w:type="dxa"/>
          </w:tcPr>
          <w:p w:rsidR="000D6AC7" w:rsidRPr="00D65EE5" w:rsidRDefault="00705FAA" w:rsidP="00296039">
            <w:pPr>
              <w:rPr>
                <w:rFonts w:ascii="Times New Roman" w:hAnsi="Times New Roman" w:cs="Times New Roman"/>
                <w:sz w:val="24"/>
                <w:szCs w:val="24"/>
              </w:rPr>
            </w:pPr>
            <w:r w:rsidRPr="00D65EE5">
              <w:rPr>
                <w:rFonts w:ascii="Times New Roman" w:hAnsi="Times New Roman" w:cs="Times New Roman"/>
                <w:sz w:val="24"/>
                <w:szCs w:val="24"/>
              </w:rPr>
              <w:t>Michael Kitten</w:t>
            </w:r>
          </w:p>
        </w:tc>
        <w:tc>
          <w:tcPr>
            <w:tcW w:w="2520" w:type="dxa"/>
          </w:tcPr>
          <w:p w:rsidR="000D6AC7" w:rsidRPr="00D65EE5" w:rsidRDefault="002A4541" w:rsidP="00705FAA">
            <w:pPr>
              <w:rPr>
                <w:rFonts w:ascii="Times New Roman" w:hAnsi="Times New Roman" w:cs="Times New Roman"/>
                <w:sz w:val="24"/>
                <w:szCs w:val="24"/>
              </w:rPr>
            </w:pPr>
            <w:hyperlink r:id="rId18" w:history="1">
              <w:r w:rsidR="00705FAA" w:rsidRPr="00D65EE5">
                <w:rPr>
                  <w:rStyle w:val="Hyperlink"/>
                  <w:rFonts w:ascii="Times New Roman" w:hAnsi="Times New Roman" w:cs="Times New Roman"/>
                  <w:sz w:val="24"/>
                  <w:szCs w:val="24"/>
                </w:rPr>
                <w:t>mdkitten@actx.edu</w:t>
              </w:r>
            </w:hyperlink>
          </w:p>
        </w:tc>
        <w:tc>
          <w:tcPr>
            <w:tcW w:w="2880" w:type="dxa"/>
          </w:tcPr>
          <w:p w:rsidR="000D6AC7"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806-335-4352</w:t>
            </w:r>
          </w:p>
        </w:tc>
      </w:tr>
      <w:tr w:rsidR="000D6AC7" w:rsidRPr="00D65EE5" w:rsidTr="00EB3881">
        <w:trPr>
          <w:trHeight w:val="576"/>
        </w:trPr>
        <w:tc>
          <w:tcPr>
            <w:tcW w:w="2210" w:type="dxa"/>
          </w:tcPr>
          <w:p w:rsidR="000D6AC7" w:rsidRPr="00D65EE5" w:rsidRDefault="00A84F20" w:rsidP="00296039">
            <w:pPr>
              <w:rPr>
                <w:rFonts w:ascii="Times New Roman" w:hAnsi="Times New Roman" w:cs="Times New Roman"/>
                <w:sz w:val="24"/>
                <w:szCs w:val="24"/>
              </w:rPr>
            </w:pPr>
            <w:r w:rsidRPr="00D65EE5">
              <w:rPr>
                <w:rFonts w:ascii="Times New Roman" w:hAnsi="Times New Roman" w:cs="Times New Roman"/>
                <w:sz w:val="24"/>
                <w:szCs w:val="24"/>
              </w:rPr>
              <w:t>Dean</w:t>
            </w:r>
            <w:r w:rsidR="00BE1408" w:rsidRPr="00D65EE5">
              <w:rPr>
                <w:rFonts w:ascii="Times New Roman" w:hAnsi="Times New Roman" w:cs="Times New Roman"/>
                <w:sz w:val="24"/>
                <w:szCs w:val="24"/>
              </w:rPr>
              <w:t xml:space="preserve"> of Hereford Branch Campus</w:t>
            </w:r>
          </w:p>
        </w:tc>
        <w:tc>
          <w:tcPr>
            <w:tcW w:w="3005"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Daniel Esquivel</w:t>
            </w:r>
          </w:p>
        </w:tc>
        <w:tc>
          <w:tcPr>
            <w:tcW w:w="2520" w:type="dxa"/>
          </w:tcPr>
          <w:p w:rsidR="000D6AC7" w:rsidRPr="00D65EE5" w:rsidRDefault="002A4541" w:rsidP="00296039">
            <w:pPr>
              <w:rPr>
                <w:rFonts w:ascii="Times New Roman" w:hAnsi="Times New Roman" w:cs="Times New Roman"/>
                <w:sz w:val="24"/>
                <w:szCs w:val="24"/>
              </w:rPr>
            </w:pPr>
            <w:hyperlink r:id="rId19" w:history="1">
              <w:r w:rsidR="00BE1408" w:rsidRPr="00D65EE5">
                <w:rPr>
                  <w:rStyle w:val="Hyperlink"/>
                  <w:rFonts w:ascii="Times New Roman" w:hAnsi="Times New Roman" w:cs="Times New Roman"/>
                  <w:sz w:val="24"/>
                  <w:szCs w:val="24"/>
                </w:rPr>
                <w:t>dmesquivel@actx.edu</w:t>
              </w:r>
            </w:hyperlink>
          </w:p>
        </w:tc>
        <w:tc>
          <w:tcPr>
            <w:tcW w:w="2880" w:type="dxa"/>
          </w:tcPr>
          <w:p w:rsidR="000D6AC7"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806-379-2702</w:t>
            </w:r>
          </w:p>
        </w:tc>
      </w:tr>
      <w:tr w:rsidR="000D6AC7" w:rsidRPr="00D65EE5" w:rsidTr="00EB3881">
        <w:trPr>
          <w:trHeight w:val="576"/>
        </w:trPr>
        <w:tc>
          <w:tcPr>
            <w:tcW w:w="2210" w:type="dxa"/>
          </w:tcPr>
          <w:p w:rsidR="000D6AC7" w:rsidRPr="00D65EE5" w:rsidRDefault="00A84F20" w:rsidP="00296039">
            <w:pPr>
              <w:rPr>
                <w:rFonts w:ascii="Times New Roman" w:hAnsi="Times New Roman" w:cs="Times New Roman"/>
                <w:sz w:val="24"/>
                <w:szCs w:val="24"/>
              </w:rPr>
            </w:pPr>
            <w:r w:rsidRPr="00D65EE5">
              <w:rPr>
                <w:rFonts w:ascii="Times New Roman" w:hAnsi="Times New Roman" w:cs="Times New Roman"/>
                <w:sz w:val="24"/>
                <w:szCs w:val="24"/>
              </w:rPr>
              <w:t xml:space="preserve">Dean </w:t>
            </w:r>
            <w:r w:rsidR="00BE1408" w:rsidRPr="00D65EE5">
              <w:rPr>
                <w:rFonts w:ascii="Times New Roman" w:hAnsi="Times New Roman" w:cs="Times New Roman"/>
                <w:sz w:val="24"/>
                <w:szCs w:val="24"/>
              </w:rPr>
              <w:t>-Moore County Campus</w:t>
            </w:r>
          </w:p>
        </w:tc>
        <w:tc>
          <w:tcPr>
            <w:tcW w:w="3005" w:type="dxa"/>
          </w:tcPr>
          <w:p w:rsidR="000D6AC7" w:rsidRPr="00D65EE5" w:rsidRDefault="00EB3881" w:rsidP="00296039">
            <w:pPr>
              <w:rPr>
                <w:rFonts w:ascii="Times New Roman" w:hAnsi="Times New Roman" w:cs="Times New Roman"/>
                <w:sz w:val="24"/>
                <w:szCs w:val="24"/>
              </w:rPr>
            </w:pPr>
            <w:r w:rsidRPr="00D65EE5">
              <w:rPr>
                <w:rFonts w:ascii="Times New Roman" w:hAnsi="Times New Roman" w:cs="Times New Roman"/>
                <w:sz w:val="24"/>
                <w:szCs w:val="24"/>
              </w:rPr>
              <w:t>Renee Vincent</w:t>
            </w:r>
          </w:p>
        </w:tc>
        <w:tc>
          <w:tcPr>
            <w:tcW w:w="2520" w:type="dxa"/>
          </w:tcPr>
          <w:p w:rsidR="000D6AC7" w:rsidRPr="00D65EE5" w:rsidRDefault="002A4541" w:rsidP="00296039">
            <w:pPr>
              <w:rPr>
                <w:rFonts w:ascii="Times New Roman" w:hAnsi="Times New Roman" w:cs="Times New Roman"/>
                <w:sz w:val="24"/>
                <w:szCs w:val="24"/>
              </w:rPr>
            </w:pPr>
            <w:hyperlink r:id="rId20" w:history="1">
              <w:r w:rsidR="00BE1408" w:rsidRPr="00D65EE5">
                <w:rPr>
                  <w:rStyle w:val="Hyperlink"/>
                  <w:rFonts w:ascii="Times New Roman" w:hAnsi="Times New Roman" w:cs="Times New Roman"/>
                  <w:sz w:val="24"/>
                  <w:szCs w:val="24"/>
                </w:rPr>
                <w:t>lrvincent@actx.edu</w:t>
              </w:r>
            </w:hyperlink>
          </w:p>
        </w:tc>
        <w:tc>
          <w:tcPr>
            <w:tcW w:w="2880" w:type="dxa"/>
          </w:tcPr>
          <w:p w:rsidR="00BE1408" w:rsidRPr="00D65EE5" w:rsidRDefault="00BE1408" w:rsidP="00296039">
            <w:pPr>
              <w:rPr>
                <w:rFonts w:ascii="Times New Roman" w:hAnsi="Times New Roman" w:cs="Times New Roman"/>
                <w:sz w:val="24"/>
                <w:szCs w:val="24"/>
              </w:rPr>
            </w:pPr>
            <w:r w:rsidRPr="00D65EE5">
              <w:rPr>
                <w:rFonts w:ascii="Times New Roman" w:hAnsi="Times New Roman" w:cs="Times New Roman"/>
                <w:sz w:val="24"/>
                <w:szCs w:val="24"/>
              </w:rPr>
              <w:t>806-934-7221</w:t>
            </w:r>
          </w:p>
        </w:tc>
      </w:tr>
    </w:tbl>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62EBF" w:rsidP="00296039">
      <w:pPr>
        <w:spacing w:after="0" w:line="240" w:lineRule="auto"/>
        <w:rPr>
          <w:rFonts w:ascii="Times New Roman" w:hAnsi="Times New Roman" w:cs="Times New Roman"/>
          <w:sz w:val="24"/>
          <w:szCs w:val="24"/>
        </w:rPr>
      </w:pPr>
    </w:p>
    <w:p w:rsidR="00262EBF" w:rsidRPr="00D65EE5" w:rsidRDefault="00262EBF"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br w:type="page"/>
      </w:r>
    </w:p>
    <w:p w:rsidR="00707CCB" w:rsidRPr="00D65EE5" w:rsidRDefault="0002485A" w:rsidP="00F771F1">
      <w:pPr>
        <w:spacing w:after="0" w:line="240" w:lineRule="auto"/>
        <w:jc w:val="center"/>
        <w:rPr>
          <w:rFonts w:ascii="Times New Roman" w:hAnsi="Times New Roman" w:cs="Times New Roman"/>
          <w:b/>
          <w:sz w:val="28"/>
          <w:szCs w:val="24"/>
        </w:rPr>
      </w:pPr>
      <w:r w:rsidRPr="00567F33">
        <w:rPr>
          <w:rFonts w:ascii="Times New Roman" w:hAnsi="Times New Roman" w:cs="Times New Roman"/>
          <w:b/>
          <w:sz w:val="28"/>
          <w:szCs w:val="24"/>
        </w:rPr>
        <w:lastRenderedPageBreak/>
        <w:t>APPENDIX</w:t>
      </w:r>
      <w:r w:rsidR="00707CCB" w:rsidRPr="00567F33">
        <w:rPr>
          <w:rFonts w:ascii="Times New Roman" w:hAnsi="Times New Roman" w:cs="Times New Roman"/>
          <w:b/>
          <w:sz w:val="28"/>
          <w:szCs w:val="24"/>
        </w:rPr>
        <w:t xml:space="preserve"> 7</w:t>
      </w:r>
    </w:p>
    <w:p w:rsidR="00707CCB" w:rsidRPr="00D65EE5" w:rsidRDefault="00707CCB" w:rsidP="00F771F1">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t>EMERGENCY CONTACT NUMBERS</w:t>
      </w:r>
    </w:p>
    <w:p w:rsidR="00F771F1" w:rsidRPr="00D65EE5" w:rsidRDefault="00F771F1" w:rsidP="00F771F1">
      <w:pPr>
        <w:spacing w:after="0" w:line="240" w:lineRule="auto"/>
        <w:jc w:val="center"/>
        <w:rPr>
          <w:rFonts w:ascii="Times New Roman" w:hAnsi="Times New Roman" w:cs="Times New Roman"/>
          <w:b/>
          <w:sz w:val="28"/>
          <w:szCs w:val="24"/>
        </w:rPr>
      </w:pPr>
    </w:p>
    <w:tbl>
      <w:tblPr>
        <w:tblStyle w:val="TableGrid"/>
        <w:tblW w:w="0" w:type="auto"/>
        <w:jc w:val="center"/>
        <w:tblLook w:val="04A0" w:firstRow="1" w:lastRow="0" w:firstColumn="1" w:lastColumn="0" w:noHBand="0" w:noVBand="1"/>
      </w:tblPr>
      <w:tblGrid>
        <w:gridCol w:w="5395"/>
        <w:gridCol w:w="5395"/>
      </w:tblGrid>
      <w:tr w:rsidR="00A842F2" w:rsidRPr="00D65EE5" w:rsidTr="00A842F2">
        <w:trPr>
          <w:trHeight w:val="576"/>
          <w:jc w:val="center"/>
        </w:trPr>
        <w:tc>
          <w:tcPr>
            <w:tcW w:w="5395" w:type="dxa"/>
            <w:shd w:val="clear" w:color="auto" w:fill="E7E6E6" w:themeFill="background2"/>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Public Safety Agencies</w:t>
            </w:r>
          </w:p>
        </w:tc>
        <w:tc>
          <w:tcPr>
            <w:tcW w:w="5395" w:type="dxa"/>
            <w:shd w:val="clear" w:color="auto" w:fill="E7E6E6" w:themeFill="background2"/>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Phone Number</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General Emergency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911</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Amarillo College Police Department (Emergency)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806-371-5911</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Amarillo College Police Department</w:t>
            </w:r>
          </w:p>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(Non-Emergency)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806-371-5163</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Amarillo Emergency Management</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806-378-3004</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Amarillo Police Department (Non-Emergency)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806-378-3038</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Amarillo Veteran Affairs Hospital</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806-355-9703</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Baptist St. Anthony’s Hospital</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806-212-2000</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Deaf Smith County Sheriff’s Office</w:t>
            </w:r>
          </w:p>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(Non-Emergency)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806-364-2311</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Department of Public Safety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806-468-1394</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Dumas Police Department (Non-Emergency)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806-935-3998</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Hereford Police Department (Non-Emergency)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806-363-7120</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Moore County Sheriff’s Office (Non-Emergency)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806-935-4145</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Northwest Texas Hospital</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806-354-1000</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Poison Control</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1-800-222-1222</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Potter County Sheriff’s Office (Non-Emergency)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806-379-2900</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Randall County Sheriff’s Office (Non-Emergency)</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806-468-5751</w:t>
            </w:r>
          </w:p>
        </w:tc>
      </w:tr>
      <w:tr w:rsidR="00A842F2" w:rsidRPr="00D65EE5" w:rsidTr="00A842F2">
        <w:trPr>
          <w:trHeight w:val="576"/>
          <w:jc w:val="center"/>
        </w:trPr>
        <w:tc>
          <w:tcPr>
            <w:tcW w:w="5395" w:type="dxa"/>
            <w:vAlign w:val="center"/>
          </w:tcPr>
          <w:p w:rsidR="00A842F2" w:rsidRPr="00D65EE5" w:rsidRDefault="00A842F2" w:rsidP="00A842F2">
            <w:pPr>
              <w:jc w:val="center"/>
              <w:rPr>
                <w:rFonts w:ascii="Times New Roman" w:hAnsi="Times New Roman" w:cs="Times New Roman"/>
                <w:sz w:val="24"/>
                <w:szCs w:val="28"/>
              </w:rPr>
            </w:pPr>
            <w:r w:rsidRPr="00D65EE5">
              <w:rPr>
                <w:rFonts w:ascii="Times New Roman" w:hAnsi="Times New Roman" w:cs="Times New Roman"/>
                <w:sz w:val="24"/>
                <w:szCs w:val="28"/>
              </w:rPr>
              <w:t>Red Cross</w:t>
            </w:r>
          </w:p>
        </w:tc>
        <w:tc>
          <w:tcPr>
            <w:tcW w:w="5395" w:type="dxa"/>
            <w:vAlign w:val="center"/>
          </w:tcPr>
          <w:p w:rsidR="00A842F2" w:rsidRPr="00D65EE5" w:rsidRDefault="00A842F2" w:rsidP="00A842F2">
            <w:pPr>
              <w:jc w:val="center"/>
              <w:rPr>
                <w:rFonts w:ascii="Times New Roman" w:hAnsi="Times New Roman" w:cs="Times New Roman"/>
                <w:sz w:val="28"/>
                <w:szCs w:val="28"/>
              </w:rPr>
            </w:pPr>
            <w:r w:rsidRPr="00D65EE5">
              <w:rPr>
                <w:rFonts w:ascii="Times New Roman" w:hAnsi="Times New Roman" w:cs="Times New Roman"/>
                <w:sz w:val="28"/>
                <w:szCs w:val="28"/>
              </w:rPr>
              <w:t>806-376-6309</w:t>
            </w:r>
          </w:p>
        </w:tc>
      </w:tr>
    </w:tbl>
    <w:p w:rsidR="00707CCB" w:rsidRPr="00D65EE5" w:rsidRDefault="00707CCB" w:rsidP="00296039">
      <w:pPr>
        <w:spacing w:after="0" w:line="240" w:lineRule="auto"/>
        <w:rPr>
          <w:rFonts w:ascii="Times New Roman" w:hAnsi="Times New Roman" w:cs="Times New Roman"/>
          <w:sz w:val="24"/>
          <w:szCs w:val="24"/>
        </w:rPr>
      </w:pPr>
    </w:p>
    <w:p w:rsidR="00707CCB" w:rsidRPr="00D65EE5" w:rsidRDefault="00707CCB" w:rsidP="0091728B">
      <w:pPr>
        <w:spacing w:after="0" w:line="240" w:lineRule="auto"/>
        <w:ind w:left="3240"/>
        <w:rPr>
          <w:rFonts w:ascii="Times New Roman" w:hAnsi="Times New Roman" w:cs="Times New Roman"/>
          <w:sz w:val="24"/>
          <w:szCs w:val="24"/>
        </w:rPr>
      </w:pPr>
    </w:p>
    <w:p w:rsidR="00707CCB" w:rsidRPr="00D65EE5" w:rsidRDefault="00707CCB"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br w:type="page"/>
      </w:r>
    </w:p>
    <w:p w:rsidR="00707CCB" w:rsidRPr="00D65EE5" w:rsidRDefault="00707CCB" w:rsidP="00F771F1">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lastRenderedPageBreak/>
        <w:t>APPENDIX 8</w:t>
      </w:r>
    </w:p>
    <w:p w:rsidR="00707CCB" w:rsidRPr="00D65EE5" w:rsidRDefault="00707CCB" w:rsidP="00F771F1">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t>RESOURCE INVENTORY</w:t>
      </w:r>
    </w:p>
    <w:p w:rsidR="00707CCB" w:rsidRPr="00D65EE5" w:rsidRDefault="00707CCB" w:rsidP="00296039">
      <w:pPr>
        <w:spacing w:after="0" w:line="240" w:lineRule="auto"/>
        <w:rPr>
          <w:rFonts w:ascii="Times New Roman" w:hAnsi="Times New Roman" w:cs="Times New Roman"/>
          <w:sz w:val="24"/>
          <w:szCs w:val="24"/>
        </w:rPr>
      </w:pPr>
    </w:p>
    <w:p w:rsidR="00F63168" w:rsidRPr="00D65EE5" w:rsidRDefault="00F63168" w:rsidP="00F771F1">
      <w:pPr>
        <w:spacing w:after="0" w:line="240" w:lineRule="auto"/>
        <w:jc w:val="center"/>
        <w:rPr>
          <w:rFonts w:ascii="Times New Roman" w:hAnsi="Times New Roman" w:cs="Times New Roman"/>
          <w:b/>
          <w:sz w:val="24"/>
          <w:szCs w:val="24"/>
        </w:rPr>
      </w:pPr>
      <w:r w:rsidRPr="00D65EE5">
        <w:rPr>
          <w:rFonts w:ascii="Times New Roman" w:hAnsi="Times New Roman" w:cs="Times New Roman"/>
          <w:b/>
          <w:sz w:val="24"/>
          <w:szCs w:val="24"/>
        </w:rPr>
        <w:t>INCLUDE:</w:t>
      </w:r>
    </w:p>
    <w:p w:rsidR="00F63168" w:rsidRPr="00D65EE5" w:rsidRDefault="00F63168" w:rsidP="00296039">
      <w:pPr>
        <w:spacing w:after="0" w:line="240" w:lineRule="auto"/>
        <w:rPr>
          <w:rFonts w:ascii="Times New Roman" w:hAnsi="Times New Roman" w:cs="Times New Roman"/>
          <w:sz w:val="24"/>
          <w:szCs w:val="24"/>
        </w:rPr>
      </w:pPr>
    </w:p>
    <w:p w:rsidR="00F63168" w:rsidRPr="00D65EE5" w:rsidRDefault="00F63168" w:rsidP="00296039">
      <w:pPr>
        <w:spacing w:after="0" w:line="240" w:lineRule="auto"/>
        <w:rPr>
          <w:rFonts w:ascii="Times New Roman" w:hAnsi="Times New Roman" w:cs="Times New Roman"/>
          <w:sz w:val="24"/>
          <w:szCs w:val="24"/>
        </w:rPr>
      </w:pPr>
    </w:p>
    <w:p w:rsidR="00F63168" w:rsidRPr="00D65EE5" w:rsidRDefault="00F63168" w:rsidP="00C47762">
      <w:pPr>
        <w:pStyle w:val="ListParagraph"/>
        <w:numPr>
          <w:ilvl w:val="0"/>
          <w:numId w:val="24"/>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Communications equipment</w:t>
      </w:r>
    </w:p>
    <w:p w:rsidR="00F63168" w:rsidRPr="00D65EE5" w:rsidRDefault="00F63168" w:rsidP="00C47762">
      <w:pPr>
        <w:pStyle w:val="ListParagraph"/>
        <w:numPr>
          <w:ilvl w:val="0"/>
          <w:numId w:val="24"/>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First aid supplies</w:t>
      </w:r>
    </w:p>
    <w:p w:rsidR="00F63168" w:rsidRPr="00D65EE5" w:rsidRDefault="000B45B1" w:rsidP="00C47762">
      <w:pPr>
        <w:pStyle w:val="ListParagraph"/>
        <w:numPr>
          <w:ilvl w:val="0"/>
          <w:numId w:val="24"/>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Firefighting</w:t>
      </w:r>
      <w:r w:rsidR="00F63168" w:rsidRPr="00D65EE5">
        <w:rPr>
          <w:rFonts w:ascii="Times New Roman" w:hAnsi="Times New Roman" w:cs="Times New Roman"/>
          <w:sz w:val="24"/>
          <w:szCs w:val="24"/>
        </w:rPr>
        <w:t xml:space="preserve"> equipment</w:t>
      </w:r>
    </w:p>
    <w:p w:rsidR="00F63168" w:rsidRPr="00D65EE5" w:rsidRDefault="00F63168" w:rsidP="00C47762">
      <w:pPr>
        <w:pStyle w:val="ListParagraph"/>
        <w:numPr>
          <w:ilvl w:val="0"/>
          <w:numId w:val="24"/>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Food</w:t>
      </w:r>
    </w:p>
    <w:p w:rsidR="00F63168" w:rsidRPr="00D65EE5" w:rsidRDefault="00F63168" w:rsidP="00C47762">
      <w:pPr>
        <w:pStyle w:val="ListParagraph"/>
        <w:numPr>
          <w:ilvl w:val="0"/>
          <w:numId w:val="24"/>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Water</w:t>
      </w:r>
    </w:p>
    <w:p w:rsidR="00F63168" w:rsidRPr="00D65EE5" w:rsidRDefault="00F63168" w:rsidP="00C47762">
      <w:pPr>
        <w:pStyle w:val="ListParagraph"/>
        <w:numPr>
          <w:ilvl w:val="0"/>
          <w:numId w:val="24"/>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Blankets</w:t>
      </w:r>
    </w:p>
    <w:p w:rsidR="00F63168" w:rsidRPr="00D65EE5" w:rsidRDefault="00F63168" w:rsidP="00C47762">
      <w:pPr>
        <w:pStyle w:val="ListParagraph"/>
        <w:numPr>
          <w:ilvl w:val="0"/>
          <w:numId w:val="24"/>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Maintenance supplies</w:t>
      </w:r>
    </w:p>
    <w:p w:rsidR="00707CCB" w:rsidRPr="00D65EE5" w:rsidRDefault="00F63168" w:rsidP="00C47762">
      <w:pPr>
        <w:pStyle w:val="ListParagraph"/>
        <w:numPr>
          <w:ilvl w:val="0"/>
          <w:numId w:val="24"/>
        </w:num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Tools</w:t>
      </w:r>
    </w:p>
    <w:p w:rsidR="00707CCB" w:rsidRPr="00D65EE5" w:rsidRDefault="00707CCB" w:rsidP="00296039">
      <w:pPr>
        <w:spacing w:after="0" w:line="240" w:lineRule="auto"/>
        <w:rPr>
          <w:rFonts w:ascii="Times New Roman" w:hAnsi="Times New Roman" w:cs="Times New Roman"/>
          <w:sz w:val="24"/>
          <w:szCs w:val="24"/>
        </w:rPr>
      </w:pPr>
    </w:p>
    <w:p w:rsidR="00707CCB" w:rsidRPr="00D65EE5" w:rsidRDefault="00707CCB" w:rsidP="00296039">
      <w:pPr>
        <w:spacing w:after="0" w:line="240" w:lineRule="auto"/>
        <w:rPr>
          <w:rFonts w:ascii="Times New Roman" w:hAnsi="Times New Roman" w:cs="Times New Roman"/>
          <w:sz w:val="24"/>
          <w:szCs w:val="24"/>
        </w:rPr>
      </w:pPr>
    </w:p>
    <w:p w:rsidR="00707CCB" w:rsidRPr="00D65EE5" w:rsidRDefault="00707CCB" w:rsidP="00296039">
      <w:pPr>
        <w:spacing w:after="0" w:line="240" w:lineRule="auto"/>
        <w:rPr>
          <w:rFonts w:ascii="Times New Roman" w:hAnsi="Times New Roman" w:cs="Times New Roman"/>
          <w:sz w:val="24"/>
          <w:szCs w:val="24"/>
        </w:rPr>
      </w:pPr>
    </w:p>
    <w:p w:rsidR="00707CCB" w:rsidRPr="00D65EE5" w:rsidRDefault="00707CCB" w:rsidP="00296039">
      <w:pPr>
        <w:spacing w:after="0" w:line="240" w:lineRule="auto"/>
        <w:rPr>
          <w:rFonts w:ascii="Times New Roman" w:hAnsi="Times New Roman" w:cs="Times New Roman"/>
          <w:sz w:val="24"/>
          <w:szCs w:val="24"/>
        </w:rPr>
      </w:pPr>
    </w:p>
    <w:p w:rsidR="00707CCB" w:rsidRPr="00D65EE5" w:rsidRDefault="00707CCB" w:rsidP="00296039">
      <w:pPr>
        <w:spacing w:after="0" w:line="240" w:lineRule="auto"/>
        <w:rPr>
          <w:rFonts w:ascii="Times New Roman" w:hAnsi="Times New Roman" w:cs="Times New Roman"/>
          <w:sz w:val="24"/>
          <w:szCs w:val="24"/>
        </w:rPr>
      </w:pPr>
    </w:p>
    <w:p w:rsidR="00707CCB" w:rsidRPr="00D65EE5" w:rsidRDefault="00707CCB" w:rsidP="00296039">
      <w:pPr>
        <w:spacing w:after="0" w:line="240" w:lineRule="auto"/>
        <w:rPr>
          <w:rFonts w:ascii="Times New Roman" w:hAnsi="Times New Roman" w:cs="Times New Roman"/>
          <w:sz w:val="24"/>
          <w:szCs w:val="24"/>
        </w:rPr>
      </w:pPr>
    </w:p>
    <w:p w:rsidR="00707CCB" w:rsidRPr="00D65EE5" w:rsidRDefault="00707CCB"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br w:type="page"/>
      </w:r>
    </w:p>
    <w:p w:rsidR="000554F9" w:rsidRPr="00D65EE5" w:rsidRDefault="00F63168" w:rsidP="00F771F1">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lastRenderedPageBreak/>
        <w:t>APPENDIX 9</w:t>
      </w:r>
    </w:p>
    <w:p w:rsidR="00F63168" w:rsidRPr="00D65EE5" w:rsidRDefault="00F63168" w:rsidP="00F771F1">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t>STAFF SKILLS SURVEY &amp; INVENTORY</w:t>
      </w:r>
    </w:p>
    <w:p w:rsidR="00F771F1" w:rsidRPr="00D65EE5" w:rsidRDefault="00F771F1" w:rsidP="00296039">
      <w:pPr>
        <w:spacing w:after="0" w:line="240" w:lineRule="auto"/>
        <w:rPr>
          <w:rFonts w:ascii="Times New Roman" w:hAnsi="Times New Roman" w:cs="Times New Roman"/>
          <w:sz w:val="24"/>
          <w:szCs w:val="24"/>
        </w:rPr>
      </w:pPr>
    </w:p>
    <w:p w:rsidR="00F771F1" w:rsidRPr="00D65EE5" w:rsidRDefault="00F771F1"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Name &amp; School ____________________________/_______________________ Room _______________</w:t>
      </w:r>
    </w:p>
    <w:p w:rsidR="00F771F1" w:rsidRPr="00D65EE5" w:rsidRDefault="00F771F1"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ab/>
      </w:r>
      <w:r w:rsidRPr="00D65EE5">
        <w:rPr>
          <w:rFonts w:ascii="Times New Roman" w:hAnsi="Times New Roman" w:cs="Times New Roman"/>
          <w:sz w:val="24"/>
          <w:szCs w:val="24"/>
        </w:rPr>
        <w:tab/>
      </w:r>
      <w:r w:rsidRPr="00D65EE5">
        <w:rPr>
          <w:rFonts w:ascii="Times New Roman" w:hAnsi="Times New Roman" w:cs="Times New Roman"/>
          <w:sz w:val="24"/>
          <w:szCs w:val="24"/>
        </w:rPr>
        <w:tab/>
        <w:t>Name</w:t>
      </w:r>
      <w:r w:rsidRPr="00D65EE5">
        <w:rPr>
          <w:rFonts w:ascii="Times New Roman" w:hAnsi="Times New Roman" w:cs="Times New Roman"/>
          <w:sz w:val="24"/>
          <w:szCs w:val="24"/>
        </w:rPr>
        <w:tab/>
      </w:r>
      <w:r w:rsidRPr="00D65EE5">
        <w:rPr>
          <w:rFonts w:ascii="Times New Roman" w:hAnsi="Times New Roman" w:cs="Times New Roman"/>
          <w:sz w:val="24"/>
          <w:szCs w:val="24"/>
        </w:rPr>
        <w:tab/>
      </w:r>
      <w:r w:rsidRPr="00D65EE5">
        <w:rPr>
          <w:rFonts w:ascii="Times New Roman" w:hAnsi="Times New Roman" w:cs="Times New Roman"/>
          <w:sz w:val="24"/>
          <w:szCs w:val="24"/>
        </w:rPr>
        <w:tab/>
      </w:r>
      <w:r w:rsidRPr="00D65EE5">
        <w:rPr>
          <w:rFonts w:ascii="Times New Roman" w:hAnsi="Times New Roman" w:cs="Times New Roman"/>
          <w:sz w:val="24"/>
          <w:szCs w:val="24"/>
        </w:rPr>
        <w:tab/>
        <w:t>School</w:t>
      </w:r>
    </w:p>
    <w:p w:rsidR="00F771F1" w:rsidRPr="00D65EE5" w:rsidRDefault="00F771F1" w:rsidP="00296039">
      <w:pPr>
        <w:spacing w:after="0" w:line="240" w:lineRule="auto"/>
        <w:rPr>
          <w:rFonts w:ascii="Times New Roman" w:hAnsi="Times New Roman" w:cs="Times New Roman"/>
          <w:sz w:val="24"/>
          <w:szCs w:val="24"/>
        </w:rPr>
      </w:pPr>
    </w:p>
    <w:p w:rsidR="00F63168" w:rsidRPr="00D65EE5" w:rsidRDefault="00F63168"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During any emergency situation, it is important to be able to draw from all available resources.  The special skills, training and capabilities of the staff will play a vital role in coping with the effects of any emergency incident.  These will be of paramount importance during and after a major or catastrophic disaster.  The purpose of this survey/inventory is to pinpoint those staff members with equipment and the special skills that might be needed.   Please indicate the areas that apply to you and return this survey to your administrator.</w:t>
      </w:r>
    </w:p>
    <w:p w:rsidR="00F63168" w:rsidRPr="00D65EE5" w:rsidRDefault="00F63168" w:rsidP="00296039">
      <w:pPr>
        <w:spacing w:after="0" w:line="240" w:lineRule="auto"/>
        <w:rPr>
          <w:rFonts w:ascii="Times New Roman" w:hAnsi="Times New Roman" w:cs="Times New Roman"/>
          <w:sz w:val="24"/>
          <w:szCs w:val="24"/>
        </w:rPr>
      </w:pPr>
    </w:p>
    <w:p w:rsidR="00F63168" w:rsidRPr="00D65EE5" w:rsidRDefault="00F63168" w:rsidP="00296039">
      <w:pPr>
        <w:spacing w:after="0" w:line="240" w:lineRule="auto"/>
        <w:rPr>
          <w:rFonts w:ascii="Times New Roman" w:hAnsi="Times New Roman" w:cs="Times New Roman"/>
          <w:b/>
          <w:sz w:val="24"/>
          <w:szCs w:val="24"/>
        </w:rPr>
      </w:pPr>
      <w:r w:rsidRPr="00D65EE5">
        <w:rPr>
          <w:rFonts w:ascii="Times New Roman" w:hAnsi="Times New Roman" w:cs="Times New Roman"/>
          <w:b/>
          <w:sz w:val="24"/>
          <w:szCs w:val="24"/>
        </w:rPr>
        <w:t>PLEASE CHECK ANY OF THE FOLLOWING IN WHICH YOU HAVE EXPERTISE &amp; TRAINING. CIRCLE YES OR NO, WHERE APPROPRIATE.</w:t>
      </w:r>
    </w:p>
    <w:p w:rsidR="00F63168" w:rsidRPr="00D65EE5" w:rsidRDefault="00F63168" w:rsidP="00296039">
      <w:pPr>
        <w:spacing w:after="0" w:line="240" w:lineRule="auto"/>
        <w:rPr>
          <w:rFonts w:ascii="Times New Roman" w:hAnsi="Times New Roman" w:cs="Times New Roman"/>
          <w:sz w:val="24"/>
          <w:szCs w:val="24"/>
        </w:rPr>
      </w:pPr>
    </w:p>
    <w:p w:rsidR="00F63168" w:rsidRPr="00D65EE5" w:rsidRDefault="00F63168"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 xml:space="preserve">______ First Aid (current card yes/no) </w:t>
      </w:r>
      <w:r w:rsidR="00F771F1" w:rsidRPr="00D65EE5">
        <w:rPr>
          <w:rFonts w:ascii="Times New Roman" w:hAnsi="Times New Roman" w:cs="Times New Roman"/>
          <w:sz w:val="24"/>
          <w:szCs w:val="24"/>
        </w:rPr>
        <w:tab/>
      </w:r>
      <w:r w:rsidR="00327D1D" w:rsidRPr="00D65EE5">
        <w:rPr>
          <w:rFonts w:ascii="Times New Roman" w:hAnsi="Times New Roman" w:cs="Times New Roman"/>
          <w:sz w:val="24"/>
          <w:szCs w:val="24"/>
        </w:rPr>
        <w:t>______ CPR (current yes/no)</w:t>
      </w:r>
    </w:p>
    <w:p w:rsidR="00327D1D" w:rsidRPr="00D65EE5" w:rsidRDefault="00327D1D"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______ Triage</w:t>
      </w:r>
    </w:p>
    <w:p w:rsidR="00327D1D" w:rsidRPr="00D65EE5" w:rsidRDefault="00327D1D"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 xml:space="preserve">______ Emergency Planning  </w:t>
      </w:r>
      <w:r w:rsidRPr="00D65EE5">
        <w:rPr>
          <w:rFonts w:ascii="Times New Roman" w:hAnsi="Times New Roman" w:cs="Times New Roman"/>
          <w:sz w:val="24"/>
          <w:szCs w:val="24"/>
        </w:rPr>
        <w:tab/>
      </w:r>
      <w:r w:rsidRPr="00D65EE5">
        <w:rPr>
          <w:rFonts w:ascii="Times New Roman" w:hAnsi="Times New Roman" w:cs="Times New Roman"/>
          <w:sz w:val="24"/>
          <w:szCs w:val="24"/>
        </w:rPr>
        <w:tab/>
        <w:t>______Emergency Management</w:t>
      </w:r>
    </w:p>
    <w:p w:rsidR="00327D1D" w:rsidRPr="00D65EE5" w:rsidRDefault="00F63168"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______ Firefighting</w:t>
      </w:r>
      <w:r w:rsidRPr="00D65EE5">
        <w:rPr>
          <w:rFonts w:ascii="Times New Roman" w:hAnsi="Times New Roman" w:cs="Times New Roman"/>
          <w:sz w:val="24"/>
          <w:szCs w:val="24"/>
        </w:rPr>
        <w:tab/>
      </w:r>
      <w:r w:rsidRPr="00D65EE5">
        <w:rPr>
          <w:rFonts w:ascii="Times New Roman" w:hAnsi="Times New Roman" w:cs="Times New Roman"/>
          <w:sz w:val="24"/>
          <w:szCs w:val="24"/>
        </w:rPr>
        <w:tab/>
      </w:r>
      <w:r w:rsidR="00F771F1" w:rsidRPr="00D65EE5">
        <w:rPr>
          <w:rFonts w:ascii="Times New Roman" w:hAnsi="Times New Roman" w:cs="Times New Roman"/>
          <w:sz w:val="24"/>
          <w:szCs w:val="24"/>
        </w:rPr>
        <w:tab/>
      </w:r>
      <w:r w:rsidR="00F771F1" w:rsidRPr="00D65EE5">
        <w:rPr>
          <w:rFonts w:ascii="Times New Roman" w:hAnsi="Times New Roman" w:cs="Times New Roman"/>
          <w:sz w:val="24"/>
          <w:szCs w:val="24"/>
        </w:rPr>
        <w:tab/>
      </w:r>
      <w:r w:rsidR="00327D1D" w:rsidRPr="00D65EE5">
        <w:rPr>
          <w:rFonts w:ascii="Times New Roman" w:hAnsi="Times New Roman" w:cs="Times New Roman"/>
          <w:sz w:val="24"/>
          <w:szCs w:val="24"/>
        </w:rPr>
        <w:t>_____ Law Enforcement</w:t>
      </w:r>
    </w:p>
    <w:p w:rsidR="00327D1D" w:rsidRPr="00D65EE5" w:rsidRDefault="00327D1D"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______ Search &amp; Rescue</w:t>
      </w:r>
      <w:r w:rsidRPr="00D65EE5">
        <w:rPr>
          <w:rFonts w:ascii="Times New Roman" w:hAnsi="Times New Roman" w:cs="Times New Roman"/>
          <w:sz w:val="24"/>
          <w:szCs w:val="24"/>
        </w:rPr>
        <w:tab/>
      </w:r>
      <w:r w:rsidRPr="00D65EE5">
        <w:rPr>
          <w:rFonts w:ascii="Times New Roman" w:hAnsi="Times New Roman" w:cs="Times New Roman"/>
          <w:sz w:val="24"/>
          <w:szCs w:val="24"/>
        </w:rPr>
        <w:tab/>
      </w:r>
      <w:r w:rsidRPr="00D65EE5">
        <w:rPr>
          <w:rFonts w:ascii="Times New Roman" w:hAnsi="Times New Roman" w:cs="Times New Roman"/>
          <w:sz w:val="24"/>
          <w:szCs w:val="24"/>
        </w:rPr>
        <w:tab/>
        <w:t>______ Running/Jogging</w:t>
      </w:r>
    </w:p>
    <w:p w:rsidR="00F63168" w:rsidRPr="00D65EE5" w:rsidRDefault="00F63168"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______ Construction (electrical, plumbing, carpentry, etc.)</w:t>
      </w:r>
    </w:p>
    <w:p w:rsidR="00F771F1" w:rsidRPr="00D65EE5" w:rsidRDefault="00327D1D"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______Mechanical Ability</w:t>
      </w:r>
      <w:r w:rsidRPr="00D65EE5">
        <w:rPr>
          <w:rFonts w:ascii="Times New Roman" w:hAnsi="Times New Roman" w:cs="Times New Roman"/>
          <w:sz w:val="24"/>
          <w:szCs w:val="24"/>
        </w:rPr>
        <w:tab/>
      </w:r>
      <w:r w:rsidRPr="00D65EE5">
        <w:rPr>
          <w:rFonts w:ascii="Times New Roman" w:hAnsi="Times New Roman" w:cs="Times New Roman"/>
          <w:sz w:val="24"/>
          <w:szCs w:val="24"/>
        </w:rPr>
        <w:tab/>
      </w:r>
      <w:r w:rsidRPr="00D65EE5">
        <w:rPr>
          <w:rFonts w:ascii="Times New Roman" w:hAnsi="Times New Roman" w:cs="Times New Roman"/>
          <w:sz w:val="24"/>
          <w:szCs w:val="24"/>
        </w:rPr>
        <w:tab/>
        <w:t>______ Structural Engineering</w:t>
      </w:r>
      <w:r w:rsidR="00F771F1" w:rsidRPr="00D65EE5">
        <w:rPr>
          <w:rFonts w:ascii="Times New Roman" w:hAnsi="Times New Roman" w:cs="Times New Roman"/>
          <w:sz w:val="24"/>
          <w:szCs w:val="24"/>
        </w:rPr>
        <w:t xml:space="preserve"> </w:t>
      </w:r>
    </w:p>
    <w:p w:rsidR="00F63168" w:rsidRPr="00D65EE5" w:rsidRDefault="00327D1D"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 xml:space="preserve">______ Journalism </w:t>
      </w:r>
      <w:r w:rsidRPr="00D65EE5">
        <w:rPr>
          <w:rFonts w:ascii="Times New Roman" w:hAnsi="Times New Roman" w:cs="Times New Roman"/>
          <w:sz w:val="24"/>
          <w:szCs w:val="24"/>
        </w:rPr>
        <w:tab/>
      </w:r>
      <w:r w:rsidRPr="00D65EE5">
        <w:rPr>
          <w:rFonts w:ascii="Times New Roman" w:hAnsi="Times New Roman" w:cs="Times New Roman"/>
          <w:sz w:val="24"/>
          <w:szCs w:val="24"/>
        </w:rPr>
        <w:tab/>
      </w:r>
      <w:r w:rsidRPr="00D65EE5">
        <w:rPr>
          <w:rFonts w:ascii="Times New Roman" w:hAnsi="Times New Roman" w:cs="Times New Roman"/>
          <w:sz w:val="24"/>
          <w:szCs w:val="24"/>
        </w:rPr>
        <w:tab/>
      </w:r>
      <w:r w:rsidRPr="00D65EE5">
        <w:rPr>
          <w:rFonts w:ascii="Times New Roman" w:hAnsi="Times New Roman" w:cs="Times New Roman"/>
          <w:sz w:val="24"/>
          <w:szCs w:val="24"/>
        </w:rPr>
        <w:tab/>
        <w:t xml:space="preserve">______ </w:t>
      </w:r>
      <w:r w:rsidR="00F63168" w:rsidRPr="00D65EE5">
        <w:rPr>
          <w:rFonts w:ascii="Times New Roman" w:hAnsi="Times New Roman" w:cs="Times New Roman"/>
          <w:sz w:val="24"/>
          <w:szCs w:val="24"/>
        </w:rPr>
        <w:t>Bi/Multi-lingual (what language (s))</w:t>
      </w:r>
      <w:r w:rsidRPr="00D65EE5">
        <w:rPr>
          <w:rFonts w:ascii="Times New Roman" w:hAnsi="Times New Roman" w:cs="Times New Roman"/>
          <w:sz w:val="24"/>
          <w:szCs w:val="24"/>
        </w:rPr>
        <w:t xml:space="preserve"> ________________</w:t>
      </w:r>
    </w:p>
    <w:p w:rsidR="00327D1D" w:rsidRPr="00D65EE5" w:rsidRDefault="00F63168" w:rsidP="00327D1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______Bus/Truck Driver</w:t>
      </w:r>
      <w:r w:rsidR="00327D1D" w:rsidRPr="00D65EE5">
        <w:rPr>
          <w:rFonts w:ascii="Times New Roman" w:hAnsi="Times New Roman" w:cs="Times New Roman"/>
          <w:sz w:val="24"/>
          <w:szCs w:val="24"/>
        </w:rPr>
        <w:tab/>
      </w:r>
      <w:r w:rsidR="00327D1D" w:rsidRPr="00D65EE5">
        <w:rPr>
          <w:rFonts w:ascii="Times New Roman" w:hAnsi="Times New Roman" w:cs="Times New Roman"/>
          <w:sz w:val="24"/>
          <w:szCs w:val="24"/>
        </w:rPr>
        <w:tab/>
      </w:r>
      <w:r w:rsidR="00327D1D" w:rsidRPr="00D65EE5">
        <w:rPr>
          <w:rFonts w:ascii="Times New Roman" w:hAnsi="Times New Roman" w:cs="Times New Roman"/>
          <w:sz w:val="24"/>
          <w:szCs w:val="24"/>
        </w:rPr>
        <w:tab/>
        <w:t xml:space="preserve">______ Recreational Leader </w:t>
      </w:r>
    </w:p>
    <w:p w:rsidR="00F63168" w:rsidRPr="00D65EE5" w:rsidRDefault="00F63168" w:rsidP="00B2267C">
      <w:pPr>
        <w:spacing w:after="120" w:line="240" w:lineRule="auto"/>
        <w:rPr>
          <w:rFonts w:ascii="Times New Roman" w:hAnsi="Times New Roman" w:cs="Times New Roman"/>
          <w:sz w:val="24"/>
          <w:szCs w:val="24"/>
        </w:rPr>
      </w:pPr>
      <w:r w:rsidRPr="00D65EE5">
        <w:rPr>
          <w:rFonts w:ascii="Times New Roman" w:hAnsi="Times New Roman" w:cs="Times New Roman"/>
          <w:sz w:val="24"/>
          <w:szCs w:val="24"/>
        </w:rPr>
        <w:t xml:space="preserve">(Class 1   or 2 license yes/no) </w:t>
      </w:r>
    </w:p>
    <w:p w:rsidR="00F771F1" w:rsidRPr="00D65EE5" w:rsidRDefault="00327D1D"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______ Survival Training &amp; Techniques</w:t>
      </w:r>
      <w:r w:rsidRPr="00D65EE5">
        <w:rPr>
          <w:rFonts w:ascii="Times New Roman" w:hAnsi="Times New Roman" w:cs="Times New Roman"/>
          <w:sz w:val="24"/>
          <w:szCs w:val="24"/>
        </w:rPr>
        <w:tab/>
      </w:r>
      <w:r w:rsidR="007E42B2" w:rsidRPr="00D65EE5">
        <w:rPr>
          <w:rFonts w:ascii="Times New Roman" w:hAnsi="Times New Roman" w:cs="Times New Roman"/>
          <w:sz w:val="24"/>
          <w:szCs w:val="24"/>
        </w:rPr>
        <w:t>_____</w:t>
      </w:r>
      <w:r w:rsidRPr="00D65EE5">
        <w:rPr>
          <w:rFonts w:ascii="Times New Roman" w:hAnsi="Times New Roman" w:cs="Times New Roman"/>
          <w:sz w:val="24"/>
          <w:szCs w:val="24"/>
        </w:rPr>
        <w:t>_ Shelter Management</w:t>
      </w:r>
    </w:p>
    <w:p w:rsidR="00327D1D" w:rsidRPr="00D65EE5" w:rsidRDefault="00327D1D"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______ Camping</w:t>
      </w:r>
      <w:r w:rsidRPr="00D65EE5">
        <w:rPr>
          <w:rFonts w:ascii="Times New Roman" w:hAnsi="Times New Roman" w:cs="Times New Roman"/>
          <w:sz w:val="24"/>
          <w:szCs w:val="24"/>
        </w:rPr>
        <w:tab/>
      </w:r>
      <w:r w:rsidRPr="00D65EE5">
        <w:rPr>
          <w:rFonts w:ascii="Times New Roman" w:hAnsi="Times New Roman" w:cs="Times New Roman"/>
          <w:sz w:val="24"/>
          <w:szCs w:val="24"/>
        </w:rPr>
        <w:tab/>
      </w:r>
      <w:r w:rsidRPr="00D65EE5">
        <w:rPr>
          <w:rFonts w:ascii="Times New Roman" w:hAnsi="Times New Roman" w:cs="Times New Roman"/>
          <w:sz w:val="24"/>
          <w:szCs w:val="24"/>
        </w:rPr>
        <w:tab/>
      </w:r>
      <w:r w:rsidRPr="00D65EE5">
        <w:rPr>
          <w:rFonts w:ascii="Times New Roman" w:hAnsi="Times New Roman" w:cs="Times New Roman"/>
          <w:sz w:val="24"/>
          <w:szCs w:val="24"/>
        </w:rPr>
        <w:tab/>
        <w:t>______ Waste Disposal</w:t>
      </w:r>
      <w:r w:rsidRPr="00D65EE5">
        <w:rPr>
          <w:rFonts w:ascii="Times New Roman" w:hAnsi="Times New Roman" w:cs="Times New Roman"/>
          <w:sz w:val="24"/>
          <w:szCs w:val="24"/>
        </w:rPr>
        <w:tab/>
      </w:r>
    </w:p>
    <w:p w:rsidR="00F771F1" w:rsidRPr="00D65EE5" w:rsidRDefault="007E42B2"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_____</w:t>
      </w:r>
      <w:r w:rsidR="00327D1D" w:rsidRPr="00D65EE5">
        <w:rPr>
          <w:rFonts w:ascii="Times New Roman" w:hAnsi="Times New Roman" w:cs="Times New Roman"/>
          <w:sz w:val="24"/>
          <w:szCs w:val="24"/>
        </w:rPr>
        <w:t>_ Food</w:t>
      </w:r>
      <w:r w:rsidR="00F63168" w:rsidRPr="00D65EE5">
        <w:rPr>
          <w:rFonts w:ascii="Times New Roman" w:hAnsi="Times New Roman" w:cs="Times New Roman"/>
          <w:sz w:val="24"/>
          <w:szCs w:val="24"/>
        </w:rPr>
        <w:t xml:space="preserve"> Preparation </w:t>
      </w:r>
      <w:r w:rsidRPr="00D65EE5">
        <w:rPr>
          <w:rFonts w:ascii="Times New Roman" w:hAnsi="Times New Roman" w:cs="Times New Roman"/>
          <w:sz w:val="24"/>
          <w:szCs w:val="24"/>
        </w:rPr>
        <w:tab/>
      </w:r>
      <w:r w:rsidRPr="00D65EE5">
        <w:rPr>
          <w:rFonts w:ascii="Times New Roman" w:hAnsi="Times New Roman" w:cs="Times New Roman"/>
          <w:sz w:val="24"/>
          <w:szCs w:val="24"/>
        </w:rPr>
        <w:tab/>
      </w:r>
    </w:p>
    <w:p w:rsidR="00F63168" w:rsidRPr="00D65EE5" w:rsidRDefault="007E42B2" w:rsidP="00327D1D">
      <w:pPr>
        <w:spacing w:after="0" w:line="360" w:lineRule="auto"/>
        <w:rPr>
          <w:rFonts w:ascii="Times New Roman" w:hAnsi="Times New Roman" w:cs="Times New Roman"/>
          <w:sz w:val="24"/>
          <w:szCs w:val="24"/>
        </w:rPr>
      </w:pPr>
      <w:r w:rsidRPr="00D65EE5">
        <w:rPr>
          <w:rFonts w:ascii="Times New Roman" w:hAnsi="Times New Roman" w:cs="Times New Roman"/>
          <w:sz w:val="24"/>
          <w:szCs w:val="24"/>
        </w:rPr>
        <w:t xml:space="preserve">______ </w:t>
      </w:r>
      <w:r w:rsidR="00F63168" w:rsidRPr="00D65EE5">
        <w:rPr>
          <w:rFonts w:ascii="Times New Roman" w:hAnsi="Times New Roman" w:cs="Times New Roman"/>
          <w:sz w:val="24"/>
          <w:szCs w:val="24"/>
        </w:rPr>
        <w:t>Ham Radio Operator</w:t>
      </w:r>
      <w:r w:rsidR="00327D1D" w:rsidRPr="00D65EE5">
        <w:rPr>
          <w:rFonts w:ascii="Times New Roman" w:hAnsi="Times New Roman" w:cs="Times New Roman"/>
          <w:sz w:val="24"/>
          <w:szCs w:val="24"/>
        </w:rPr>
        <w:tab/>
      </w:r>
      <w:r w:rsidR="00327D1D" w:rsidRPr="00D65EE5">
        <w:rPr>
          <w:rFonts w:ascii="Times New Roman" w:hAnsi="Times New Roman" w:cs="Times New Roman"/>
          <w:sz w:val="24"/>
          <w:szCs w:val="24"/>
        </w:rPr>
        <w:tab/>
      </w:r>
      <w:r w:rsidR="00327D1D" w:rsidRPr="00D65EE5">
        <w:rPr>
          <w:rFonts w:ascii="Times New Roman" w:hAnsi="Times New Roman" w:cs="Times New Roman"/>
          <w:sz w:val="24"/>
          <w:szCs w:val="24"/>
        </w:rPr>
        <w:tab/>
      </w:r>
      <w:r w:rsidRPr="00D65EE5">
        <w:rPr>
          <w:rFonts w:ascii="Times New Roman" w:hAnsi="Times New Roman" w:cs="Times New Roman"/>
          <w:sz w:val="24"/>
          <w:szCs w:val="24"/>
        </w:rPr>
        <w:t xml:space="preserve">______ </w:t>
      </w:r>
      <w:r w:rsidR="00F63168" w:rsidRPr="00D65EE5">
        <w:rPr>
          <w:rFonts w:ascii="Times New Roman" w:hAnsi="Times New Roman" w:cs="Times New Roman"/>
          <w:sz w:val="24"/>
          <w:szCs w:val="24"/>
        </w:rPr>
        <w:t>CB Radio</w:t>
      </w:r>
    </w:p>
    <w:p w:rsidR="00F63168" w:rsidRPr="00D65EE5" w:rsidRDefault="00F63168" w:rsidP="00296039">
      <w:pPr>
        <w:spacing w:after="0" w:line="240" w:lineRule="auto"/>
        <w:rPr>
          <w:rFonts w:ascii="Times New Roman" w:hAnsi="Times New Roman" w:cs="Times New Roman"/>
          <w:sz w:val="24"/>
          <w:szCs w:val="24"/>
        </w:rPr>
      </w:pPr>
    </w:p>
    <w:p w:rsidR="00F63168" w:rsidRPr="00D65EE5" w:rsidRDefault="00F63168"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DO YOU KEE</w:t>
      </w:r>
      <w:r w:rsidR="007E42B2" w:rsidRPr="00D65EE5">
        <w:rPr>
          <w:rFonts w:ascii="Times New Roman" w:hAnsi="Times New Roman" w:cs="Times New Roman"/>
          <w:sz w:val="24"/>
          <w:szCs w:val="24"/>
        </w:rPr>
        <w:t>P A PERSONAL EMERGENCY KIT? _____</w:t>
      </w:r>
      <w:r w:rsidR="00327D1D" w:rsidRPr="00D65EE5">
        <w:rPr>
          <w:rFonts w:ascii="Times New Roman" w:hAnsi="Times New Roman" w:cs="Times New Roman"/>
          <w:sz w:val="24"/>
          <w:szCs w:val="24"/>
        </w:rPr>
        <w:t>_ In</w:t>
      </w:r>
      <w:r w:rsidRPr="00D65EE5">
        <w:rPr>
          <w:rFonts w:ascii="Times New Roman" w:hAnsi="Times New Roman" w:cs="Times New Roman"/>
          <w:sz w:val="24"/>
          <w:szCs w:val="24"/>
        </w:rPr>
        <w:t xml:space="preserve"> your car? </w:t>
      </w:r>
      <w:r w:rsidR="007E42B2" w:rsidRPr="00D65EE5">
        <w:rPr>
          <w:rFonts w:ascii="Times New Roman" w:hAnsi="Times New Roman" w:cs="Times New Roman"/>
          <w:sz w:val="24"/>
          <w:szCs w:val="24"/>
        </w:rPr>
        <w:t xml:space="preserve"> ______ In your room? ______ </w:t>
      </w:r>
    </w:p>
    <w:p w:rsidR="007E42B2" w:rsidRPr="00D65EE5" w:rsidRDefault="007E42B2" w:rsidP="00296039">
      <w:pPr>
        <w:spacing w:after="0" w:line="240" w:lineRule="auto"/>
        <w:rPr>
          <w:rFonts w:ascii="Times New Roman" w:hAnsi="Times New Roman" w:cs="Times New Roman"/>
          <w:sz w:val="24"/>
          <w:szCs w:val="24"/>
        </w:rPr>
      </w:pPr>
    </w:p>
    <w:p w:rsidR="00F63168" w:rsidRPr="00D65EE5" w:rsidRDefault="00F63168"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 xml:space="preserve">DO YOU HAVE MATERIALS IN YOUR ROOM THAT WOULD BE OF USE DURING AN EMERGENCY? (i.e., athletic bibs, traffic cones, carpet squares)       </w:t>
      </w:r>
      <w:r w:rsidR="007E42B2" w:rsidRPr="00D65EE5">
        <w:rPr>
          <w:rFonts w:ascii="Times New Roman" w:hAnsi="Times New Roman" w:cs="Times New Roman"/>
          <w:sz w:val="24"/>
          <w:szCs w:val="24"/>
        </w:rPr>
        <w:t>_____</w:t>
      </w:r>
      <w:r w:rsidR="00327D1D" w:rsidRPr="00D65EE5">
        <w:rPr>
          <w:rFonts w:ascii="Times New Roman" w:hAnsi="Times New Roman" w:cs="Times New Roman"/>
          <w:sz w:val="24"/>
          <w:szCs w:val="24"/>
        </w:rPr>
        <w:t>_ Yes</w:t>
      </w:r>
      <w:r w:rsidRPr="00D65EE5">
        <w:rPr>
          <w:rFonts w:ascii="Times New Roman" w:hAnsi="Times New Roman" w:cs="Times New Roman"/>
          <w:sz w:val="24"/>
          <w:szCs w:val="24"/>
        </w:rPr>
        <w:t xml:space="preserve">   </w:t>
      </w:r>
      <w:r w:rsidR="007E42B2" w:rsidRPr="00D65EE5">
        <w:rPr>
          <w:rFonts w:ascii="Times New Roman" w:hAnsi="Times New Roman" w:cs="Times New Roman"/>
          <w:sz w:val="24"/>
          <w:szCs w:val="24"/>
        </w:rPr>
        <w:t>_____</w:t>
      </w:r>
      <w:r w:rsidR="00327D1D" w:rsidRPr="00D65EE5">
        <w:rPr>
          <w:rFonts w:ascii="Times New Roman" w:hAnsi="Times New Roman" w:cs="Times New Roman"/>
          <w:sz w:val="24"/>
          <w:szCs w:val="24"/>
        </w:rPr>
        <w:t>_ No</w:t>
      </w:r>
    </w:p>
    <w:p w:rsidR="00F63168" w:rsidRPr="00D65EE5" w:rsidRDefault="00F63168" w:rsidP="00296039">
      <w:pPr>
        <w:spacing w:after="0" w:line="240" w:lineRule="auto"/>
        <w:rPr>
          <w:rFonts w:ascii="Times New Roman" w:hAnsi="Times New Roman" w:cs="Times New Roman"/>
          <w:sz w:val="24"/>
          <w:szCs w:val="24"/>
        </w:rPr>
      </w:pPr>
    </w:p>
    <w:p w:rsidR="00F63168" w:rsidRPr="00D65EE5" w:rsidRDefault="00F63168"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 xml:space="preserve">DO YOU HAVE EQUIPMENT OR ACCESS TO EQUIPMENT OR MATERIALS AT YOUR SCHOOL SITE THAT COULD BE USED AN IN EMERGENCY?    </w:t>
      </w:r>
      <w:r w:rsidR="007E42B2" w:rsidRPr="00D65EE5">
        <w:rPr>
          <w:rFonts w:ascii="Times New Roman" w:hAnsi="Times New Roman" w:cs="Times New Roman"/>
          <w:sz w:val="24"/>
          <w:szCs w:val="24"/>
        </w:rPr>
        <w:t xml:space="preserve">______ </w:t>
      </w:r>
      <w:r w:rsidRPr="00D65EE5">
        <w:rPr>
          <w:rFonts w:ascii="Times New Roman" w:hAnsi="Times New Roman" w:cs="Times New Roman"/>
          <w:sz w:val="24"/>
          <w:szCs w:val="24"/>
        </w:rPr>
        <w:t xml:space="preserve">YES     </w:t>
      </w:r>
      <w:r w:rsidR="007E42B2" w:rsidRPr="00D65EE5">
        <w:rPr>
          <w:rFonts w:ascii="Times New Roman" w:hAnsi="Times New Roman" w:cs="Times New Roman"/>
          <w:sz w:val="24"/>
          <w:szCs w:val="24"/>
        </w:rPr>
        <w:t>_____</w:t>
      </w:r>
      <w:r w:rsidR="00327D1D" w:rsidRPr="00D65EE5">
        <w:rPr>
          <w:rFonts w:ascii="Times New Roman" w:hAnsi="Times New Roman" w:cs="Times New Roman"/>
          <w:sz w:val="24"/>
          <w:szCs w:val="24"/>
        </w:rPr>
        <w:t>_ NO</w:t>
      </w:r>
    </w:p>
    <w:p w:rsidR="00F63168" w:rsidRPr="00D65EE5" w:rsidRDefault="00F63168" w:rsidP="00183DF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PLEASE LIST EQUIPMENT AND MATERIALS.</w:t>
      </w:r>
    </w:p>
    <w:p w:rsidR="007E42B2" w:rsidRPr="00D65EE5" w:rsidRDefault="007E42B2" w:rsidP="00183DF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_____________________________________________________________________________</w:t>
      </w:r>
    </w:p>
    <w:p w:rsidR="007E42B2" w:rsidRPr="00D65EE5" w:rsidRDefault="007E42B2" w:rsidP="00183DF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_____________________________________________________________________________</w:t>
      </w:r>
    </w:p>
    <w:p w:rsidR="00327D1D" w:rsidRPr="00D65EE5" w:rsidRDefault="007E42B2" w:rsidP="00183DF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_____________________________________________________________________________</w:t>
      </w:r>
      <w:r w:rsidR="00327D1D" w:rsidRPr="00D65EE5">
        <w:rPr>
          <w:rFonts w:ascii="Times New Roman" w:hAnsi="Times New Roman" w:cs="Times New Roman"/>
          <w:sz w:val="24"/>
          <w:szCs w:val="24"/>
        </w:rPr>
        <w:br w:type="page"/>
      </w:r>
    </w:p>
    <w:p w:rsidR="007E42B2" w:rsidRPr="00D65EE5" w:rsidRDefault="00327D1D" w:rsidP="00183DF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lastRenderedPageBreak/>
        <w:t>COMMENTS _________________________________________________________________</w:t>
      </w:r>
    </w:p>
    <w:p w:rsidR="00183DFD" w:rsidRPr="00D65EE5" w:rsidRDefault="00183DFD" w:rsidP="00183DFD">
      <w:pPr>
        <w:spacing w:after="0" w:line="240" w:lineRule="auto"/>
        <w:rPr>
          <w:rFonts w:ascii="Times New Roman" w:hAnsi="Times New Roman" w:cs="Times New Roman"/>
          <w:sz w:val="24"/>
          <w:szCs w:val="24"/>
        </w:rPr>
      </w:pPr>
    </w:p>
    <w:p w:rsidR="00B2267C" w:rsidRPr="00D65EE5" w:rsidRDefault="007E42B2" w:rsidP="00183DF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WHAT WOULD MAKE YOU FEEL MORE P</w:t>
      </w:r>
      <w:r w:rsidR="00B2267C" w:rsidRPr="00D65EE5">
        <w:rPr>
          <w:rFonts w:ascii="Times New Roman" w:hAnsi="Times New Roman" w:cs="Times New Roman"/>
          <w:sz w:val="24"/>
          <w:szCs w:val="24"/>
        </w:rPr>
        <w:t>REPARED SHOULD A DISASTER STRIKE</w:t>
      </w:r>
    </w:p>
    <w:p w:rsidR="007E42B2" w:rsidRPr="00D65EE5" w:rsidRDefault="007E42B2" w:rsidP="00183DF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WHILE YOU WERE AT SCHOOL?</w:t>
      </w:r>
    </w:p>
    <w:p w:rsidR="007E42B2" w:rsidRPr="00D65EE5" w:rsidRDefault="007E42B2" w:rsidP="00183DF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_____________________________________________________________________________</w:t>
      </w:r>
    </w:p>
    <w:p w:rsidR="007E42B2" w:rsidRPr="00D65EE5" w:rsidRDefault="007E42B2" w:rsidP="00183DF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_____________________________________________________________________________</w:t>
      </w:r>
    </w:p>
    <w:p w:rsidR="007E42B2" w:rsidRPr="00D65EE5" w:rsidRDefault="007E42B2" w:rsidP="00183DFD">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_____________________________________________________________________________</w:t>
      </w:r>
    </w:p>
    <w:p w:rsidR="007E42B2" w:rsidRPr="00D65EE5" w:rsidRDefault="007E42B2" w:rsidP="00296039">
      <w:pPr>
        <w:spacing w:after="0" w:line="240" w:lineRule="auto"/>
        <w:rPr>
          <w:rFonts w:ascii="Times New Roman" w:hAnsi="Times New Roman" w:cs="Times New Roman"/>
          <w:sz w:val="24"/>
          <w:szCs w:val="24"/>
        </w:rPr>
      </w:pPr>
    </w:p>
    <w:p w:rsidR="007E42B2" w:rsidRPr="00D65EE5" w:rsidRDefault="007E42B2" w:rsidP="00296039">
      <w:pPr>
        <w:spacing w:after="0" w:line="240" w:lineRule="auto"/>
        <w:rPr>
          <w:rFonts w:ascii="Times New Roman" w:hAnsi="Times New Roman" w:cs="Times New Roman"/>
          <w:sz w:val="24"/>
          <w:szCs w:val="24"/>
        </w:rPr>
      </w:pPr>
    </w:p>
    <w:p w:rsidR="007E42B2" w:rsidRPr="00D65EE5" w:rsidRDefault="007E42B2"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br w:type="page"/>
      </w:r>
    </w:p>
    <w:p w:rsidR="007E42B2" w:rsidRPr="00D65EE5" w:rsidRDefault="007E42B2"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lastRenderedPageBreak/>
        <w:t>APPENDIX 10</w:t>
      </w:r>
    </w:p>
    <w:p w:rsidR="007E42B2" w:rsidRPr="00D65EE5" w:rsidRDefault="007E42B2"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EMERGENCY RESPONSE DRILL LOG</w:t>
      </w:r>
      <w:r w:rsidR="00235414" w:rsidRPr="00D65EE5">
        <w:rPr>
          <w:rFonts w:ascii="Times New Roman" w:hAnsi="Times New Roman" w:cs="Times New Roman"/>
          <w:sz w:val="24"/>
          <w:szCs w:val="24"/>
        </w:rPr>
        <w:t xml:space="preserve"> (Since the new plan was implemented in 2017)</w:t>
      </w:r>
    </w:p>
    <w:tbl>
      <w:tblPr>
        <w:tblStyle w:val="TableGrid"/>
        <w:tblW w:w="0" w:type="auto"/>
        <w:tblLook w:val="04A0" w:firstRow="1" w:lastRow="0" w:firstColumn="1" w:lastColumn="0" w:noHBand="0" w:noVBand="1"/>
      </w:tblPr>
      <w:tblGrid>
        <w:gridCol w:w="1310"/>
        <w:gridCol w:w="3134"/>
        <w:gridCol w:w="6346"/>
      </w:tblGrid>
      <w:tr w:rsidR="007E42B2" w:rsidRPr="00D65EE5" w:rsidTr="002D0864">
        <w:trPr>
          <w:trHeight w:val="706"/>
        </w:trPr>
        <w:tc>
          <w:tcPr>
            <w:tcW w:w="1255" w:type="dxa"/>
          </w:tcPr>
          <w:p w:rsidR="007E42B2" w:rsidRPr="00D65EE5" w:rsidRDefault="007E42B2" w:rsidP="00296039">
            <w:pPr>
              <w:rPr>
                <w:rFonts w:ascii="Times New Roman" w:hAnsi="Times New Roman" w:cs="Times New Roman"/>
                <w:b/>
                <w:sz w:val="24"/>
                <w:szCs w:val="24"/>
              </w:rPr>
            </w:pPr>
            <w:r w:rsidRPr="00D65EE5">
              <w:rPr>
                <w:rFonts w:ascii="Times New Roman" w:hAnsi="Times New Roman" w:cs="Times New Roman"/>
                <w:b/>
                <w:sz w:val="24"/>
                <w:szCs w:val="24"/>
              </w:rPr>
              <w:t>Date</w:t>
            </w:r>
          </w:p>
        </w:tc>
        <w:tc>
          <w:tcPr>
            <w:tcW w:w="3150" w:type="dxa"/>
          </w:tcPr>
          <w:p w:rsidR="007E42B2" w:rsidRPr="00D65EE5" w:rsidRDefault="007E42B2" w:rsidP="00296039">
            <w:pPr>
              <w:rPr>
                <w:rFonts w:ascii="Times New Roman" w:hAnsi="Times New Roman" w:cs="Times New Roman"/>
                <w:b/>
                <w:sz w:val="24"/>
                <w:szCs w:val="24"/>
              </w:rPr>
            </w:pPr>
            <w:r w:rsidRPr="00D65EE5">
              <w:rPr>
                <w:rFonts w:ascii="Times New Roman" w:hAnsi="Times New Roman" w:cs="Times New Roman"/>
                <w:b/>
                <w:sz w:val="24"/>
                <w:szCs w:val="24"/>
              </w:rPr>
              <w:t>Type of Drill</w:t>
            </w:r>
          </w:p>
        </w:tc>
        <w:tc>
          <w:tcPr>
            <w:tcW w:w="6385" w:type="dxa"/>
          </w:tcPr>
          <w:p w:rsidR="007E42B2" w:rsidRPr="00D65EE5" w:rsidRDefault="007E42B2" w:rsidP="00296039">
            <w:pPr>
              <w:rPr>
                <w:rFonts w:ascii="Times New Roman" w:hAnsi="Times New Roman" w:cs="Times New Roman"/>
                <w:b/>
                <w:sz w:val="24"/>
                <w:szCs w:val="24"/>
              </w:rPr>
            </w:pPr>
            <w:r w:rsidRPr="00D65EE5">
              <w:rPr>
                <w:rFonts w:ascii="Times New Roman" w:hAnsi="Times New Roman" w:cs="Times New Roman"/>
                <w:b/>
                <w:sz w:val="24"/>
                <w:szCs w:val="24"/>
              </w:rPr>
              <w:t>Comments</w:t>
            </w:r>
          </w:p>
        </w:tc>
      </w:tr>
      <w:tr w:rsidR="007E42B2" w:rsidRPr="00D65EE5" w:rsidTr="002D0864">
        <w:trPr>
          <w:trHeight w:val="706"/>
        </w:trPr>
        <w:tc>
          <w:tcPr>
            <w:tcW w:w="1255" w:type="dxa"/>
          </w:tcPr>
          <w:p w:rsidR="007E42B2" w:rsidRPr="00D65EE5" w:rsidRDefault="004F7192" w:rsidP="00296039">
            <w:pPr>
              <w:rPr>
                <w:rFonts w:ascii="Times New Roman" w:hAnsi="Times New Roman" w:cs="Times New Roman"/>
                <w:sz w:val="24"/>
                <w:szCs w:val="24"/>
              </w:rPr>
            </w:pPr>
            <w:r w:rsidRPr="00D65EE5">
              <w:rPr>
                <w:rFonts w:ascii="Times New Roman" w:hAnsi="Times New Roman" w:cs="Times New Roman"/>
                <w:sz w:val="24"/>
                <w:szCs w:val="24"/>
              </w:rPr>
              <w:t>11/29/2017</w:t>
            </w:r>
          </w:p>
        </w:tc>
        <w:tc>
          <w:tcPr>
            <w:tcW w:w="3150" w:type="dxa"/>
          </w:tcPr>
          <w:p w:rsidR="007E42B2" w:rsidRPr="00D65EE5" w:rsidRDefault="004F7192" w:rsidP="00296039">
            <w:pPr>
              <w:rPr>
                <w:rFonts w:ascii="Times New Roman" w:hAnsi="Times New Roman" w:cs="Times New Roman"/>
                <w:sz w:val="24"/>
                <w:szCs w:val="24"/>
              </w:rPr>
            </w:pPr>
            <w:r w:rsidRPr="00D65EE5">
              <w:rPr>
                <w:rFonts w:ascii="Times New Roman" w:hAnsi="Times New Roman" w:cs="Times New Roman"/>
                <w:sz w:val="24"/>
                <w:szCs w:val="24"/>
              </w:rPr>
              <w:t>Tabletop Exercise</w:t>
            </w:r>
          </w:p>
        </w:tc>
        <w:tc>
          <w:tcPr>
            <w:tcW w:w="6385" w:type="dxa"/>
          </w:tcPr>
          <w:p w:rsidR="007E42B2" w:rsidRPr="00D65EE5" w:rsidRDefault="004F7192" w:rsidP="00296039">
            <w:pPr>
              <w:rPr>
                <w:rFonts w:ascii="Times New Roman" w:hAnsi="Times New Roman" w:cs="Times New Roman"/>
                <w:sz w:val="24"/>
                <w:szCs w:val="24"/>
              </w:rPr>
            </w:pPr>
            <w:r w:rsidRPr="00D65EE5">
              <w:rPr>
                <w:rFonts w:ascii="Times New Roman" w:hAnsi="Times New Roman" w:cs="Times New Roman"/>
                <w:sz w:val="24"/>
                <w:szCs w:val="24"/>
              </w:rPr>
              <w:t>Tabletop Exercise</w:t>
            </w:r>
            <w:r w:rsidR="006E0FC5" w:rsidRPr="00D65EE5">
              <w:rPr>
                <w:rFonts w:ascii="Times New Roman" w:hAnsi="Times New Roman" w:cs="Times New Roman"/>
                <w:sz w:val="24"/>
                <w:szCs w:val="24"/>
              </w:rPr>
              <w:t xml:space="preserve"> with the Emergency Response Team</w:t>
            </w:r>
            <w:r w:rsidRPr="00D65EE5">
              <w:rPr>
                <w:rFonts w:ascii="Times New Roman" w:hAnsi="Times New Roman" w:cs="Times New Roman"/>
                <w:sz w:val="24"/>
                <w:szCs w:val="24"/>
              </w:rPr>
              <w:t xml:space="preserve"> of a fire in the Science Lab that caused an explosion.</w:t>
            </w:r>
          </w:p>
        </w:tc>
      </w:tr>
      <w:tr w:rsidR="007E42B2" w:rsidRPr="00D65EE5" w:rsidTr="002D0864">
        <w:trPr>
          <w:trHeight w:val="706"/>
        </w:trPr>
        <w:tc>
          <w:tcPr>
            <w:tcW w:w="1255" w:type="dxa"/>
          </w:tcPr>
          <w:p w:rsidR="007E42B2" w:rsidRPr="00D65EE5" w:rsidRDefault="007E42B2" w:rsidP="00296039">
            <w:pPr>
              <w:rPr>
                <w:rFonts w:ascii="Times New Roman" w:hAnsi="Times New Roman" w:cs="Times New Roman"/>
                <w:sz w:val="24"/>
                <w:szCs w:val="24"/>
              </w:rPr>
            </w:pPr>
          </w:p>
        </w:tc>
        <w:tc>
          <w:tcPr>
            <w:tcW w:w="3150" w:type="dxa"/>
          </w:tcPr>
          <w:p w:rsidR="007E42B2" w:rsidRPr="00D65EE5" w:rsidRDefault="007E42B2" w:rsidP="00296039">
            <w:pPr>
              <w:rPr>
                <w:rFonts w:ascii="Times New Roman" w:hAnsi="Times New Roman" w:cs="Times New Roman"/>
                <w:sz w:val="24"/>
                <w:szCs w:val="24"/>
              </w:rPr>
            </w:pPr>
          </w:p>
        </w:tc>
        <w:tc>
          <w:tcPr>
            <w:tcW w:w="6385" w:type="dxa"/>
          </w:tcPr>
          <w:p w:rsidR="007E42B2" w:rsidRPr="00D65EE5" w:rsidRDefault="007E42B2" w:rsidP="00296039">
            <w:pPr>
              <w:rPr>
                <w:rFonts w:ascii="Times New Roman" w:hAnsi="Times New Roman" w:cs="Times New Roman"/>
                <w:sz w:val="24"/>
                <w:szCs w:val="24"/>
              </w:rPr>
            </w:pPr>
          </w:p>
        </w:tc>
      </w:tr>
      <w:tr w:rsidR="007E42B2" w:rsidRPr="00D65EE5" w:rsidTr="002D0864">
        <w:trPr>
          <w:trHeight w:val="706"/>
        </w:trPr>
        <w:tc>
          <w:tcPr>
            <w:tcW w:w="1255" w:type="dxa"/>
          </w:tcPr>
          <w:p w:rsidR="007E42B2" w:rsidRPr="00D65EE5" w:rsidRDefault="007E42B2" w:rsidP="00296039">
            <w:pPr>
              <w:rPr>
                <w:rFonts w:ascii="Times New Roman" w:hAnsi="Times New Roman" w:cs="Times New Roman"/>
                <w:sz w:val="24"/>
                <w:szCs w:val="24"/>
              </w:rPr>
            </w:pPr>
          </w:p>
        </w:tc>
        <w:tc>
          <w:tcPr>
            <w:tcW w:w="3150" w:type="dxa"/>
          </w:tcPr>
          <w:p w:rsidR="007E42B2" w:rsidRPr="00D65EE5" w:rsidRDefault="007E42B2" w:rsidP="00296039">
            <w:pPr>
              <w:rPr>
                <w:rFonts w:ascii="Times New Roman" w:hAnsi="Times New Roman" w:cs="Times New Roman"/>
                <w:sz w:val="24"/>
                <w:szCs w:val="24"/>
              </w:rPr>
            </w:pPr>
          </w:p>
        </w:tc>
        <w:tc>
          <w:tcPr>
            <w:tcW w:w="6385" w:type="dxa"/>
          </w:tcPr>
          <w:p w:rsidR="007E42B2" w:rsidRPr="00D65EE5" w:rsidRDefault="007E42B2" w:rsidP="00296039">
            <w:pPr>
              <w:rPr>
                <w:rFonts w:ascii="Times New Roman" w:hAnsi="Times New Roman" w:cs="Times New Roman"/>
                <w:sz w:val="24"/>
                <w:szCs w:val="24"/>
              </w:rPr>
            </w:pPr>
          </w:p>
        </w:tc>
      </w:tr>
      <w:tr w:rsidR="007E42B2" w:rsidRPr="00D65EE5" w:rsidTr="002D0864">
        <w:trPr>
          <w:trHeight w:val="706"/>
        </w:trPr>
        <w:tc>
          <w:tcPr>
            <w:tcW w:w="1255" w:type="dxa"/>
          </w:tcPr>
          <w:p w:rsidR="007E42B2" w:rsidRPr="00D65EE5" w:rsidRDefault="007E42B2" w:rsidP="00296039">
            <w:pPr>
              <w:rPr>
                <w:rFonts w:ascii="Times New Roman" w:hAnsi="Times New Roman" w:cs="Times New Roman"/>
                <w:sz w:val="24"/>
                <w:szCs w:val="24"/>
              </w:rPr>
            </w:pPr>
          </w:p>
        </w:tc>
        <w:tc>
          <w:tcPr>
            <w:tcW w:w="3150" w:type="dxa"/>
          </w:tcPr>
          <w:p w:rsidR="007E42B2" w:rsidRPr="00D65EE5" w:rsidRDefault="007E42B2" w:rsidP="00296039">
            <w:pPr>
              <w:rPr>
                <w:rFonts w:ascii="Times New Roman" w:hAnsi="Times New Roman" w:cs="Times New Roman"/>
                <w:sz w:val="24"/>
                <w:szCs w:val="24"/>
              </w:rPr>
            </w:pPr>
          </w:p>
        </w:tc>
        <w:tc>
          <w:tcPr>
            <w:tcW w:w="6385" w:type="dxa"/>
          </w:tcPr>
          <w:p w:rsidR="007E42B2" w:rsidRPr="00D65EE5" w:rsidRDefault="007E42B2" w:rsidP="00296039">
            <w:pPr>
              <w:rPr>
                <w:rFonts w:ascii="Times New Roman" w:hAnsi="Times New Roman" w:cs="Times New Roman"/>
                <w:sz w:val="24"/>
                <w:szCs w:val="24"/>
              </w:rPr>
            </w:pPr>
          </w:p>
        </w:tc>
      </w:tr>
      <w:tr w:rsidR="007E42B2" w:rsidRPr="00D65EE5" w:rsidTr="002D0864">
        <w:trPr>
          <w:trHeight w:val="706"/>
        </w:trPr>
        <w:tc>
          <w:tcPr>
            <w:tcW w:w="1255" w:type="dxa"/>
          </w:tcPr>
          <w:p w:rsidR="007E42B2" w:rsidRPr="00D65EE5" w:rsidRDefault="007E42B2" w:rsidP="00296039">
            <w:pPr>
              <w:rPr>
                <w:rFonts w:ascii="Times New Roman" w:hAnsi="Times New Roman" w:cs="Times New Roman"/>
                <w:sz w:val="24"/>
                <w:szCs w:val="24"/>
              </w:rPr>
            </w:pPr>
          </w:p>
        </w:tc>
        <w:tc>
          <w:tcPr>
            <w:tcW w:w="3150" w:type="dxa"/>
          </w:tcPr>
          <w:p w:rsidR="007E42B2" w:rsidRPr="00D65EE5" w:rsidRDefault="007E42B2" w:rsidP="00296039">
            <w:pPr>
              <w:rPr>
                <w:rFonts w:ascii="Times New Roman" w:hAnsi="Times New Roman" w:cs="Times New Roman"/>
                <w:sz w:val="24"/>
                <w:szCs w:val="24"/>
              </w:rPr>
            </w:pPr>
          </w:p>
        </w:tc>
        <w:tc>
          <w:tcPr>
            <w:tcW w:w="6385" w:type="dxa"/>
          </w:tcPr>
          <w:p w:rsidR="007E42B2" w:rsidRPr="00D65EE5" w:rsidRDefault="007E42B2" w:rsidP="00296039">
            <w:pPr>
              <w:rPr>
                <w:rFonts w:ascii="Times New Roman" w:hAnsi="Times New Roman" w:cs="Times New Roman"/>
                <w:sz w:val="24"/>
                <w:szCs w:val="24"/>
              </w:rPr>
            </w:pPr>
          </w:p>
        </w:tc>
      </w:tr>
      <w:tr w:rsidR="007E42B2" w:rsidRPr="00D65EE5" w:rsidTr="002D0864">
        <w:trPr>
          <w:trHeight w:val="706"/>
        </w:trPr>
        <w:tc>
          <w:tcPr>
            <w:tcW w:w="1255" w:type="dxa"/>
          </w:tcPr>
          <w:p w:rsidR="007E42B2" w:rsidRPr="00D65EE5" w:rsidRDefault="007E42B2" w:rsidP="00296039">
            <w:pPr>
              <w:rPr>
                <w:rFonts w:ascii="Times New Roman" w:hAnsi="Times New Roman" w:cs="Times New Roman"/>
                <w:sz w:val="24"/>
                <w:szCs w:val="24"/>
              </w:rPr>
            </w:pPr>
          </w:p>
        </w:tc>
        <w:tc>
          <w:tcPr>
            <w:tcW w:w="3150" w:type="dxa"/>
          </w:tcPr>
          <w:p w:rsidR="007E42B2" w:rsidRPr="00D65EE5" w:rsidRDefault="007E42B2" w:rsidP="00296039">
            <w:pPr>
              <w:rPr>
                <w:rFonts w:ascii="Times New Roman" w:hAnsi="Times New Roman" w:cs="Times New Roman"/>
                <w:sz w:val="24"/>
                <w:szCs w:val="24"/>
              </w:rPr>
            </w:pPr>
          </w:p>
        </w:tc>
        <w:tc>
          <w:tcPr>
            <w:tcW w:w="6385" w:type="dxa"/>
          </w:tcPr>
          <w:p w:rsidR="007E42B2" w:rsidRPr="00D65EE5" w:rsidRDefault="007E42B2" w:rsidP="00296039">
            <w:pPr>
              <w:rPr>
                <w:rFonts w:ascii="Times New Roman" w:hAnsi="Times New Roman" w:cs="Times New Roman"/>
                <w:sz w:val="24"/>
                <w:szCs w:val="24"/>
              </w:rPr>
            </w:pPr>
          </w:p>
        </w:tc>
      </w:tr>
      <w:tr w:rsidR="0020547C" w:rsidRPr="00D65EE5" w:rsidTr="002D0864">
        <w:trPr>
          <w:trHeight w:val="706"/>
        </w:trPr>
        <w:tc>
          <w:tcPr>
            <w:tcW w:w="1255" w:type="dxa"/>
          </w:tcPr>
          <w:p w:rsidR="0020547C" w:rsidRPr="00D65EE5" w:rsidRDefault="0020547C" w:rsidP="00296039">
            <w:pPr>
              <w:rPr>
                <w:rFonts w:ascii="Times New Roman" w:hAnsi="Times New Roman" w:cs="Times New Roman"/>
                <w:sz w:val="24"/>
                <w:szCs w:val="24"/>
              </w:rPr>
            </w:pPr>
          </w:p>
        </w:tc>
        <w:tc>
          <w:tcPr>
            <w:tcW w:w="3150" w:type="dxa"/>
          </w:tcPr>
          <w:p w:rsidR="0020547C" w:rsidRPr="00D65EE5" w:rsidRDefault="0020547C" w:rsidP="00296039">
            <w:pPr>
              <w:rPr>
                <w:rFonts w:ascii="Times New Roman" w:hAnsi="Times New Roman" w:cs="Times New Roman"/>
                <w:sz w:val="24"/>
                <w:szCs w:val="24"/>
              </w:rPr>
            </w:pPr>
          </w:p>
        </w:tc>
        <w:tc>
          <w:tcPr>
            <w:tcW w:w="6385" w:type="dxa"/>
          </w:tcPr>
          <w:p w:rsidR="0020547C" w:rsidRPr="00D65EE5" w:rsidRDefault="0020547C" w:rsidP="00296039">
            <w:pPr>
              <w:rPr>
                <w:rFonts w:ascii="Times New Roman" w:hAnsi="Times New Roman" w:cs="Times New Roman"/>
                <w:sz w:val="24"/>
                <w:szCs w:val="24"/>
              </w:rPr>
            </w:pPr>
          </w:p>
        </w:tc>
      </w:tr>
      <w:tr w:rsidR="0020547C" w:rsidRPr="00D65EE5" w:rsidTr="002D0864">
        <w:trPr>
          <w:trHeight w:val="706"/>
        </w:trPr>
        <w:tc>
          <w:tcPr>
            <w:tcW w:w="1255" w:type="dxa"/>
          </w:tcPr>
          <w:p w:rsidR="0020547C" w:rsidRPr="00D65EE5" w:rsidRDefault="0020547C" w:rsidP="00296039">
            <w:pPr>
              <w:rPr>
                <w:rFonts w:ascii="Times New Roman" w:hAnsi="Times New Roman" w:cs="Times New Roman"/>
                <w:sz w:val="24"/>
                <w:szCs w:val="24"/>
              </w:rPr>
            </w:pPr>
          </w:p>
        </w:tc>
        <w:tc>
          <w:tcPr>
            <w:tcW w:w="3150" w:type="dxa"/>
          </w:tcPr>
          <w:p w:rsidR="0020547C" w:rsidRPr="00D65EE5" w:rsidRDefault="0020547C" w:rsidP="00296039">
            <w:pPr>
              <w:rPr>
                <w:rFonts w:ascii="Times New Roman" w:hAnsi="Times New Roman" w:cs="Times New Roman"/>
                <w:sz w:val="24"/>
                <w:szCs w:val="24"/>
              </w:rPr>
            </w:pPr>
          </w:p>
        </w:tc>
        <w:tc>
          <w:tcPr>
            <w:tcW w:w="6385" w:type="dxa"/>
          </w:tcPr>
          <w:p w:rsidR="0020547C" w:rsidRPr="00D65EE5" w:rsidRDefault="0020547C" w:rsidP="00296039">
            <w:pPr>
              <w:rPr>
                <w:rFonts w:ascii="Times New Roman" w:hAnsi="Times New Roman" w:cs="Times New Roman"/>
                <w:sz w:val="24"/>
                <w:szCs w:val="24"/>
              </w:rPr>
            </w:pPr>
          </w:p>
        </w:tc>
      </w:tr>
      <w:tr w:rsidR="0020547C" w:rsidRPr="00D65EE5" w:rsidTr="002D0864">
        <w:trPr>
          <w:trHeight w:val="706"/>
        </w:trPr>
        <w:tc>
          <w:tcPr>
            <w:tcW w:w="1255" w:type="dxa"/>
          </w:tcPr>
          <w:p w:rsidR="0020547C" w:rsidRPr="00D65EE5" w:rsidRDefault="0020547C" w:rsidP="00296039">
            <w:pPr>
              <w:rPr>
                <w:rFonts w:ascii="Times New Roman" w:hAnsi="Times New Roman" w:cs="Times New Roman"/>
                <w:sz w:val="24"/>
                <w:szCs w:val="24"/>
              </w:rPr>
            </w:pPr>
          </w:p>
        </w:tc>
        <w:tc>
          <w:tcPr>
            <w:tcW w:w="3150" w:type="dxa"/>
          </w:tcPr>
          <w:p w:rsidR="0020547C" w:rsidRPr="00D65EE5" w:rsidRDefault="0020547C" w:rsidP="00296039">
            <w:pPr>
              <w:rPr>
                <w:rFonts w:ascii="Times New Roman" w:hAnsi="Times New Roman" w:cs="Times New Roman"/>
                <w:sz w:val="24"/>
                <w:szCs w:val="24"/>
              </w:rPr>
            </w:pPr>
          </w:p>
        </w:tc>
        <w:tc>
          <w:tcPr>
            <w:tcW w:w="6385" w:type="dxa"/>
          </w:tcPr>
          <w:p w:rsidR="0020547C" w:rsidRPr="00D65EE5" w:rsidRDefault="0020547C" w:rsidP="00296039">
            <w:pPr>
              <w:rPr>
                <w:rFonts w:ascii="Times New Roman" w:hAnsi="Times New Roman" w:cs="Times New Roman"/>
                <w:sz w:val="24"/>
                <w:szCs w:val="24"/>
              </w:rPr>
            </w:pPr>
          </w:p>
        </w:tc>
      </w:tr>
    </w:tbl>
    <w:p w:rsidR="007E42B2" w:rsidRPr="00D65EE5" w:rsidRDefault="007E42B2" w:rsidP="00296039">
      <w:pPr>
        <w:spacing w:after="0" w:line="240" w:lineRule="auto"/>
        <w:rPr>
          <w:rFonts w:ascii="Times New Roman" w:hAnsi="Times New Roman" w:cs="Times New Roman"/>
          <w:sz w:val="24"/>
          <w:szCs w:val="24"/>
        </w:rPr>
      </w:pPr>
    </w:p>
    <w:p w:rsidR="007E42B2" w:rsidRPr="00D65EE5" w:rsidRDefault="007E42B2" w:rsidP="00296039">
      <w:pPr>
        <w:spacing w:after="0" w:line="240" w:lineRule="auto"/>
        <w:rPr>
          <w:rFonts w:ascii="Times New Roman" w:hAnsi="Times New Roman" w:cs="Times New Roman"/>
          <w:sz w:val="24"/>
          <w:szCs w:val="24"/>
        </w:rPr>
      </w:pPr>
    </w:p>
    <w:p w:rsidR="007E42B2" w:rsidRPr="00D65EE5" w:rsidRDefault="007E42B2" w:rsidP="00296039">
      <w:pPr>
        <w:spacing w:after="0" w:line="240" w:lineRule="auto"/>
        <w:rPr>
          <w:rFonts w:ascii="Times New Roman" w:hAnsi="Times New Roman" w:cs="Times New Roman"/>
          <w:sz w:val="24"/>
          <w:szCs w:val="24"/>
        </w:rPr>
      </w:pPr>
    </w:p>
    <w:p w:rsidR="007E42B2" w:rsidRPr="00D65EE5" w:rsidRDefault="007E42B2" w:rsidP="00296039">
      <w:pPr>
        <w:spacing w:after="0" w:line="240" w:lineRule="auto"/>
        <w:rPr>
          <w:rFonts w:ascii="Times New Roman" w:hAnsi="Times New Roman" w:cs="Times New Roman"/>
          <w:sz w:val="24"/>
          <w:szCs w:val="24"/>
        </w:rPr>
      </w:pPr>
    </w:p>
    <w:p w:rsidR="007E42B2" w:rsidRPr="00D65EE5" w:rsidRDefault="007E42B2" w:rsidP="00296039">
      <w:pPr>
        <w:spacing w:after="0" w:line="240" w:lineRule="auto"/>
        <w:rPr>
          <w:rFonts w:ascii="Times New Roman" w:hAnsi="Times New Roman" w:cs="Times New Roman"/>
          <w:sz w:val="24"/>
          <w:szCs w:val="24"/>
        </w:rPr>
      </w:pPr>
    </w:p>
    <w:p w:rsidR="007E42B2" w:rsidRPr="00D65EE5" w:rsidRDefault="007E42B2" w:rsidP="00296039">
      <w:pPr>
        <w:spacing w:after="0" w:line="240" w:lineRule="auto"/>
        <w:rPr>
          <w:rFonts w:ascii="Times New Roman" w:hAnsi="Times New Roman" w:cs="Times New Roman"/>
          <w:sz w:val="24"/>
          <w:szCs w:val="24"/>
        </w:rPr>
      </w:pPr>
    </w:p>
    <w:p w:rsidR="007E42B2" w:rsidRPr="00D65EE5" w:rsidRDefault="007E42B2" w:rsidP="00296039">
      <w:pPr>
        <w:spacing w:after="0" w:line="240" w:lineRule="auto"/>
        <w:rPr>
          <w:rFonts w:ascii="Times New Roman" w:hAnsi="Times New Roman" w:cs="Times New Roman"/>
          <w:sz w:val="24"/>
          <w:szCs w:val="24"/>
        </w:rPr>
      </w:pPr>
    </w:p>
    <w:p w:rsidR="007E42B2" w:rsidRPr="00D65EE5" w:rsidRDefault="007E42B2" w:rsidP="00296039">
      <w:pPr>
        <w:spacing w:after="0" w:line="240" w:lineRule="auto"/>
        <w:rPr>
          <w:rFonts w:ascii="Times New Roman" w:hAnsi="Times New Roman" w:cs="Times New Roman"/>
          <w:sz w:val="24"/>
          <w:szCs w:val="24"/>
        </w:rPr>
      </w:pPr>
    </w:p>
    <w:p w:rsidR="00B2267C" w:rsidRPr="00D65EE5" w:rsidRDefault="00B2267C">
      <w:pPr>
        <w:rPr>
          <w:rFonts w:ascii="Times New Roman" w:hAnsi="Times New Roman" w:cs="Times New Roman"/>
          <w:sz w:val="24"/>
          <w:szCs w:val="24"/>
        </w:rPr>
      </w:pPr>
      <w:r w:rsidRPr="00D65EE5">
        <w:rPr>
          <w:rFonts w:ascii="Times New Roman" w:hAnsi="Times New Roman" w:cs="Times New Roman"/>
          <w:sz w:val="24"/>
          <w:szCs w:val="24"/>
        </w:rPr>
        <w:br w:type="page"/>
      </w:r>
    </w:p>
    <w:p w:rsidR="007E42B2" w:rsidRPr="00D65EE5" w:rsidRDefault="002D0864" w:rsidP="00296039">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lastRenderedPageBreak/>
        <w:t>APPENDIX 11</w:t>
      </w:r>
    </w:p>
    <w:p w:rsidR="002D0864" w:rsidRPr="00D65EE5" w:rsidRDefault="002D0864" w:rsidP="00296039">
      <w:pPr>
        <w:spacing w:after="0" w:line="240" w:lineRule="auto"/>
        <w:jc w:val="center"/>
        <w:rPr>
          <w:rFonts w:ascii="Times New Roman" w:hAnsi="Times New Roman" w:cs="Times New Roman"/>
          <w:b/>
          <w:sz w:val="28"/>
          <w:szCs w:val="24"/>
        </w:rPr>
      </w:pPr>
      <w:r w:rsidRPr="00D65EE5">
        <w:rPr>
          <w:rFonts w:ascii="Times New Roman" w:hAnsi="Times New Roman" w:cs="Times New Roman"/>
          <w:b/>
          <w:sz w:val="28"/>
          <w:szCs w:val="24"/>
        </w:rPr>
        <w:t>DISTRIBUTION LIST</w:t>
      </w:r>
    </w:p>
    <w:p w:rsidR="00B2267C" w:rsidRPr="00D65EE5" w:rsidRDefault="00B2267C" w:rsidP="00296039">
      <w:pPr>
        <w:spacing w:after="0" w:line="240" w:lineRule="auto"/>
        <w:rPr>
          <w:rFonts w:ascii="Times New Roman" w:hAnsi="Times New Roman" w:cs="Times New Roman"/>
          <w:sz w:val="24"/>
          <w:szCs w:val="24"/>
        </w:rPr>
      </w:pPr>
    </w:p>
    <w:p w:rsidR="002D0864" w:rsidRPr="00D65EE5" w:rsidRDefault="002D0864" w:rsidP="00296039">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 xml:space="preserve">The updated </w:t>
      </w:r>
      <w:r w:rsidR="00296039" w:rsidRPr="00D65EE5">
        <w:rPr>
          <w:rFonts w:ascii="Times New Roman" w:hAnsi="Times New Roman" w:cs="Times New Roman"/>
          <w:sz w:val="24"/>
          <w:szCs w:val="24"/>
        </w:rPr>
        <w:t>Amarillo College</w:t>
      </w:r>
      <w:r w:rsidRPr="00D65EE5">
        <w:rPr>
          <w:rFonts w:ascii="Times New Roman" w:hAnsi="Times New Roman" w:cs="Times New Roman"/>
          <w:sz w:val="24"/>
          <w:szCs w:val="24"/>
        </w:rPr>
        <w:t xml:space="preserve"> EOP is available publicly via the internet to the users below at </w:t>
      </w:r>
    </w:p>
    <w:p w:rsidR="00B2267C" w:rsidRPr="00D65EE5" w:rsidRDefault="002A4541" w:rsidP="00296039">
      <w:pPr>
        <w:spacing w:after="0" w:line="240" w:lineRule="auto"/>
        <w:rPr>
          <w:rFonts w:ascii="Times New Roman" w:hAnsi="Times New Roman" w:cs="Times New Roman"/>
          <w:sz w:val="24"/>
          <w:szCs w:val="24"/>
        </w:rPr>
      </w:pPr>
      <w:hyperlink r:id="rId21" w:history="1">
        <w:r w:rsidR="00B2267C" w:rsidRPr="00D65EE5">
          <w:rPr>
            <w:rStyle w:val="Hyperlink"/>
            <w:rFonts w:ascii="Times New Roman" w:hAnsi="Times New Roman" w:cs="Times New Roman"/>
            <w:sz w:val="24"/>
            <w:szCs w:val="24"/>
          </w:rPr>
          <w:t>www.actx.edu</w:t>
        </w:r>
      </w:hyperlink>
      <w:r w:rsidR="00B2267C" w:rsidRPr="00D65EE5">
        <w:rPr>
          <w:rFonts w:ascii="Times New Roman" w:hAnsi="Times New Roman" w:cs="Times New Roman"/>
          <w:sz w:val="24"/>
          <w:szCs w:val="24"/>
        </w:rPr>
        <w:t>:</w:t>
      </w:r>
    </w:p>
    <w:p w:rsidR="002D0864" w:rsidRPr="00D65EE5" w:rsidRDefault="002D0864" w:rsidP="00B2267C">
      <w:pPr>
        <w:spacing w:after="0" w:line="240" w:lineRule="auto"/>
        <w:jc w:val="center"/>
        <w:rPr>
          <w:rFonts w:ascii="Times New Roman" w:hAnsi="Times New Roman" w:cs="Times New Roman"/>
          <w:sz w:val="24"/>
          <w:szCs w:val="24"/>
          <w:u w:val="single"/>
        </w:rPr>
      </w:pPr>
      <w:r w:rsidRPr="00D65EE5">
        <w:rPr>
          <w:rFonts w:ascii="Times New Roman" w:hAnsi="Times New Roman" w:cs="Times New Roman"/>
          <w:sz w:val="24"/>
          <w:szCs w:val="24"/>
          <w:u w:val="single"/>
        </w:rPr>
        <w:t>Jurisdiction/Agency</w:t>
      </w:r>
    </w:p>
    <w:p w:rsidR="002D0864"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President</w:t>
      </w:r>
    </w:p>
    <w:p w:rsidR="00251062" w:rsidRPr="00D65EE5" w:rsidRDefault="00251062"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Chief of Amarillo College Police Department</w:t>
      </w:r>
    </w:p>
    <w:p w:rsidR="002D0864" w:rsidRPr="00D65EE5" w:rsidRDefault="0091728B"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VP Employee Organizational Development</w:t>
      </w:r>
    </w:p>
    <w:p w:rsidR="002D0864"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 xml:space="preserve">VP Business </w:t>
      </w:r>
      <w:r w:rsidR="0091728B" w:rsidRPr="00D65EE5">
        <w:rPr>
          <w:rFonts w:ascii="Times New Roman" w:hAnsi="Times New Roman" w:cs="Times New Roman"/>
          <w:sz w:val="24"/>
          <w:szCs w:val="24"/>
        </w:rPr>
        <w:t>Affairs</w:t>
      </w:r>
    </w:p>
    <w:p w:rsidR="002D0864" w:rsidRPr="00D65EE5" w:rsidRDefault="0091728B"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VP Student Affairs</w:t>
      </w:r>
    </w:p>
    <w:p w:rsidR="0091728B"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 xml:space="preserve">VP Enrollment Management </w:t>
      </w:r>
    </w:p>
    <w:p w:rsidR="00D1249D" w:rsidRPr="00D65EE5" w:rsidRDefault="00D1249D"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 xml:space="preserve">VP Academic Affairs </w:t>
      </w:r>
    </w:p>
    <w:p w:rsidR="0091728B" w:rsidRPr="00D65EE5" w:rsidRDefault="00F41389" w:rsidP="00B2267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VP Strategic Initiatives</w:t>
      </w:r>
    </w:p>
    <w:p w:rsidR="002D0864"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Chief Information Officer</w:t>
      </w:r>
    </w:p>
    <w:p w:rsidR="002D0864"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 xml:space="preserve">Dean </w:t>
      </w:r>
      <w:r w:rsidR="0091728B" w:rsidRPr="00D65EE5">
        <w:rPr>
          <w:rFonts w:ascii="Times New Roman" w:hAnsi="Times New Roman" w:cs="Times New Roman"/>
          <w:sz w:val="24"/>
          <w:szCs w:val="24"/>
        </w:rPr>
        <w:t>–</w:t>
      </w:r>
      <w:r w:rsidRPr="00D65EE5">
        <w:rPr>
          <w:rFonts w:ascii="Times New Roman" w:hAnsi="Times New Roman" w:cs="Times New Roman"/>
          <w:sz w:val="24"/>
          <w:szCs w:val="24"/>
        </w:rPr>
        <w:t xml:space="preserve"> Co</w:t>
      </w:r>
      <w:r w:rsidR="0091728B" w:rsidRPr="00D65EE5">
        <w:rPr>
          <w:rFonts w:ascii="Times New Roman" w:hAnsi="Times New Roman" w:cs="Times New Roman"/>
          <w:sz w:val="24"/>
          <w:szCs w:val="24"/>
        </w:rPr>
        <w:t>ntinuing Education</w:t>
      </w:r>
    </w:p>
    <w:p w:rsidR="002D0864" w:rsidRPr="00D65EE5" w:rsidRDefault="0091728B"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Dean - STEM</w:t>
      </w:r>
    </w:p>
    <w:p w:rsidR="0091728B"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 xml:space="preserve">Dean </w:t>
      </w:r>
      <w:r w:rsidR="0091728B" w:rsidRPr="00D65EE5">
        <w:rPr>
          <w:rFonts w:ascii="Times New Roman" w:hAnsi="Times New Roman" w:cs="Times New Roman"/>
          <w:sz w:val="24"/>
          <w:szCs w:val="24"/>
        </w:rPr>
        <w:t>–</w:t>
      </w:r>
      <w:r w:rsidRPr="00D65EE5">
        <w:rPr>
          <w:rFonts w:ascii="Times New Roman" w:hAnsi="Times New Roman" w:cs="Times New Roman"/>
          <w:sz w:val="24"/>
          <w:szCs w:val="24"/>
        </w:rPr>
        <w:t xml:space="preserve"> </w:t>
      </w:r>
      <w:r w:rsidR="0091728B" w:rsidRPr="00D65EE5">
        <w:rPr>
          <w:rFonts w:ascii="Times New Roman" w:hAnsi="Times New Roman" w:cs="Times New Roman"/>
          <w:sz w:val="24"/>
          <w:szCs w:val="24"/>
        </w:rPr>
        <w:t>Technical Education</w:t>
      </w:r>
    </w:p>
    <w:p w:rsidR="002D0864" w:rsidRPr="00D65EE5" w:rsidRDefault="0020547C" w:rsidP="00B2267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Dean</w:t>
      </w:r>
      <w:r w:rsidR="0091728B" w:rsidRPr="00D65EE5">
        <w:rPr>
          <w:rFonts w:ascii="Times New Roman" w:hAnsi="Times New Roman" w:cs="Times New Roman"/>
          <w:sz w:val="24"/>
          <w:szCs w:val="24"/>
        </w:rPr>
        <w:t xml:space="preserve"> – Moore County Campus</w:t>
      </w:r>
    </w:p>
    <w:p w:rsidR="0091728B" w:rsidRPr="00D65EE5" w:rsidRDefault="0020547C" w:rsidP="00B2267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Dean</w:t>
      </w:r>
      <w:r w:rsidR="0091728B" w:rsidRPr="00D65EE5">
        <w:rPr>
          <w:rFonts w:ascii="Times New Roman" w:hAnsi="Times New Roman" w:cs="Times New Roman"/>
          <w:sz w:val="24"/>
          <w:szCs w:val="24"/>
        </w:rPr>
        <w:t xml:space="preserve"> – Hereford Hinkson Memorial Campus</w:t>
      </w:r>
    </w:p>
    <w:p w:rsidR="002D0864"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 xml:space="preserve">Dean </w:t>
      </w:r>
      <w:r w:rsidR="0091728B" w:rsidRPr="00D65EE5">
        <w:rPr>
          <w:rFonts w:ascii="Times New Roman" w:hAnsi="Times New Roman" w:cs="Times New Roman"/>
          <w:sz w:val="24"/>
          <w:szCs w:val="24"/>
        </w:rPr>
        <w:t>–</w:t>
      </w:r>
      <w:r w:rsidRPr="00D65EE5">
        <w:rPr>
          <w:rFonts w:ascii="Times New Roman" w:hAnsi="Times New Roman" w:cs="Times New Roman"/>
          <w:sz w:val="24"/>
          <w:szCs w:val="24"/>
        </w:rPr>
        <w:t xml:space="preserve"> </w:t>
      </w:r>
      <w:r w:rsidR="001D5FBA" w:rsidRPr="00D65EE5">
        <w:rPr>
          <w:rFonts w:ascii="Times New Roman" w:hAnsi="Times New Roman" w:cs="Times New Roman"/>
          <w:sz w:val="24"/>
          <w:szCs w:val="24"/>
        </w:rPr>
        <w:t>Health Sciences</w:t>
      </w:r>
    </w:p>
    <w:p w:rsidR="0091728B" w:rsidRPr="00D65EE5" w:rsidRDefault="0091728B"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Dean – Liberal Arts</w:t>
      </w:r>
    </w:p>
    <w:p w:rsidR="0091728B" w:rsidRPr="00D65EE5" w:rsidRDefault="0091728B"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Dean – Academic Outreach &amp; Support Services</w:t>
      </w:r>
    </w:p>
    <w:p w:rsidR="0091728B" w:rsidRPr="00D65EE5" w:rsidRDefault="0091728B"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Dean – Academic Success</w:t>
      </w:r>
    </w:p>
    <w:p w:rsidR="002D0864" w:rsidRPr="00D65EE5" w:rsidRDefault="0091728B"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Amarillo College Police Department</w:t>
      </w:r>
    </w:p>
    <w:p w:rsidR="0091728B" w:rsidRPr="00D65EE5" w:rsidRDefault="0091728B"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Physical Facilities</w:t>
      </w:r>
    </w:p>
    <w:p w:rsidR="0091728B"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Building Coordinators</w:t>
      </w:r>
    </w:p>
    <w:p w:rsidR="002D0864" w:rsidRPr="00D65EE5" w:rsidRDefault="0091728B"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 xml:space="preserve">Floor </w:t>
      </w:r>
      <w:r w:rsidR="002D0864" w:rsidRPr="00D65EE5">
        <w:rPr>
          <w:rFonts w:ascii="Times New Roman" w:hAnsi="Times New Roman" w:cs="Times New Roman"/>
          <w:sz w:val="24"/>
          <w:szCs w:val="24"/>
        </w:rPr>
        <w:t>Coordinators</w:t>
      </w:r>
    </w:p>
    <w:p w:rsidR="00B2267C" w:rsidRPr="00D65EE5" w:rsidRDefault="00B2267C" w:rsidP="00296039">
      <w:pPr>
        <w:spacing w:after="0" w:line="240" w:lineRule="auto"/>
        <w:rPr>
          <w:rFonts w:ascii="Times New Roman" w:hAnsi="Times New Roman" w:cs="Times New Roman"/>
          <w:sz w:val="24"/>
          <w:szCs w:val="24"/>
        </w:rPr>
      </w:pPr>
    </w:p>
    <w:p w:rsidR="0091728B" w:rsidRPr="00D65EE5" w:rsidRDefault="0091728B" w:rsidP="00296039">
      <w:pPr>
        <w:spacing w:after="0" w:line="240" w:lineRule="auto"/>
        <w:rPr>
          <w:rFonts w:ascii="Times New Roman" w:hAnsi="Times New Roman" w:cs="Times New Roman"/>
          <w:sz w:val="24"/>
          <w:szCs w:val="24"/>
        </w:rPr>
      </w:pPr>
    </w:p>
    <w:p w:rsidR="002D0864" w:rsidRPr="00D65EE5" w:rsidRDefault="002156B5"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Amarillo</w:t>
      </w:r>
      <w:r w:rsidR="002D0864" w:rsidRPr="00D65EE5">
        <w:rPr>
          <w:rFonts w:ascii="Times New Roman" w:hAnsi="Times New Roman" w:cs="Times New Roman"/>
          <w:sz w:val="24"/>
          <w:szCs w:val="24"/>
        </w:rPr>
        <w:t xml:space="preserve"> Fire Department</w:t>
      </w:r>
    </w:p>
    <w:p w:rsidR="002D0864"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Potter/Randall Office of Emergency Management</w:t>
      </w:r>
    </w:p>
    <w:p w:rsidR="002156B5" w:rsidRPr="00D65EE5" w:rsidRDefault="002156B5"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Potter County Sheriff’s Office</w:t>
      </w:r>
    </w:p>
    <w:p w:rsidR="002156B5" w:rsidRPr="00D65EE5" w:rsidRDefault="002156B5"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 xml:space="preserve">Amarillo </w:t>
      </w:r>
      <w:r w:rsidR="002D0864" w:rsidRPr="00D65EE5">
        <w:rPr>
          <w:rFonts w:ascii="Times New Roman" w:hAnsi="Times New Roman" w:cs="Times New Roman"/>
          <w:sz w:val="24"/>
          <w:szCs w:val="24"/>
        </w:rPr>
        <w:t>Police Department</w:t>
      </w:r>
    </w:p>
    <w:p w:rsidR="002D0864" w:rsidRPr="00D65EE5" w:rsidRDefault="002156B5"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Potter</w:t>
      </w:r>
      <w:r w:rsidR="002D0864" w:rsidRPr="00D65EE5">
        <w:rPr>
          <w:rFonts w:ascii="Times New Roman" w:hAnsi="Times New Roman" w:cs="Times New Roman"/>
          <w:sz w:val="24"/>
          <w:szCs w:val="24"/>
        </w:rPr>
        <w:t xml:space="preserve"> County Judge</w:t>
      </w:r>
    </w:p>
    <w:p w:rsidR="002156B5"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 xml:space="preserve">Bi-County Health Officer </w:t>
      </w:r>
    </w:p>
    <w:p w:rsidR="002156B5"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Northwest Texas Hospital</w:t>
      </w:r>
    </w:p>
    <w:p w:rsidR="002156B5"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Baptist-St. Anthony’s Hospital</w:t>
      </w:r>
    </w:p>
    <w:p w:rsidR="002156B5" w:rsidRPr="00D65EE5" w:rsidRDefault="002156B5"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Amarillo</w:t>
      </w:r>
      <w:r w:rsidR="002D0864" w:rsidRPr="00D65EE5">
        <w:rPr>
          <w:rFonts w:ascii="Times New Roman" w:hAnsi="Times New Roman" w:cs="Times New Roman"/>
          <w:sz w:val="24"/>
          <w:szCs w:val="24"/>
        </w:rPr>
        <w:t xml:space="preserve"> ISO Superint</w:t>
      </w:r>
      <w:r w:rsidRPr="00D65EE5">
        <w:rPr>
          <w:rFonts w:ascii="Times New Roman" w:hAnsi="Times New Roman" w:cs="Times New Roman"/>
          <w:sz w:val="24"/>
          <w:szCs w:val="24"/>
        </w:rPr>
        <w:t>endent</w:t>
      </w:r>
    </w:p>
    <w:p w:rsidR="002D0864"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American Red Cross</w:t>
      </w:r>
    </w:p>
    <w:p w:rsidR="002D0864" w:rsidRPr="00D65EE5" w:rsidRDefault="002D0864"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The Salvation Army</w:t>
      </w:r>
    </w:p>
    <w:p w:rsidR="002D0864" w:rsidRPr="00D65EE5" w:rsidRDefault="002156B5" w:rsidP="00B2267C">
      <w:pPr>
        <w:spacing w:after="0" w:line="240" w:lineRule="auto"/>
        <w:ind w:left="720"/>
        <w:rPr>
          <w:rFonts w:ascii="Times New Roman" w:hAnsi="Times New Roman" w:cs="Times New Roman"/>
          <w:sz w:val="24"/>
          <w:szCs w:val="24"/>
        </w:rPr>
      </w:pPr>
      <w:r w:rsidRPr="00D65EE5">
        <w:rPr>
          <w:rFonts w:ascii="Times New Roman" w:hAnsi="Times New Roman" w:cs="Times New Roman"/>
          <w:sz w:val="24"/>
          <w:szCs w:val="24"/>
        </w:rPr>
        <w:t>T</w:t>
      </w:r>
      <w:r w:rsidR="002D0864" w:rsidRPr="00D65EE5">
        <w:rPr>
          <w:rFonts w:ascii="Times New Roman" w:hAnsi="Times New Roman" w:cs="Times New Roman"/>
          <w:sz w:val="24"/>
          <w:szCs w:val="24"/>
        </w:rPr>
        <w:t>DEM Regional Liaison Officer</w:t>
      </w:r>
    </w:p>
    <w:p w:rsidR="002156B5" w:rsidRPr="00D65EE5" w:rsidRDefault="002156B5" w:rsidP="002156B5">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ab/>
        <w:t>Dumas Police Department</w:t>
      </w:r>
    </w:p>
    <w:p w:rsidR="00133A62" w:rsidRDefault="002156B5" w:rsidP="002156B5">
      <w:pPr>
        <w:spacing w:after="0" w:line="240" w:lineRule="auto"/>
        <w:rPr>
          <w:rFonts w:ascii="Times New Roman" w:hAnsi="Times New Roman" w:cs="Times New Roman"/>
          <w:sz w:val="24"/>
          <w:szCs w:val="24"/>
        </w:rPr>
      </w:pPr>
      <w:r w:rsidRPr="00D65EE5">
        <w:rPr>
          <w:rFonts w:ascii="Times New Roman" w:hAnsi="Times New Roman" w:cs="Times New Roman"/>
          <w:sz w:val="24"/>
          <w:szCs w:val="24"/>
        </w:rPr>
        <w:tab/>
        <w:t>Hereford Police Department</w:t>
      </w:r>
    </w:p>
    <w:p w:rsidR="00133A62" w:rsidRDefault="00133A62">
      <w:pPr>
        <w:rPr>
          <w:rFonts w:ascii="Times New Roman" w:hAnsi="Times New Roman" w:cs="Times New Roman"/>
          <w:sz w:val="24"/>
          <w:szCs w:val="24"/>
        </w:rPr>
      </w:pPr>
      <w:r>
        <w:rPr>
          <w:rFonts w:ascii="Times New Roman" w:hAnsi="Times New Roman" w:cs="Times New Roman"/>
          <w:sz w:val="24"/>
          <w:szCs w:val="24"/>
        </w:rPr>
        <w:br w:type="page"/>
      </w:r>
    </w:p>
    <w:p w:rsidR="002156B5" w:rsidRPr="00D65EE5" w:rsidRDefault="00133A62" w:rsidP="002156B5">
      <w:pPr>
        <w:spacing w:after="0" w:line="240" w:lineRule="auto"/>
        <w:rPr>
          <w:rFonts w:ascii="Times New Roman" w:hAnsi="Times New Roman" w:cs="Times New Roman"/>
          <w:sz w:val="24"/>
          <w:szCs w:val="24"/>
        </w:rPr>
      </w:pPr>
      <w:r>
        <w:rPr>
          <w:rFonts w:ascii="Times New Roman" w:hAnsi="Times New Roman" w:cs="Times New Roman"/>
          <w:sz w:val="24"/>
          <w:szCs w:val="24"/>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22" o:title=""/>
          </v:shape>
          <o:OLEObject Type="Embed" ProgID="AcroExch.Document.11" ShapeID="_x0000_i1025" DrawAspect="Content" ObjectID="_1598264952" r:id="rId23"/>
        </w:object>
      </w:r>
      <w:bookmarkStart w:id="45" w:name="_GoBack"/>
      <w:bookmarkEnd w:id="45"/>
    </w:p>
    <w:sectPr w:rsidR="002156B5" w:rsidRPr="00D65EE5" w:rsidSect="00414540">
      <w:footerReference w:type="default" r:id="rId2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541" w:rsidRDefault="002A4541">
      <w:pPr>
        <w:spacing w:after="0" w:line="240" w:lineRule="auto"/>
      </w:pPr>
      <w:r>
        <w:separator/>
      </w:r>
    </w:p>
  </w:endnote>
  <w:endnote w:type="continuationSeparator" w:id="0">
    <w:p w:rsidR="002A4541" w:rsidRDefault="002A4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57F" w:rsidRDefault="002A4541" w:rsidP="00001986">
    <w:pPr>
      <w:pStyle w:val="Footer"/>
    </w:pPr>
    <w:sdt>
      <w:sdtPr>
        <w:id w:val="1808894569"/>
        <w:docPartObj>
          <w:docPartGallery w:val="Page Numbers (Bottom of Page)"/>
          <w:docPartUnique/>
        </w:docPartObj>
      </w:sdtPr>
      <w:sdtEndPr>
        <w:rPr>
          <w:noProof/>
        </w:rPr>
      </w:sdtEndPr>
      <w:sdtContent>
        <w:r w:rsidR="0036157F">
          <w:t>Amarillo College EOP Created 08/31/17</w:t>
        </w:r>
        <w:r w:rsidR="00F15C67">
          <w:t xml:space="preserve"> – Revised 6/25/18</w:t>
        </w:r>
        <w:r w:rsidR="0036157F">
          <w:tab/>
        </w:r>
        <w:r w:rsidR="0036157F">
          <w:tab/>
        </w:r>
        <w:r w:rsidR="0036157F">
          <w:tab/>
          <w:t xml:space="preserve">Page </w:t>
        </w:r>
        <w:r w:rsidR="0036157F">
          <w:fldChar w:fldCharType="begin"/>
        </w:r>
        <w:r w:rsidR="0036157F">
          <w:instrText xml:space="preserve"> PAGE   \* MERGEFORMAT </w:instrText>
        </w:r>
        <w:r w:rsidR="0036157F">
          <w:fldChar w:fldCharType="separate"/>
        </w:r>
        <w:r w:rsidR="00133A62">
          <w:rPr>
            <w:noProof/>
          </w:rPr>
          <w:t>55</w:t>
        </w:r>
        <w:r w:rsidR="0036157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541" w:rsidRDefault="002A4541">
      <w:pPr>
        <w:spacing w:after="0" w:line="240" w:lineRule="auto"/>
      </w:pPr>
      <w:r>
        <w:separator/>
      </w:r>
    </w:p>
  </w:footnote>
  <w:footnote w:type="continuationSeparator" w:id="0">
    <w:p w:rsidR="002A4541" w:rsidRDefault="002A4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997"/>
    <w:multiLevelType w:val="hybridMultilevel"/>
    <w:tmpl w:val="4B08DAAA"/>
    <w:lvl w:ilvl="0" w:tplc="5CDE2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87DFC"/>
    <w:multiLevelType w:val="hybridMultilevel"/>
    <w:tmpl w:val="6FFEF5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47274"/>
    <w:multiLevelType w:val="hybridMultilevel"/>
    <w:tmpl w:val="0CB61D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A386F9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77C2B"/>
    <w:multiLevelType w:val="hybridMultilevel"/>
    <w:tmpl w:val="864EC4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A3D98"/>
    <w:multiLevelType w:val="hybridMultilevel"/>
    <w:tmpl w:val="0A162C08"/>
    <w:lvl w:ilvl="0" w:tplc="F86A83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8E1994"/>
    <w:multiLevelType w:val="multilevel"/>
    <w:tmpl w:val="A8F42AA2"/>
    <w:lvl w:ilvl="0">
      <w:start w:val="8"/>
      <w:numFmt w:val="upperRoman"/>
      <w:lvlText w:val="%1."/>
      <w:lvlJc w:val="left"/>
      <w:pPr>
        <w:ind w:left="360" w:hanging="360"/>
      </w:pPr>
      <w:rPr>
        <w:rFonts w:ascii="Times New Roman" w:eastAsiaTheme="minorHAnsi" w:hAnsi="Times New Roman" w:cs="Times New Roman" w:hint="default"/>
      </w:rPr>
    </w:lvl>
    <w:lvl w:ilvl="1">
      <w:start w:val="1"/>
      <w:numFmt w:val="upperLetter"/>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4F43EDD"/>
    <w:multiLevelType w:val="hybridMultilevel"/>
    <w:tmpl w:val="169813D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7E6277A"/>
    <w:multiLevelType w:val="hybridMultilevel"/>
    <w:tmpl w:val="AB2E6D1E"/>
    <w:lvl w:ilvl="0" w:tplc="04090019">
      <w:start w:val="1"/>
      <w:numFmt w:val="lowerLetter"/>
      <w:lvlText w:val="%1."/>
      <w:lvlJc w:val="left"/>
      <w:pPr>
        <w:ind w:left="1530" w:hanging="360"/>
      </w:pPr>
      <w:rPr>
        <w:rFonts w:hint="default"/>
      </w:rPr>
    </w:lvl>
    <w:lvl w:ilvl="1" w:tplc="787CB360">
      <w:start w:val="1"/>
      <w:numFmt w:val="upperLetter"/>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0B1C5573"/>
    <w:multiLevelType w:val="hybridMultilevel"/>
    <w:tmpl w:val="CC405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360D68"/>
    <w:multiLevelType w:val="hybridMultilevel"/>
    <w:tmpl w:val="1BEA4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940CA"/>
    <w:multiLevelType w:val="hybridMultilevel"/>
    <w:tmpl w:val="CF36F2C6"/>
    <w:lvl w:ilvl="0" w:tplc="9CD290F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9B204F4"/>
    <w:multiLevelType w:val="hybridMultilevel"/>
    <w:tmpl w:val="6ED45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0F467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F2EF5"/>
    <w:multiLevelType w:val="hybridMultilevel"/>
    <w:tmpl w:val="683C2724"/>
    <w:lvl w:ilvl="0" w:tplc="6282784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559D4"/>
    <w:multiLevelType w:val="hybridMultilevel"/>
    <w:tmpl w:val="7B66583A"/>
    <w:lvl w:ilvl="0" w:tplc="A7085AE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905D01"/>
    <w:multiLevelType w:val="hybridMultilevel"/>
    <w:tmpl w:val="457CFD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86BE98D2">
      <w:start w:val="1"/>
      <w:numFmt w:val="decimal"/>
      <w:lvlText w:val="%3."/>
      <w:lvlJc w:val="left"/>
      <w:pPr>
        <w:ind w:left="2340" w:hanging="360"/>
      </w:pPr>
      <w:rPr>
        <w:rFonts w:hint="default"/>
      </w:rPr>
    </w:lvl>
    <w:lvl w:ilvl="3" w:tplc="C88C3428">
      <w:start w:val="1"/>
      <w:numFmt w:val="lowerLetter"/>
      <w:lvlText w:val="%4)"/>
      <w:lvlJc w:val="left"/>
      <w:pPr>
        <w:ind w:left="2880" w:hanging="360"/>
      </w:pPr>
      <w:rPr>
        <w:rFonts w:hint="default"/>
      </w:rPr>
    </w:lvl>
    <w:lvl w:ilvl="4" w:tplc="16D0B07E">
      <w:start w:val="7"/>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53938"/>
    <w:multiLevelType w:val="hybridMultilevel"/>
    <w:tmpl w:val="6A8CDEC4"/>
    <w:lvl w:ilvl="0" w:tplc="BBB4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A15802"/>
    <w:multiLevelType w:val="hybridMultilevel"/>
    <w:tmpl w:val="F8D2414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A0617"/>
    <w:multiLevelType w:val="hybridMultilevel"/>
    <w:tmpl w:val="2E3862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82784C">
      <w:start w:val="1"/>
      <w:numFmt w:val="decimal"/>
      <w:lvlText w:val="%3."/>
      <w:lvlJc w:val="left"/>
      <w:pPr>
        <w:ind w:left="2340" w:hanging="360"/>
      </w:pPr>
      <w:rPr>
        <w:rFonts w:hint="default"/>
      </w:rPr>
    </w:lvl>
    <w:lvl w:ilvl="3" w:tplc="BEB4785E">
      <w:start w:val="1"/>
      <w:numFmt w:val="decimal"/>
      <w:lvlText w:val="%4)"/>
      <w:lvlJc w:val="left"/>
      <w:pPr>
        <w:ind w:left="2880" w:hanging="360"/>
      </w:pPr>
      <w:rPr>
        <w:rFonts w:hint="default"/>
      </w:rPr>
    </w:lvl>
    <w:lvl w:ilvl="4" w:tplc="F4A4FC0A">
      <w:start w:val="806"/>
      <w:numFmt w:val="bullet"/>
      <w:lvlText w:val=""/>
      <w:lvlJc w:val="left"/>
      <w:pPr>
        <w:ind w:left="3600" w:hanging="360"/>
      </w:pPr>
      <w:rPr>
        <w:rFonts w:ascii="Symbol" w:eastAsiaTheme="minorHAnsi"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119D7"/>
    <w:multiLevelType w:val="hybridMultilevel"/>
    <w:tmpl w:val="F8C2DD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B66A1"/>
    <w:multiLevelType w:val="hybridMultilevel"/>
    <w:tmpl w:val="8D2E8F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B2A66"/>
    <w:multiLevelType w:val="hybridMultilevel"/>
    <w:tmpl w:val="CBF4030A"/>
    <w:lvl w:ilvl="0" w:tplc="372E53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BDE1646">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CB3B6C"/>
    <w:multiLevelType w:val="hybridMultilevel"/>
    <w:tmpl w:val="BBCAC3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35053"/>
    <w:multiLevelType w:val="hybridMultilevel"/>
    <w:tmpl w:val="604A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274D7"/>
    <w:multiLevelType w:val="hybridMultilevel"/>
    <w:tmpl w:val="D7F44BF8"/>
    <w:lvl w:ilvl="0" w:tplc="CA70A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A2FF6"/>
    <w:multiLevelType w:val="hybridMultilevel"/>
    <w:tmpl w:val="D2B6175A"/>
    <w:lvl w:ilvl="0" w:tplc="B6EC1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E07B62"/>
    <w:multiLevelType w:val="hybridMultilevel"/>
    <w:tmpl w:val="F9BE8744"/>
    <w:lvl w:ilvl="0" w:tplc="99B07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C76A9B"/>
    <w:multiLevelType w:val="hybridMultilevel"/>
    <w:tmpl w:val="C5D40AFE"/>
    <w:lvl w:ilvl="0" w:tplc="2BC44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FE3322"/>
    <w:multiLevelType w:val="hybridMultilevel"/>
    <w:tmpl w:val="B0CCF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04FD9"/>
    <w:multiLevelType w:val="hybridMultilevel"/>
    <w:tmpl w:val="B686A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338F596">
      <w:start w:val="1"/>
      <w:numFmt w:val="lowerRoman"/>
      <w:lvlText w:val="%3."/>
      <w:lvlJc w:val="right"/>
      <w:pPr>
        <w:ind w:left="2160" w:hanging="180"/>
      </w:pPr>
      <w:rPr>
        <w:rFonts w:hint="default"/>
      </w:rPr>
    </w:lvl>
    <w:lvl w:ilvl="3" w:tplc="A8926D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45279"/>
    <w:multiLevelType w:val="hybridMultilevel"/>
    <w:tmpl w:val="E60A9C84"/>
    <w:lvl w:ilvl="0" w:tplc="43E04A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7B96CE4"/>
    <w:multiLevelType w:val="hybridMultilevel"/>
    <w:tmpl w:val="53CC31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60A28"/>
    <w:multiLevelType w:val="hybridMultilevel"/>
    <w:tmpl w:val="969C88AA"/>
    <w:lvl w:ilvl="0" w:tplc="557274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9266E0"/>
    <w:multiLevelType w:val="hybridMultilevel"/>
    <w:tmpl w:val="F2CC33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05E0B"/>
    <w:multiLevelType w:val="hybridMultilevel"/>
    <w:tmpl w:val="0F76A4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9230F"/>
    <w:multiLevelType w:val="hybridMultilevel"/>
    <w:tmpl w:val="3B7A4212"/>
    <w:lvl w:ilvl="0" w:tplc="F4B4647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B182D79"/>
    <w:multiLevelType w:val="hybridMultilevel"/>
    <w:tmpl w:val="9A566EE6"/>
    <w:lvl w:ilvl="0" w:tplc="259637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930726"/>
    <w:multiLevelType w:val="hybridMultilevel"/>
    <w:tmpl w:val="F3EE9E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28"/>
  </w:num>
  <w:num w:numId="4">
    <w:abstractNumId w:val="19"/>
  </w:num>
  <w:num w:numId="5">
    <w:abstractNumId w:val="22"/>
  </w:num>
  <w:num w:numId="6">
    <w:abstractNumId w:val="20"/>
  </w:num>
  <w:num w:numId="7">
    <w:abstractNumId w:val="23"/>
  </w:num>
  <w:num w:numId="8">
    <w:abstractNumId w:val="31"/>
  </w:num>
  <w:num w:numId="9">
    <w:abstractNumId w:val="14"/>
  </w:num>
  <w:num w:numId="10">
    <w:abstractNumId w:val="4"/>
  </w:num>
  <w:num w:numId="11">
    <w:abstractNumId w:val="0"/>
  </w:num>
  <w:num w:numId="12">
    <w:abstractNumId w:val="34"/>
  </w:num>
  <w:num w:numId="13">
    <w:abstractNumId w:val="11"/>
  </w:num>
  <w:num w:numId="14">
    <w:abstractNumId w:val="26"/>
  </w:num>
  <w:num w:numId="15">
    <w:abstractNumId w:val="15"/>
  </w:num>
  <w:num w:numId="16">
    <w:abstractNumId w:val="25"/>
  </w:num>
  <w:num w:numId="17">
    <w:abstractNumId w:val="13"/>
  </w:num>
  <w:num w:numId="18">
    <w:abstractNumId w:val="2"/>
  </w:num>
  <w:num w:numId="19">
    <w:abstractNumId w:val="24"/>
  </w:num>
  <w:num w:numId="20">
    <w:abstractNumId w:val="29"/>
  </w:num>
  <w:num w:numId="21">
    <w:abstractNumId w:val="35"/>
  </w:num>
  <w:num w:numId="22">
    <w:abstractNumId w:val="7"/>
  </w:num>
  <w:num w:numId="23">
    <w:abstractNumId w:val="10"/>
  </w:num>
  <w:num w:numId="24">
    <w:abstractNumId w:val="8"/>
  </w:num>
  <w:num w:numId="25">
    <w:abstractNumId w:val="5"/>
  </w:num>
  <w:num w:numId="26">
    <w:abstractNumId w:val="3"/>
  </w:num>
  <w:num w:numId="27">
    <w:abstractNumId w:val="12"/>
  </w:num>
  <w:num w:numId="28">
    <w:abstractNumId w:val="6"/>
  </w:num>
  <w:num w:numId="29">
    <w:abstractNumId w:val="32"/>
  </w:num>
  <w:num w:numId="30">
    <w:abstractNumId w:val="18"/>
  </w:num>
  <w:num w:numId="31">
    <w:abstractNumId w:val="30"/>
  </w:num>
  <w:num w:numId="32">
    <w:abstractNumId w:val="36"/>
  </w:num>
  <w:num w:numId="33">
    <w:abstractNumId w:val="27"/>
  </w:num>
  <w:num w:numId="34">
    <w:abstractNumId w:val="9"/>
  </w:num>
  <w:num w:numId="35">
    <w:abstractNumId w:val="21"/>
  </w:num>
  <w:num w:numId="36">
    <w:abstractNumId w:val="33"/>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3NDM0tzCzNLM0tzBX0lEKTi0uzszPAykwqgUAvvcUPiwAAAA="/>
  </w:docVars>
  <w:rsids>
    <w:rsidRoot w:val="006C4EC7"/>
    <w:rsid w:val="00000925"/>
    <w:rsid w:val="00001986"/>
    <w:rsid w:val="000052BF"/>
    <w:rsid w:val="0000720D"/>
    <w:rsid w:val="00023BC7"/>
    <w:rsid w:val="0002485A"/>
    <w:rsid w:val="00025A72"/>
    <w:rsid w:val="00036A9D"/>
    <w:rsid w:val="00046BB5"/>
    <w:rsid w:val="000512CA"/>
    <w:rsid w:val="000554F9"/>
    <w:rsid w:val="0006229D"/>
    <w:rsid w:val="00065A4F"/>
    <w:rsid w:val="00084114"/>
    <w:rsid w:val="00084804"/>
    <w:rsid w:val="00087C30"/>
    <w:rsid w:val="00087E7B"/>
    <w:rsid w:val="00094D2E"/>
    <w:rsid w:val="000A180E"/>
    <w:rsid w:val="000A244C"/>
    <w:rsid w:val="000A33BF"/>
    <w:rsid w:val="000B45B1"/>
    <w:rsid w:val="000C0990"/>
    <w:rsid w:val="000D1C0F"/>
    <w:rsid w:val="000D44F6"/>
    <w:rsid w:val="000D66D9"/>
    <w:rsid w:val="000D6AC7"/>
    <w:rsid w:val="000D7A4A"/>
    <w:rsid w:val="000E65CC"/>
    <w:rsid w:val="000E7F35"/>
    <w:rsid w:val="000F21A7"/>
    <w:rsid w:val="0010399E"/>
    <w:rsid w:val="0011222C"/>
    <w:rsid w:val="00114EC8"/>
    <w:rsid w:val="001222D8"/>
    <w:rsid w:val="00133779"/>
    <w:rsid w:val="00133A62"/>
    <w:rsid w:val="00134C6D"/>
    <w:rsid w:val="001611E7"/>
    <w:rsid w:val="00166158"/>
    <w:rsid w:val="00182A60"/>
    <w:rsid w:val="00183DFD"/>
    <w:rsid w:val="00197D9E"/>
    <w:rsid w:val="001A5EAE"/>
    <w:rsid w:val="001B7C9B"/>
    <w:rsid w:val="001D31DC"/>
    <w:rsid w:val="001D5FBA"/>
    <w:rsid w:val="001F2900"/>
    <w:rsid w:val="001F2ABD"/>
    <w:rsid w:val="001F5091"/>
    <w:rsid w:val="001F7FE9"/>
    <w:rsid w:val="0020547C"/>
    <w:rsid w:val="00213DAE"/>
    <w:rsid w:val="002145D0"/>
    <w:rsid w:val="002156B5"/>
    <w:rsid w:val="00217A4B"/>
    <w:rsid w:val="00221BA7"/>
    <w:rsid w:val="002342F3"/>
    <w:rsid w:val="00235414"/>
    <w:rsid w:val="00250594"/>
    <w:rsid w:val="00251062"/>
    <w:rsid w:val="00256EE0"/>
    <w:rsid w:val="00262EBF"/>
    <w:rsid w:val="00284E4C"/>
    <w:rsid w:val="00296039"/>
    <w:rsid w:val="002A4541"/>
    <w:rsid w:val="002A5B26"/>
    <w:rsid w:val="002A7776"/>
    <w:rsid w:val="002B04BF"/>
    <w:rsid w:val="002D0864"/>
    <w:rsid w:val="002E140A"/>
    <w:rsid w:val="002E3E49"/>
    <w:rsid w:val="002E4830"/>
    <w:rsid w:val="002F75D1"/>
    <w:rsid w:val="0030034F"/>
    <w:rsid w:val="00301983"/>
    <w:rsid w:val="00305018"/>
    <w:rsid w:val="0030687C"/>
    <w:rsid w:val="003121B9"/>
    <w:rsid w:val="00314569"/>
    <w:rsid w:val="0031585C"/>
    <w:rsid w:val="00322CA0"/>
    <w:rsid w:val="00327D1D"/>
    <w:rsid w:val="00346052"/>
    <w:rsid w:val="00353988"/>
    <w:rsid w:val="0036157F"/>
    <w:rsid w:val="00362D14"/>
    <w:rsid w:val="00372703"/>
    <w:rsid w:val="003737DF"/>
    <w:rsid w:val="003902BC"/>
    <w:rsid w:val="00394E31"/>
    <w:rsid w:val="003C4D46"/>
    <w:rsid w:val="003C5C2D"/>
    <w:rsid w:val="003E33F7"/>
    <w:rsid w:val="003F0B5D"/>
    <w:rsid w:val="003F2F7D"/>
    <w:rsid w:val="004078B7"/>
    <w:rsid w:val="0041230D"/>
    <w:rsid w:val="00414540"/>
    <w:rsid w:val="00421C60"/>
    <w:rsid w:val="00445ED8"/>
    <w:rsid w:val="0046276A"/>
    <w:rsid w:val="004654C8"/>
    <w:rsid w:val="00466F5F"/>
    <w:rsid w:val="004805BF"/>
    <w:rsid w:val="004B0A65"/>
    <w:rsid w:val="004C2D65"/>
    <w:rsid w:val="004D4639"/>
    <w:rsid w:val="004E7CCD"/>
    <w:rsid w:val="004F1668"/>
    <w:rsid w:val="004F3373"/>
    <w:rsid w:val="004F7192"/>
    <w:rsid w:val="00506795"/>
    <w:rsid w:val="00512DBB"/>
    <w:rsid w:val="005432BC"/>
    <w:rsid w:val="00545C8C"/>
    <w:rsid w:val="00551AA2"/>
    <w:rsid w:val="005528D6"/>
    <w:rsid w:val="0055779C"/>
    <w:rsid w:val="00567F33"/>
    <w:rsid w:val="00581FFA"/>
    <w:rsid w:val="0059774D"/>
    <w:rsid w:val="005C07BD"/>
    <w:rsid w:val="005D1991"/>
    <w:rsid w:val="005D67E2"/>
    <w:rsid w:val="005D67E3"/>
    <w:rsid w:val="005D6E52"/>
    <w:rsid w:val="005E183E"/>
    <w:rsid w:val="005E3E40"/>
    <w:rsid w:val="00622417"/>
    <w:rsid w:val="00625B28"/>
    <w:rsid w:val="00627616"/>
    <w:rsid w:val="00656380"/>
    <w:rsid w:val="006B27B8"/>
    <w:rsid w:val="006B799B"/>
    <w:rsid w:val="006C4EC7"/>
    <w:rsid w:val="006C617A"/>
    <w:rsid w:val="006C7867"/>
    <w:rsid w:val="006D29AE"/>
    <w:rsid w:val="006D765A"/>
    <w:rsid w:val="006E0FC5"/>
    <w:rsid w:val="006F082C"/>
    <w:rsid w:val="00705FAA"/>
    <w:rsid w:val="007068F0"/>
    <w:rsid w:val="00707CCB"/>
    <w:rsid w:val="00717E87"/>
    <w:rsid w:val="007224A8"/>
    <w:rsid w:val="00726564"/>
    <w:rsid w:val="00730298"/>
    <w:rsid w:val="0073598C"/>
    <w:rsid w:val="007363EC"/>
    <w:rsid w:val="007558A7"/>
    <w:rsid w:val="00756832"/>
    <w:rsid w:val="00775C2A"/>
    <w:rsid w:val="00775ED2"/>
    <w:rsid w:val="00776175"/>
    <w:rsid w:val="00777338"/>
    <w:rsid w:val="00784158"/>
    <w:rsid w:val="00793549"/>
    <w:rsid w:val="0079566F"/>
    <w:rsid w:val="00796321"/>
    <w:rsid w:val="007B44AA"/>
    <w:rsid w:val="007D3D3C"/>
    <w:rsid w:val="007E1791"/>
    <w:rsid w:val="007E42B2"/>
    <w:rsid w:val="007F23D2"/>
    <w:rsid w:val="0080673B"/>
    <w:rsid w:val="00820282"/>
    <w:rsid w:val="008224A6"/>
    <w:rsid w:val="00846C81"/>
    <w:rsid w:val="00856B8E"/>
    <w:rsid w:val="0087085E"/>
    <w:rsid w:val="0087351D"/>
    <w:rsid w:val="008A19FF"/>
    <w:rsid w:val="008B60F4"/>
    <w:rsid w:val="008B6649"/>
    <w:rsid w:val="008C17BF"/>
    <w:rsid w:val="008D1832"/>
    <w:rsid w:val="008D6281"/>
    <w:rsid w:val="008E2174"/>
    <w:rsid w:val="008F1EA6"/>
    <w:rsid w:val="00912D7D"/>
    <w:rsid w:val="0091728B"/>
    <w:rsid w:val="009233BC"/>
    <w:rsid w:val="009341DC"/>
    <w:rsid w:val="009358B9"/>
    <w:rsid w:val="00946D49"/>
    <w:rsid w:val="00964202"/>
    <w:rsid w:val="00977CFB"/>
    <w:rsid w:val="009908A9"/>
    <w:rsid w:val="009B39CA"/>
    <w:rsid w:val="00A25799"/>
    <w:rsid w:val="00A26503"/>
    <w:rsid w:val="00A55298"/>
    <w:rsid w:val="00A626A1"/>
    <w:rsid w:val="00A77583"/>
    <w:rsid w:val="00A842F2"/>
    <w:rsid w:val="00A84F20"/>
    <w:rsid w:val="00AA247A"/>
    <w:rsid w:val="00AA3370"/>
    <w:rsid w:val="00AA5F61"/>
    <w:rsid w:val="00AB07B6"/>
    <w:rsid w:val="00AC7B09"/>
    <w:rsid w:val="00AD2F71"/>
    <w:rsid w:val="00AE3AA6"/>
    <w:rsid w:val="00B03BAF"/>
    <w:rsid w:val="00B2267C"/>
    <w:rsid w:val="00B24702"/>
    <w:rsid w:val="00B31B28"/>
    <w:rsid w:val="00B4460F"/>
    <w:rsid w:val="00B66212"/>
    <w:rsid w:val="00B76B36"/>
    <w:rsid w:val="00BA462C"/>
    <w:rsid w:val="00BB7F60"/>
    <w:rsid w:val="00BC339B"/>
    <w:rsid w:val="00BE1408"/>
    <w:rsid w:val="00BF4D73"/>
    <w:rsid w:val="00BF68E8"/>
    <w:rsid w:val="00BF6EDF"/>
    <w:rsid w:val="00C07844"/>
    <w:rsid w:val="00C1017E"/>
    <w:rsid w:val="00C17464"/>
    <w:rsid w:val="00C21358"/>
    <w:rsid w:val="00C216B9"/>
    <w:rsid w:val="00C22179"/>
    <w:rsid w:val="00C37298"/>
    <w:rsid w:val="00C47762"/>
    <w:rsid w:val="00C52FC0"/>
    <w:rsid w:val="00C77006"/>
    <w:rsid w:val="00C817EF"/>
    <w:rsid w:val="00C83023"/>
    <w:rsid w:val="00C835E8"/>
    <w:rsid w:val="00CD0B55"/>
    <w:rsid w:val="00CE7675"/>
    <w:rsid w:val="00CF0EDB"/>
    <w:rsid w:val="00CF208F"/>
    <w:rsid w:val="00D0435C"/>
    <w:rsid w:val="00D053F8"/>
    <w:rsid w:val="00D11B7E"/>
    <w:rsid w:val="00D1249D"/>
    <w:rsid w:val="00D22481"/>
    <w:rsid w:val="00D256B5"/>
    <w:rsid w:val="00D264F6"/>
    <w:rsid w:val="00D445C2"/>
    <w:rsid w:val="00D52834"/>
    <w:rsid w:val="00D52BA4"/>
    <w:rsid w:val="00D55B20"/>
    <w:rsid w:val="00D611B8"/>
    <w:rsid w:val="00D65EE5"/>
    <w:rsid w:val="00D82462"/>
    <w:rsid w:val="00D925F2"/>
    <w:rsid w:val="00DA1127"/>
    <w:rsid w:val="00DB279D"/>
    <w:rsid w:val="00DB4216"/>
    <w:rsid w:val="00DE0314"/>
    <w:rsid w:val="00DE4497"/>
    <w:rsid w:val="00DF6045"/>
    <w:rsid w:val="00E45EC5"/>
    <w:rsid w:val="00E6516C"/>
    <w:rsid w:val="00E654B6"/>
    <w:rsid w:val="00E6620F"/>
    <w:rsid w:val="00E6626C"/>
    <w:rsid w:val="00EB293F"/>
    <w:rsid w:val="00EB29D7"/>
    <w:rsid w:val="00EB3881"/>
    <w:rsid w:val="00EB40D2"/>
    <w:rsid w:val="00EC0281"/>
    <w:rsid w:val="00EC6F2E"/>
    <w:rsid w:val="00F02A3A"/>
    <w:rsid w:val="00F12AB1"/>
    <w:rsid w:val="00F14F29"/>
    <w:rsid w:val="00F15C67"/>
    <w:rsid w:val="00F225ED"/>
    <w:rsid w:val="00F26F33"/>
    <w:rsid w:val="00F32513"/>
    <w:rsid w:val="00F41389"/>
    <w:rsid w:val="00F63168"/>
    <w:rsid w:val="00F67756"/>
    <w:rsid w:val="00F70CDB"/>
    <w:rsid w:val="00F71742"/>
    <w:rsid w:val="00F723EA"/>
    <w:rsid w:val="00F771F1"/>
    <w:rsid w:val="00F77634"/>
    <w:rsid w:val="00F8192D"/>
    <w:rsid w:val="00F87677"/>
    <w:rsid w:val="00FA175B"/>
    <w:rsid w:val="00FB3966"/>
    <w:rsid w:val="00FC4983"/>
    <w:rsid w:val="00FC4E4D"/>
    <w:rsid w:val="00FD5458"/>
    <w:rsid w:val="00FD685F"/>
    <w:rsid w:val="00FE23CC"/>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963E1-9786-4ABD-8C76-B4052B83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60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60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6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4EC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C4EC7"/>
    <w:rPr>
      <w:rFonts w:ascii="Times New Roman" w:eastAsia="Times New Roman" w:hAnsi="Times New Roman" w:cs="Times New Roman"/>
      <w:sz w:val="20"/>
      <w:szCs w:val="20"/>
    </w:rPr>
  </w:style>
  <w:style w:type="paragraph" w:styleId="ListParagraph">
    <w:name w:val="List Paragraph"/>
    <w:basedOn w:val="Normal"/>
    <w:uiPriority w:val="34"/>
    <w:qFormat/>
    <w:rsid w:val="000A180E"/>
    <w:pPr>
      <w:ind w:left="720"/>
      <w:contextualSpacing/>
    </w:pPr>
  </w:style>
  <w:style w:type="table" w:styleId="TableGrid">
    <w:name w:val="Table Grid"/>
    <w:basedOn w:val="TableNormal"/>
    <w:uiPriority w:val="39"/>
    <w:rsid w:val="006F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82C"/>
  </w:style>
  <w:style w:type="character" w:styleId="Hyperlink">
    <w:name w:val="Hyperlink"/>
    <w:basedOn w:val="DefaultParagraphFont"/>
    <w:uiPriority w:val="99"/>
    <w:unhideWhenUsed/>
    <w:rsid w:val="00B2267C"/>
    <w:rPr>
      <w:color w:val="0563C1" w:themeColor="hyperlink"/>
      <w:u w:val="single"/>
    </w:rPr>
  </w:style>
  <w:style w:type="paragraph" w:styleId="BalloonText">
    <w:name w:val="Balloon Text"/>
    <w:basedOn w:val="Normal"/>
    <w:link w:val="BalloonTextChar"/>
    <w:uiPriority w:val="99"/>
    <w:semiHidden/>
    <w:unhideWhenUsed/>
    <w:rsid w:val="00062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29D"/>
    <w:rPr>
      <w:rFonts w:ascii="Segoe UI" w:hAnsi="Segoe UI" w:cs="Segoe UI"/>
      <w:sz w:val="18"/>
      <w:szCs w:val="18"/>
    </w:rPr>
  </w:style>
  <w:style w:type="character" w:customStyle="1" w:styleId="Heading1Char">
    <w:name w:val="Heading 1 Char"/>
    <w:basedOn w:val="DefaultParagraphFont"/>
    <w:link w:val="Heading1"/>
    <w:uiPriority w:val="9"/>
    <w:rsid w:val="0034605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46052"/>
    <w:pPr>
      <w:outlineLvl w:val="9"/>
    </w:pPr>
  </w:style>
  <w:style w:type="paragraph" w:styleId="TOC2">
    <w:name w:val="toc 2"/>
    <w:basedOn w:val="Normal"/>
    <w:next w:val="Normal"/>
    <w:autoRedefine/>
    <w:uiPriority w:val="39"/>
    <w:unhideWhenUsed/>
    <w:rsid w:val="00346052"/>
    <w:pPr>
      <w:spacing w:after="100"/>
      <w:ind w:left="216"/>
    </w:pPr>
    <w:rPr>
      <w:rFonts w:eastAsiaTheme="minorEastAsia" w:cs="Times New Roman"/>
    </w:rPr>
  </w:style>
  <w:style w:type="paragraph" w:styleId="TOC1">
    <w:name w:val="toc 1"/>
    <w:basedOn w:val="Normal"/>
    <w:next w:val="Normal"/>
    <w:autoRedefine/>
    <w:uiPriority w:val="39"/>
    <w:unhideWhenUsed/>
    <w:rsid w:val="00346052"/>
    <w:pPr>
      <w:spacing w:after="100"/>
    </w:pPr>
    <w:rPr>
      <w:rFonts w:eastAsiaTheme="minorEastAsia" w:cs="Times New Roman"/>
    </w:rPr>
  </w:style>
  <w:style w:type="paragraph" w:styleId="TOC3">
    <w:name w:val="toc 3"/>
    <w:basedOn w:val="Normal"/>
    <w:next w:val="Normal"/>
    <w:autoRedefine/>
    <w:uiPriority w:val="39"/>
    <w:unhideWhenUsed/>
    <w:rsid w:val="00346052"/>
    <w:pPr>
      <w:spacing w:after="100"/>
      <w:ind w:left="216"/>
    </w:pPr>
    <w:rPr>
      <w:rFonts w:eastAsiaTheme="minorEastAsia" w:cs="Times New Roman"/>
    </w:rPr>
  </w:style>
  <w:style w:type="character" w:customStyle="1" w:styleId="Heading2Char">
    <w:name w:val="Heading 2 Char"/>
    <w:basedOn w:val="DefaultParagraphFont"/>
    <w:link w:val="Heading2"/>
    <w:uiPriority w:val="9"/>
    <w:rsid w:val="003460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46052"/>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577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79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cker@actx.edu" TargetMode="External"/><Relationship Id="rId18" Type="http://schemas.openxmlformats.org/officeDocument/2006/relationships/hyperlink" Target="mailto:mdkitten@actx.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ctx.edu" TargetMode="External"/><Relationship Id="rId7" Type="http://schemas.openxmlformats.org/officeDocument/2006/relationships/endnotes" Target="endnotes.xml"/><Relationship Id="rId12" Type="http://schemas.openxmlformats.org/officeDocument/2006/relationships/hyperlink" Target="mailto:sbirkenfeld@actx.edu" TargetMode="External"/><Relationship Id="rId17" Type="http://schemas.openxmlformats.org/officeDocument/2006/relationships/hyperlink" Target="mailto:tbgray@actx.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jmoore@actx.edu" TargetMode="External"/><Relationship Id="rId20" Type="http://schemas.openxmlformats.org/officeDocument/2006/relationships/hyperlink" Target="mailto:lrvincent@actx.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forrester@actx.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acrowley@actx.edu" TargetMode="External"/><Relationship Id="rId23" Type="http://schemas.openxmlformats.org/officeDocument/2006/relationships/oleObject" Target="embeddings/oleObject1.bin"/><Relationship Id="rId10" Type="http://schemas.openxmlformats.org/officeDocument/2006/relationships/hyperlink" Target="mailto:rdloweryhart@actx.edu" TargetMode="External"/><Relationship Id="rId19" Type="http://schemas.openxmlformats.org/officeDocument/2006/relationships/hyperlink" Target="mailto:dmesquivel@actx.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hblanchard@actx.edu"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63B04-6CA3-42DD-BA02-C056A8DA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15009</Words>
  <Characters>85552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S. Nunn</dc:creator>
  <cp:keywords/>
  <dc:description/>
  <cp:lastModifiedBy>Tommy L. Morrison</cp:lastModifiedBy>
  <cp:revision>3</cp:revision>
  <cp:lastPrinted>2017-09-13T15:46:00Z</cp:lastPrinted>
  <dcterms:created xsi:type="dcterms:W3CDTF">2018-09-12T18:43:00Z</dcterms:created>
  <dcterms:modified xsi:type="dcterms:W3CDTF">2018-09-12T18:43:00Z</dcterms:modified>
</cp:coreProperties>
</file>