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7B5" w:rsidRPr="00B2013A" w:rsidRDefault="003E4607">
      <w:pPr>
        <w:rPr>
          <w:b/>
        </w:rPr>
      </w:pPr>
      <w:r w:rsidRPr="00B2013A">
        <w:rPr>
          <w:b/>
        </w:rPr>
        <w:t xml:space="preserve">2012-2013 </w:t>
      </w:r>
      <w:r w:rsidR="005C4EE0" w:rsidRPr="00B2013A">
        <w:rPr>
          <w:b/>
        </w:rPr>
        <w:t xml:space="preserve">Summative </w:t>
      </w:r>
      <w:r w:rsidRPr="00B2013A">
        <w:rPr>
          <w:b/>
        </w:rPr>
        <w:t>PET Form Results</w:t>
      </w:r>
    </w:p>
    <w:p w:rsidR="003E4607" w:rsidRDefault="003E4607"/>
    <w:p w:rsidR="003E4607" w:rsidRDefault="003E4607" w:rsidP="0009117C">
      <w:pPr>
        <w:shd w:val="clear" w:color="auto" w:fill="F79646" w:themeFill="accent6"/>
        <w:jc w:val="left"/>
        <w:rPr>
          <w:u w:val="single"/>
        </w:rPr>
      </w:pPr>
      <w:proofErr w:type="gramStart"/>
      <w:r>
        <w:rPr>
          <w:u w:val="single"/>
        </w:rPr>
        <w:t>Instructional</w:t>
      </w:r>
      <w:r w:rsidR="00C51AA7">
        <w:rPr>
          <w:u w:val="single"/>
        </w:rPr>
        <w:t xml:space="preserve"> </w:t>
      </w:r>
      <w:r w:rsidR="00EC4045">
        <w:rPr>
          <w:u w:val="single"/>
        </w:rPr>
        <w:t xml:space="preserve"> (</w:t>
      </w:r>
      <w:proofErr w:type="gramEnd"/>
      <w:r w:rsidR="00EC4045">
        <w:rPr>
          <w:u w:val="single"/>
        </w:rPr>
        <w:t>60 Total Areas)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150"/>
        <w:gridCol w:w="1440"/>
        <w:gridCol w:w="1530"/>
        <w:gridCol w:w="1440"/>
        <w:gridCol w:w="1350"/>
      </w:tblGrid>
      <w:tr w:rsidR="003E4607" w:rsidTr="0009117C">
        <w:tc>
          <w:tcPr>
            <w:tcW w:w="3150" w:type="dxa"/>
          </w:tcPr>
          <w:p w:rsidR="003E4607" w:rsidRPr="003E4607" w:rsidRDefault="003E4607" w:rsidP="003E4607">
            <w:pPr>
              <w:jc w:val="left"/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1440" w:type="dxa"/>
            <w:shd w:val="clear" w:color="auto" w:fill="FFFF00"/>
          </w:tcPr>
          <w:p w:rsidR="003E4607" w:rsidRPr="009F7A21" w:rsidRDefault="003E4607" w:rsidP="003E4607">
            <w:pPr>
              <w:jc w:val="left"/>
              <w:rPr>
                <w:b/>
                <w:sz w:val="16"/>
                <w:szCs w:val="16"/>
              </w:rPr>
            </w:pPr>
            <w:r w:rsidRPr="009F7A21">
              <w:rPr>
                <w:b/>
                <w:sz w:val="16"/>
                <w:szCs w:val="16"/>
              </w:rPr>
              <w:t>All (# and %)</w:t>
            </w:r>
          </w:p>
        </w:tc>
        <w:tc>
          <w:tcPr>
            <w:tcW w:w="1530" w:type="dxa"/>
          </w:tcPr>
          <w:p w:rsidR="003E4607" w:rsidRPr="009F7A21" w:rsidRDefault="003E4607" w:rsidP="003E4607">
            <w:pPr>
              <w:jc w:val="left"/>
              <w:rPr>
                <w:b/>
                <w:sz w:val="16"/>
                <w:szCs w:val="16"/>
              </w:rPr>
            </w:pPr>
            <w:r w:rsidRPr="009F7A21">
              <w:rPr>
                <w:b/>
                <w:sz w:val="16"/>
                <w:szCs w:val="16"/>
              </w:rPr>
              <w:t>A&amp;S (# and %)</w:t>
            </w:r>
          </w:p>
        </w:tc>
        <w:tc>
          <w:tcPr>
            <w:tcW w:w="1440" w:type="dxa"/>
          </w:tcPr>
          <w:p w:rsidR="003E4607" w:rsidRPr="009F7A21" w:rsidRDefault="003E4607" w:rsidP="003E4607">
            <w:pPr>
              <w:jc w:val="left"/>
              <w:rPr>
                <w:b/>
                <w:sz w:val="16"/>
                <w:szCs w:val="16"/>
              </w:rPr>
            </w:pPr>
            <w:r w:rsidRPr="009F7A21">
              <w:rPr>
                <w:b/>
                <w:sz w:val="16"/>
                <w:szCs w:val="16"/>
              </w:rPr>
              <w:t>HS (# and %)</w:t>
            </w:r>
          </w:p>
        </w:tc>
        <w:tc>
          <w:tcPr>
            <w:tcW w:w="1350" w:type="dxa"/>
          </w:tcPr>
          <w:p w:rsidR="003E4607" w:rsidRPr="009F7A21" w:rsidRDefault="003E4607" w:rsidP="003E4607">
            <w:pPr>
              <w:jc w:val="left"/>
              <w:rPr>
                <w:b/>
                <w:sz w:val="16"/>
                <w:szCs w:val="16"/>
              </w:rPr>
            </w:pPr>
            <w:r w:rsidRPr="009F7A21">
              <w:rPr>
                <w:b/>
                <w:sz w:val="16"/>
                <w:szCs w:val="16"/>
              </w:rPr>
              <w:t>TE</w:t>
            </w:r>
            <w:r w:rsidR="008F5198" w:rsidRPr="009F7A21">
              <w:rPr>
                <w:b/>
                <w:sz w:val="16"/>
                <w:szCs w:val="16"/>
              </w:rPr>
              <w:t xml:space="preserve"> </w:t>
            </w:r>
            <w:r w:rsidRPr="009F7A21">
              <w:rPr>
                <w:b/>
                <w:sz w:val="16"/>
                <w:szCs w:val="16"/>
              </w:rPr>
              <w:t>(# and %)</w:t>
            </w:r>
          </w:p>
        </w:tc>
      </w:tr>
      <w:tr w:rsidR="003E4607" w:rsidTr="0009117C">
        <w:tc>
          <w:tcPr>
            <w:tcW w:w="3150" w:type="dxa"/>
          </w:tcPr>
          <w:p w:rsidR="003E4607" w:rsidRPr="009F7A21" w:rsidRDefault="003E4607" w:rsidP="003E4607">
            <w:pPr>
              <w:jc w:val="left"/>
              <w:rPr>
                <w:b/>
                <w:sz w:val="16"/>
                <w:szCs w:val="16"/>
              </w:rPr>
            </w:pPr>
            <w:r w:rsidRPr="009F7A21">
              <w:rPr>
                <w:sz w:val="16"/>
                <w:szCs w:val="16"/>
              </w:rPr>
              <w:t>Submitted</w:t>
            </w:r>
          </w:p>
        </w:tc>
        <w:tc>
          <w:tcPr>
            <w:tcW w:w="1440" w:type="dxa"/>
            <w:shd w:val="clear" w:color="auto" w:fill="FFFF00"/>
          </w:tcPr>
          <w:p w:rsidR="003E4607" w:rsidRPr="009F7A21" w:rsidRDefault="003E4607" w:rsidP="003E4607">
            <w:pPr>
              <w:jc w:val="left"/>
              <w:rPr>
                <w:b/>
                <w:sz w:val="16"/>
                <w:szCs w:val="16"/>
              </w:rPr>
            </w:pPr>
            <w:r w:rsidRPr="009F7A21">
              <w:rPr>
                <w:sz w:val="16"/>
                <w:szCs w:val="16"/>
              </w:rPr>
              <w:t>60; 100%</w:t>
            </w:r>
          </w:p>
        </w:tc>
        <w:tc>
          <w:tcPr>
            <w:tcW w:w="1530" w:type="dxa"/>
          </w:tcPr>
          <w:p w:rsidR="003E4607" w:rsidRPr="009F7A21" w:rsidRDefault="003E4607" w:rsidP="003E4607">
            <w:pPr>
              <w:jc w:val="left"/>
              <w:rPr>
                <w:sz w:val="16"/>
                <w:szCs w:val="16"/>
              </w:rPr>
            </w:pPr>
            <w:r w:rsidRPr="009F7A21">
              <w:rPr>
                <w:sz w:val="16"/>
                <w:szCs w:val="16"/>
              </w:rPr>
              <w:t>29; 100%</w:t>
            </w:r>
          </w:p>
        </w:tc>
        <w:tc>
          <w:tcPr>
            <w:tcW w:w="1440" w:type="dxa"/>
          </w:tcPr>
          <w:p w:rsidR="003E4607" w:rsidRPr="009F7A21" w:rsidRDefault="003E4607" w:rsidP="003E4607">
            <w:pPr>
              <w:jc w:val="left"/>
              <w:rPr>
                <w:sz w:val="16"/>
                <w:szCs w:val="16"/>
              </w:rPr>
            </w:pPr>
            <w:r w:rsidRPr="009F7A21">
              <w:rPr>
                <w:sz w:val="16"/>
                <w:szCs w:val="16"/>
              </w:rPr>
              <w:t>17; 100%</w:t>
            </w:r>
          </w:p>
        </w:tc>
        <w:tc>
          <w:tcPr>
            <w:tcW w:w="1350" w:type="dxa"/>
          </w:tcPr>
          <w:p w:rsidR="003E4607" w:rsidRPr="009F7A21" w:rsidRDefault="003E4607" w:rsidP="003E4607">
            <w:pPr>
              <w:jc w:val="left"/>
              <w:rPr>
                <w:sz w:val="16"/>
                <w:szCs w:val="16"/>
              </w:rPr>
            </w:pPr>
            <w:r w:rsidRPr="009F7A21">
              <w:rPr>
                <w:sz w:val="16"/>
                <w:szCs w:val="16"/>
              </w:rPr>
              <w:t>9; 100%</w:t>
            </w:r>
          </w:p>
        </w:tc>
      </w:tr>
      <w:tr w:rsidR="003E4607" w:rsidTr="0009117C">
        <w:tc>
          <w:tcPr>
            <w:tcW w:w="3150" w:type="dxa"/>
          </w:tcPr>
          <w:p w:rsidR="003E4607" w:rsidRPr="009F7A21" w:rsidRDefault="003E4607" w:rsidP="003E4607">
            <w:pPr>
              <w:jc w:val="left"/>
              <w:rPr>
                <w:sz w:val="16"/>
                <w:szCs w:val="16"/>
              </w:rPr>
            </w:pPr>
            <w:r w:rsidRPr="009F7A21">
              <w:rPr>
                <w:sz w:val="16"/>
                <w:szCs w:val="16"/>
              </w:rPr>
              <w:t>Purpose Statement</w:t>
            </w:r>
          </w:p>
        </w:tc>
        <w:tc>
          <w:tcPr>
            <w:tcW w:w="1440" w:type="dxa"/>
            <w:shd w:val="clear" w:color="auto" w:fill="FFFF00"/>
          </w:tcPr>
          <w:p w:rsidR="003E4607" w:rsidRPr="009F7A21" w:rsidRDefault="003E4607" w:rsidP="003E4607">
            <w:pPr>
              <w:jc w:val="left"/>
              <w:rPr>
                <w:b/>
                <w:sz w:val="16"/>
                <w:szCs w:val="16"/>
              </w:rPr>
            </w:pPr>
            <w:r w:rsidRPr="009F7A21">
              <w:rPr>
                <w:sz w:val="16"/>
                <w:szCs w:val="16"/>
              </w:rPr>
              <w:t>59; 98%</w:t>
            </w:r>
          </w:p>
        </w:tc>
        <w:tc>
          <w:tcPr>
            <w:tcW w:w="1530" w:type="dxa"/>
          </w:tcPr>
          <w:p w:rsidR="003E4607" w:rsidRPr="009F7A21" w:rsidRDefault="003E4607" w:rsidP="003E4607">
            <w:pPr>
              <w:jc w:val="left"/>
              <w:rPr>
                <w:sz w:val="16"/>
                <w:szCs w:val="16"/>
              </w:rPr>
            </w:pPr>
            <w:r w:rsidRPr="009F7A21">
              <w:rPr>
                <w:sz w:val="16"/>
                <w:szCs w:val="16"/>
              </w:rPr>
              <w:t>28; 97%</w:t>
            </w:r>
          </w:p>
        </w:tc>
        <w:tc>
          <w:tcPr>
            <w:tcW w:w="1440" w:type="dxa"/>
          </w:tcPr>
          <w:p w:rsidR="003E4607" w:rsidRPr="009F7A21" w:rsidRDefault="003E4607" w:rsidP="003E4607">
            <w:pPr>
              <w:jc w:val="left"/>
              <w:rPr>
                <w:sz w:val="16"/>
                <w:szCs w:val="16"/>
              </w:rPr>
            </w:pPr>
            <w:r w:rsidRPr="009F7A21">
              <w:rPr>
                <w:sz w:val="16"/>
                <w:szCs w:val="16"/>
              </w:rPr>
              <w:t>17; 100%</w:t>
            </w:r>
          </w:p>
        </w:tc>
        <w:tc>
          <w:tcPr>
            <w:tcW w:w="1350" w:type="dxa"/>
          </w:tcPr>
          <w:p w:rsidR="003E4607" w:rsidRPr="009F7A21" w:rsidRDefault="003E4607" w:rsidP="003E4607">
            <w:pPr>
              <w:jc w:val="left"/>
              <w:rPr>
                <w:sz w:val="16"/>
                <w:szCs w:val="16"/>
              </w:rPr>
            </w:pPr>
            <w:r w:rsidRPr="009F7A21">
              <w:rPr>
                <w:sz w:val="16"/>
                <w:szCs w:val="16"/>
              </w:rPr>
              <w:t>9; 100%</w:t>
            </w:r>
          </w:p>
        </w:tc>
      </w:tr>
      <w:tr w:rsidR="003E4607" w:rsidTr="0009117C">
        <w:tc>
          <w:tcPr>
            <w:tcW w:w="3150" w:type="dxa"/>
          </w:tcPr>
          <w:p w:rsidR="003E4607" w:rsidRPr="009F7A21" w:rsidRDefault="003E4607" w:rsidP="003E4607">
            <w:pPr>
              <w:jc w:val="left"/>
              <w:rPr>
                <w:sz w:val="16"/>
                <w:szCs w:val="16"/>
              </w:rPr>
            </w:pPr>
            <w:r w:rsidRPr="009F7A21">
              <w:rPr>
                <w:sz w:val="16"/>
                <w:szCs w:val="16"/>
              </w:rPr>
              <w:t xml:space="preserve">1 Goal Based on </w:t>
            </w:r>
            <w:proofErr w:type="spellStart"/>
            <w:r w:rsidRPr="009F7A21">
              <w:rPr>
                <w:sz w:val="16"/>
                <w:szCs w:val="16"/>
              </w:rPr>
              <w:t>Strat</w:t>
            </w:r>
            <w:proofErr w:type="spellEnd"/>
            <w:r w:rsidRPr="009F7A21">
              <w:rPr>
                <w:sz w:val="16"/>
                <w:szCs w:val="16"/>
              </w:rPr>
              <w:t>. Plan</w:t>
            </w:r>
          </w:p>
        </w:tc>
        <w:tc>
          <w:tcPr>
            <w:tcW w:w="1440" w:type="dxa"/>
            <w:shd w:val="clear" w:color="auto" w:fill="FFFF00"/>
          </w:tcPr>
          <w:p w:rsidR="003E4607" w:rsidRPr="009F7A21" w:rsidRDefault="003E4607" w:rsidP="003E4607">
            <w:pPr>
              <w:jc w:val="left"/>
              <w:rPr>
                <w:b/>
                <w:sz w:val="16"/>
                <w:szCs w:val="16"/>
              </w:rPr>
            </w:pPr>
            <w:r w:rsidRPr="009F7A21">
              <w:rPr>
                <w:sz w:val="16"/>
                <w:szCs w:val="16"/>
              </w:rPr>
              <w:t>60; 100%</w:t>
            </w:r>
          </w:p>
        </w:tc>
        <w:tc>
          <w:tcPr>
            <w:tcW w:w="1530" w:type="dxa"/>
          </w:tcPr>
          <w:p w:rsidR="003E4607" w:rsidRPr="009F7A21" w:rsidRDefault="003E4607" w:rsidP="003E4607">
            <w:pPr>
              <w:jc w:val="left"/>
              <w:rPr>
                <w:sz w:val="16"/>
                <w:szCs w:val="16"/>
              </w:rPr>
            </w:pPr>
            <w:r w:rsidRPr="009F7A21">
              <w:rPr>
                <w:sz w:val="16"/>
                <w:szCs w:val="16"/>
              </w:rPr>
              <w:t>29; 100%</w:t>
            </w:r>
          </w:p>
        </w:tc>
        <w:tc>
          <w:tcPr>
            <w:tcW w:w="1440" w:type="dxa"/>
          </w:tcPr>
          <w:p w:rsidR="003E4607" w:rsidRPr="009F7A21" w:rsidRDefault="003E4607" w:rsidP="003E4607">
            <w:pPr>
              <w:jc w:val="left"/>
              <w:rPr>
                <w:sz w:val="16"/>
                <w:szCs w:val="16"/>
              </w:rPr>
            </w:pPr>
            <w:r w:rsidRPr="009F7A21">
              <w:rPr>
                <w:sz w:val="16"/>
                <w:szCs w:val="16"/>
              </w:rPr>
              <w:t>17; 100%</w:t>
            </w:r>
          </w:p>
        </w:tc>
        <w:tc>
          <w:tcPr>
            <w:tcW w:w="1350" w:type="dxa"/>
          </w:tcPr>
          <w:p w:rsidR="003E4607" w:rsidRPr="009F7A21" w:rsidRDefault="003E4607" w:rsidP="003E4607">
            <w:pPr>
              <w:jc w:val="left"/>
              <w:rPr>
                <w:sz w:val="16"/>
                <w:szCs w:val="16"/>
              </w:rPr>
            </w:pPr>
            <w:r w:rsidRPr="009F7A21">
              <w:rPr>
                <w:sz w:val="16"/>
                <w:szCs w:val="16"/>
              </w:rPr>
              <w:t>9; 100%</w:t>
            </w:r>
          </w:p>
        </w:tc>
      </w:tr>
      <w:tr w:rsidR="003E4607" w:rsidTr="0009117C">
        <w:tc>
          <w:tcPr>
            <w:tcW w:w="3150" w:type="dxa"/>
          </w:tcPr>
          <w:p w:rsidR="003E4607" w:rsidRPr="009F7A21" w:rsidRDefault="003E4607" w:rsidP="003E4607">
            <w:pPr>
              <w:jc w:val="left"/>
              <w:rPr>
                <w:sz w:val="16"/>
                <w:szCs w:val="16"/>
              </w:rPr>
            </w:pPr>
            <w:r w:rsidRPr="009F7A21">
              <w:rPr>
                <w:sz w:val="16"/>
                <w:szCs w:val="16"/>
              </w:rPr>
              <w:t>1 Outcome Based on No Excuses</w:t>
            </w:r>
          </w:p>
        </w:tc>
        <w:tc>
          <w:tcPr>
            <w:tcW w:w="1440" w:type="dxa"/>
            <w:shd w:val="clear" w:color="auto" w:fill="FFFF00"/>
          </w:tcPr>
          <w:p w:rsidR="003E4607" w:rsidRPr="009F7A21" w:rsidRDefault="003E4607" w:rsidP="003E4607">
            <w:pPr>
              <w:jc w:val="left"/>
              <w:rPr>
                <w:sz w:val="16"/>
                <w:szCs w:val="16"/>
              </w:rPr>
            </w:pPr>
            <w:r w:rsidRPr="009F7A21">
              <w:rPr>
                <w:sz w:val="16"/>
                <w:szCs w:val="16"/>
              </w:rPr>
              <w:t>53; 88%</w:t>
            </w:r>
          </w:p>
        </w:tc>
        <w:tc>
          <w:tcPr>
            <w:tcW w:w="1530" w:type="dxa"/>
          </w:tcPr>
          <w:p w:rsidR="003E4607" w:rsidRPr="009F7A21" w:rsidRDefault="003E4607" w:rsidP="003E4607">
            <w:pPr>
              <w:jc w:val="left"/>
              <w:rPr>
                <w:sz w:val="16"/>
                <w:szCs w:val="16"/>
              </w:rPr>
            </w:pPr>
            <w:r w:rsidRPr="009F7A21">
              <w:rPr>
                <w:sz w:val="16"/>
                <w:szCs w:val="16"/>
              </w:rPr>
              <w:t>25; 86%</w:t>
            </w:r>
          </w:p>
        </w:tc>
        <w:tc>
          <w:tcPr>
            <w:tcW w:w="1440" w:type="dxa"/>
          </w:tcPr>
          <w:p w:rsidR="003E4607" w:rsidRPr="009F7A21" w:rsidRDefault="003E4607" w:rsidP="003E4607">
            <w:pPr>
              <w:jc w:val="left"/>
              <w:rPr>
                <w:sz w:val="16"/>
                <w:szCs w:val="16"/>
              </w:rPr>
            </w:pPr>
            <w:r w:rsidRPr="009F7A21">
              <w:rPr>
                <w:sz w:val="16"/>
                <w:szCs w:val="16"/>
              </w:rPr>
              <w:t>15; 88%</w:t>
            </w:r>
          </w:p>
        </w:tc>
        <w:tc>
          <w:tcPr>
            <w:tcW w:w="1350" w:type="dxa"/>
          </w:tcPr>
          <w:p w:rsidR="003E4607" w:rsidRPr="009F7A21" w:rsidRDefault="003E4607" w:rsidP="003E4607">
            <w:pPr>
              <w:jc w:val="left"/>
              <w:rPr>
                <w:sz w:val="16"/>
                <w:szCs w:val="16"/>
              </w:rPr>
            </w:pPr>
            <w:r w:rsidRPr="009F7A21">
              <w:rPr>
                <w:sz w:val="16"/>
                <w:szCs w:val="16"/>
              </w:rPr>
              <w:t>8; 89%</w:t>
            </w:r>
          </w:p>
        </w:tc>
      </w:tr>
      <w:tr w:rsidR="003E4607" w:rsidTr="0009117C">
        <w:tc>
          <w:tcPr>
            <w:tcW w:w="3150" w:type="dxa"/>
          </w:tcPr>
          <w:p w:rsidR="003E4607" w:rsidRPr="009F7A21" w:rsidRDefault="003E4607" w:rsidP="003E4607">
            <w:pPr>
              <w:jc w:val="left"/>
              <w:rPr>
                <w:sz w:val="16"/>
                <w:szCs w:val="16"/>
              </w:rPr>
            </w:pPr>
            <w:r w:rsidRPr="009F7A21">
              <w:rPr>
                <w:sz w:val="16"/>
                <w:szCs w:val="16"/>
              </w:rPr>
              <w:t>1 Direct Outcome</w:t>
            </w:r>
          </w:p>
        </w:tc>
        <w:tc>
          <w:tcPr>
            <w:tcW w:w="1440" w:type="dxa"/>
            <w:shd w:val="clear" w:color="auto" w:fill="FFFF00"/>
          </w:tcPr>
          <w:p w:rsidR="003E4607" w:rsidRPr="009F7A21" w:rsidRDefault="003E4607" w:rsidP="003E4607">
            <w:pPr>
              <w:jc w:val="left"/>
              <w:rPr>
                <w:sz w:val="16"/>
                <w:szCs w:val="16"/>
              </w:rPr>
            </w:pPr>
            <w:r w:rsidRPr="009F7A21">
              <w:rPr>
                <w:sz w:val="16"/>
                <w:szCs w:val="16"/>
              </w:rPr>
              <w:t>57; 95%</w:t>
            </w:r>
          </w:p>
        </w:tc>
        <w:tc>
          <w:tcPr>
            <w:tcW w:w="1530" w:type="dxa"/>
          </w:tcPr>
          <w:p w:rsidR="003E4607" w:rsidRPr="009F7A21" w:rsidRDefault="003E4607" w:rsidP="003E4607">
            <w:pPr>
              <w:jc w:val="left"/>
              <w:rPr>
                <w:sz w:val="16"/>
                <w:szCs w:val="16"/>
              </w:rPr>
            </w:pPr>
            <w:r w:rsidRPr="009F7A21">
              <w:rPr>
                <w:sz w:val="16"/>
                <w:szCs w:val="16"/>
              </w:rPr>
              <w:t>29; 100%</w:t>
            </w:r>
          </w:p>
        </w:tc>
        <w:tc>
          <w:tcPr>
            <w:tcW w:w="1440" w:type="dxa"/>
          </w:tcPr>
          <w:p w:rsidR="003E4607" w:rsidRPr="009F7A21" w:rsidRDefault="003E4607" w:rsidP="003E4607">
            <w:pPr>
              <w:jc w:val="left"/>
              <w:rPr>
                <w:sz w:val="16"/>
                <w:szCs w:val="16"/>
              </w:rPr>
            </w:pPr>
            <w:r w:rsidRPr="009F7A21">
              <w:rPr>
                <w:sz w:val="16"/>
                <w:szCs w:val="16"/>
              </w:rPr>
              <w:t>18; 100%</w:t>
            </w:r>
          </w:p>
        </w:tc>
        <w:tc>
          <w:tcPr>
            <w:tcW w:w="1350" w:type="dxa"/>
          </w:tcPr>
          <w:p w:rsidR="003E4607" w:rsidRPr="009F7A21" w:rsidRDefault="003E4607" w:rsidP="003E4607">
            <w:pPr>
              <w:jc w:val="left"/>
              <w:rPr>
                <w:sz w:val="16"/>
                <w:szCs w:val="16"/>
              </w:rPr>
            </w:pPr>
            <w:r w:rsidRPr="009F7A21">
              <w:rPr>
                <w:sz w:val="16"/>
                <w:szCs w:val="16"/>
              </w:rPr>
              <w:t>6; 67%</w:t>
            </w:r>
          </w:p>
        </w:tc>
      </w:tr>
      <w:tr w:rsidR="003E4607" w:rsidTr="0009117C">
        <w:tc>
          <w:tcPr>
            <w:tcW w:w="3150" w:type="dxa"/>
          </w:tcPr>
          <w:p w:rsidR="003E4607" w:rsidRPr="009F7A21" w:rsidRDefault="003E4607" w:rsidP="003E4607">
            <w:pPr>
              <w:jc w:val="left"/>
              <w:rPr>
                <w:sz w:val="16"/>
                <w:szCs w:val="16"/>
              </w:rPr>
            </w:pPr>
            <w:r w:rsidRPr="009F7A21">
              <w:rPr>
                <w:sz w:val="16"/>
                <w:szCs w:val="16"/>
              </w:rPr>
              <w:t>1 Set of Results</w:t>
            </w:r>
          </w:p>
        </w:tc>
        <w:tc>
          <w:tcPr>
            <w:tcW w:w="1440" w:type="dxa"/>
            <w:shd w:val="clear" w:color="auto" w:fill="FFFF00"/>
          </w:tcPr>
          <w:p w:rsidR="003E4607" w:rsidRPr="009F7A21" w:rsidRDefault="003E4607" w:rsidP="003E4607">
            <w:pPr>
              <w:jc w:val="left"/>
              <w:rPr>
                <w:sz w:val="16"/>
                <w:szCs w:val="16"/>
              </w:rPr>
            </w:pPr>
            <w:r w:rsidRPr="009F7A21">
              <w:rPr>
                <w:sz w:val="16"/>
                <w:szCs w:val="16"/>
              </w:rPr>
              <w:t>55; 92%</w:t>
            </w:r>
          </w:p>
        </w:tc>
        <w:tc>
          <w:tcPr>
            <w:tcW w:w="1530" w:type="dxa"/>
          </w:tcPr>
          <w:p w:rsidR="003E4607" w:rsidRPr="009F7A21" w:rsidRDefault="003E4607" w:rsidP="003E4607">
            <w:pPr>
              <w:jc w:val="left"/>
              <w:rPr>
                <w:sz w:val="16"/>
                <w:szCs w:val="16"/>
              </w:rPr>
            </w:pPr>
            <w:r w:rsidRPr="009F7A21">
              <w:rPr>
                <w:sz w:val="16"/>
                <w:szCs w:val="16"/>
              </w:rPr>
              <w:t>27; 93%</w:t>
            </w:r>
          </w:p>
        </w:tc>
        <w:tc>
          <w:tcPr>
            <w:tcW w:w="1440" w:type="dxa"/>
          </w:tcPr>
          <w:p w:rsidR="003E4607" w:rsidRPr="009F7A21" w:rsidRDefault="003E4607" w:rsidP="003E4607">
            <w:pPr>
              <w:jc w:val="left"/>
              <w:rPr>
                <w:sz w:val="16"/>
                <w:szCs w:val="16"/>
              </w:rPr>
            </w:pPr>
            <w:r w:rsidRPr="009F7A21">
              <w:rPr>
                <w:sz w:val="16"/>
                <w:szCs w:val="16"/>
              </w:rPr>
              <w:t>17; 100%</w:t>
            </w:r>
          </w:p>
        </w:tc>
        <w:tc>
          <w:tcPr>
            <w:tcW w:w="1350" w:type="dxa"/>
          </w:tcPr>
          <w:p w:rsidR="003E4607" w:rsidRPr="009F7A21" w:rsidRDefault="003E4607" w:rsidP="003E4607">
            <w:pPr>
              <w:jc w:val="left"/>
              <w:rPr>
                <w:sz w:val="16"/>
                <w:szCs w:val="16"/>
              </w:rPr>
            </w:pPr>
            <w:r w:rsidRPr="009F7A21">
              <w:rPr>
                <w:sz w:val="16"/>
                <w:szCs w:val="16"/>
              </w:rPr>
              <w:t>6; 67%</w:t>
            </w:r>
          </w:p>
        </w:tc>
      </w:tr>
      <w:tr w:rsidR="003E4607" w:rsidTr="0009117C">
        <w:tc>
          <w:tcPr>
            <w:tcW w:w="3150" w:type="dxa"/>
          </w:tcPr>
          <w:p w:rsidR="003E4607" w:rsidRPr="009F7A21" w:rsidRDefault="003E4607" w:rsidP="003E4607">
            <w:pPr>
              <w:jc w:val="left"/>
              <w:rPr>
                <w:sz w:val="16"/>
                <w:szCs w:val="16"/>
              </w:rPr>
            </w:pPr>
            <w:r w:rsidRPr="009F7A21">
              <w:rPr>
                <w:sz w:val="16"/>
                <w:szCs w:val="16"/>
              </w:rPr>
              <w:t>1 Analysis</w:t>
            </w:r>
          </w:p>
        </w:tc>
        <w:tc>
          <w:tcPr>
            <w:tcW w:w="1440" w:type="dxa"/>
            <w:shd w:val="clear" w:color="auto" w:fill="FFFF00"/>
          </w:tcPr>
          <w:p w:rsidR="003E4607" w:rsidRPr="009F7A21" w:rsidRDefault="003E4607" w:rsidP="003E4607">
            <w:pPr>
              <w:jc w:val="left"/>
              <w:rPr>
                <w:sz w:val="16"/>
                <w:szCs w:val="16"/>
              </w:rPr>
            </w:pPr>
            <w:r w:rsidRPr="009F7A21">
              <w:rPr>
                <w:sz w:val="16"/>
                <w:szCs w:val="16"/>
              </w:rPr>
              <w:t>54; 90%</w:t>
            </w:r>
          </w:p>
        </w:tc>
        <w:tc>
          <w:tcPr>
            <w:tcW w:w="1530" w:type="dxa"/>
          </w:tcPr>
          <w:p w:rsidR="003E4607" w:rsidRPr="009F7A21" w:rsidRDefault="003E4607" w:rsidP="003E4607">
            <w:pPr>
              <w:jc w:val="left"/>
              <w:rPr>
                <w:sz w:val="16"/>
                <w:szCs w:val="16"/>
              </w:rPr>
            </w:pPr>
            <w:r w:rsidRPr="009F7A21">
              <w:rPr>
                <w:sz w:val="16"/>
                <w:szCs w:val="16"/>
              </w:rPr>
              <w:t>26; 90%</w:t>
            </w:r>
          </w:p>
        </w:tc>
        <w:tc>
          <w:tcPr>
            <w:tcW w:w="1440" w:type="dxa"/>
          </w:tcPr>
          <w:p w:rsidR="003E4607" w:rsidRPr="009F7A21" w:rsidRDefault="003E4607" w:rsidP="003E4607">
            <w:pPr>
              <w:jc w:val="left"/>
              <w:rPr>
                <w:sz w:val="16"/>
                <w:szCs w:val="16"/>
              </w:rPr>
            </w:pPr>
            <w:r w:rsidRPr="009F7A21">
              <w:rPr>
                <w:sz w:val="16"/>
                <w:szCs w:val="16"/>
              </w:rPr>
              <w:t>17; 100%</w:t>
            </w:r>
          </w:p>
        </w:tc>
        <w:tc>
          <w:tcPr>
            <w:tcW w:w="1350" w:type="dxa"/>
          </w:tcPr>
          <w:p w:rsidR="003E4607" w:rsidRPr="009F7A21" w:rsidRDefault="003E4607" w:rsidP="003E4607">
            <w:pPr>
              <w:jc w:val="left"/>
              <w:rPr>
                <w:sz w:val="16"/>
                <w:szCs w:val="16"/>
              </w:rPr>
            </w:pPr>
            <w:r w:rsidRPr="009F7A21">
              <w:rPr>
                <w:sz w:val="16"/>
                <w:szCs w:val="16"/>
              </w:rPr>
              <w:t>6; 67%</w:t>
            </w:r>
          </w:p>
        </w:tc>
      </w:tr>
      <w:tr w:rsidR="003E4607" w:rsidTr="0009117C">
        <w:tc>
          <w:tcPr>
            <w:tcW w:w="3150" w:type="dxa"/>
          </w:tcPr>
          <w:p w:rsidR="003E4607" w:rsidRPr="009F7A21" w:rsidRDefault="003E4607" w:rsidP="003E4607">
            <w:pPr>
              <w:jc w:val="left"/>
              <w:rPr>
                <w:sz w:val="16"/>
                <w:szCs w:val="16"/>
              </w:rPr>
            </w:pPr>
            <w:r w:rsidRPr="009F7A21">
              <w:rPr>
                <w:sz w:val="16"/>
                <w:szCs w:val="16"/>
              </w:rPr>
              <w:t>1 Improvement</w:t>
            </w:r>
          </w:p>
        </w:tc>
        <w:tc>
          <w:tcPr>
            <w:tcW w:w="1440" w:type="dxa"/>
            <w:shd w:val="clear" w:color="auto" w:fill="FFFF00"/>
          </w:tcPr>
          <w:p w:rsidR="003E4607" w:rsidRPr="009F7A21" w:rsidRDefault="003E4607" w:rsidP="003E4607">
            <w:pPr>
              <w:jc w:val="left"/>
              <w:rPr>
                <w:sz w:val="16"/>
                <w:szCs w:val="16"/>
              </w:rPr>
            </w:pPr>
            <w:r w:rsidRPr="009F7A21">
              <w:rPr>
                <w:sz w:val="16"/>
                <w:szCs w:val="16"/>
              </w:rPr>
              <w:t>54; 90%</w:t>
            </w:r>
          </w:p>
        </w:tc>
        <w:tc>
          <w:tcPr>
            <w:tcW w:w="1530" w:type="dxa"/>
          </w:tcPr>
          <w:p w:rsidR="003E4607" w:rsidRPr="009F7A21" w:rsidRDefault="003E4607" w:rsidP="00757EFE">
            <w:pPr>
              <w:jc w:val="left"/>
              <w:rPr>
                <w:sz w:val="16"/>
                <w:szCs w:val="16"/>
              </w:rPr>
            </w:pPr>
            <w:r w:rsidRPr="009F7A21">
              <w:rPr>
                <w:sz w:val="16"/>
                <w:szCs w:val="16"/>
              </w:rPr>
              <w:t>26; 90%</w:t>
            </w:r>
          </w:p>
        </w:tc>
        <w:tc>
          <w:tcPr>
            <w:tcW w:w="1440" w:type="dxa"/>
          </w:tcPr>
          <w:p w:rsidR="003E4607" w:rsidRPr="009F7A21" w:rsidRDefault="003E4607" w:rsidP="003E4607">
            <w:pPr>
              <w:jc w:val="left"/>
              <w:rPr>
                <w:sz w:val="16"/>
                <w:szCs w:val="16"/>
              </w:rPr>
            </w:pPr>
            <w:r w:rsidRPr="009F7A21">
              <w:rPr>
                <w:sz w:val="16"/>
                <w:szCs w:val="16"/>
              </w:rPr>
              <w:t>17; 100%</w:t>
            </w:r>
          </w:p>
        </w:tc>
        <w:tc>
          <w:tcPr>
            <w:tcW w:w="1350" w:type="dxa"/>
          </w:tcPr>
          <w:p w:rsidR="003E4607" w:rsidRPr="009F7A21" w:rsidRDefault="003E4607" w:rsidP="003E4607">
            <w:pPr>
              <w:jc w:val="left"/>
              <w:rPr>
                <w:sz w:val="16"/>
                <w:szCs w:val="16"/>
              </w:rPr>
            </w:pPr>
            <w:r w:rsidRPr="009F7A21">
              <w:rPr>
                <w:sz w:val="16"/>
                <w:szCs w:val="16"/>
              </w:rPr>
              <w:t>7; 78%</w:t>
            </w:r>
          </w:p>
        </w:tc>
      </w:tr>
      <w:tr w:rsidR="003E4607" w:rsidTr="0009117C">
        <w:tc>
          <w:tcPr>
            <w:tcW w:w="3150" w:type="dxa"/>
          </w:tcPr>
          <w:p w:rsidR="003E4607" w:rsidRPr="009F7A21" w:rsidRDefault="003E4607" w:rsidP="003E4607">
            <w:pPr>
              <w:jc w:val="left"/>
              <w:rPr>
                <w:sz w:val="16"/>
                <w:szCs w:val="16"/>
              </w:rPr>
            </w:pPr>
            <w:r w:rsidRPr="009F7A21">
              <w:rPr>
                <w:sz w:val="16"/>
                <w:szCs w:val="16"/>
              </w:rPr>
              <w:t>1 Action</w:t>
            </w:r>
          </w:p>
        </w:tc>
        <w:tc>
          <w:tcPr>
            <w:tcW w:w="1440" w:type="dxa"/>
            <w:shd w:val="clear" w:color="auto" w:fill="FFFF00"/>
          </w:tcPr>
          <w:p w:rsidR="003E4607" w:rsidRPr="009F7A21" w:rsidRDefault="003E4607" w:rsidP="003E4607">
            <w:pPr>
              <w:jc w:val="left"/>
              <w:rPr>
                <w:sz w:val="16"/>
                <w:szCs w:val="16"/>
              </w:rPr>
            </w:pPr>
            <w:r w:rsidRPr="009F7A21">
              <w:rPr>
                <w:sz w:val="16"/>
                <w:szCs w:val="16"/>
              </w:rPr>
              <w:t>57; 95%</w:t>
            </w:r>
          </w:p>
        </w:tc>
        <w:tc>
          <w:tcPr>
            <w:tcW w:w="1530" w:type="dxa"/>
          </w:tcPr>
          <w:p w:rsidR="003E4607" w:rsidRPr="009F7A21" w:rsidRDefault="003E4607" w:rsidP="003E4607">
            <w:pPr>
              <w:jc w:val="left"/>
              <w:rPr>
                <w:sz w:val="16"/>
                <w:szCs w:val="16"/>
              </w:rPr>
            </w:pPr>
            <w:r w:rsidRPr="009F7A21">
              <w:rPr>
                <w:sz w:val="16"/>
                <w:szCs w:val="16"/>
              </w:rPr>
              <w:t>27; 93%</w:t>
            </w:r>
          </w:p>
        </w:tc>
        <w:tc>
          <w:tcPr>
            <w:tcW w:w="1440" w:type="dxa"/>
          </w:tcPr>
          <w:p w:rsidR="003E4607" w:rsidRPr="009F7A21" w:rsidRDefault="003E4607" w:rsidP="003E4607">
            <w:pPr>
              <w:jc w:val="left"/>
              <w:rPr>
                <w:sz w:val="16"/>
                <w:szCs w:val="16"/>
              </w:rPr>
            </w:pPr>
            <w:r w:rsidRPr="009F7A21">
              <w:rPr>
                <w:sz w:val="16"/>
                <w:szCs w:val="16"/>
              </w:rPr>
              <w:t>17; 100%</w:t>
            </w:r>
          </w:p>
        </w:tc>
        <w:tc>
          <w:tcPr>
            <w:tcW w:w="1350" w:type="dxa"/>
          </w:tcPr>
          <w:p w:rsidR="003E4607" w:rsidRPr="009F7A21" w:rsidRDefault="003E4607" w:rsidP="003E4607">
            <w:pPr>
              <w:jc w:val="left"/>
              <w:rPr>
                <w:sz w:val="16"/>
                <w:szCs w:val="16"/>
              </w:rPr>
            </w:pPr>
            <w:r w:rsidRPr="009F7A21">
              <w:rPr>
                <w:sz w:val="16"/>
                <w:szCs w:val="16"/>
              </w:rPr>
              <w:t>9; 100%</w:t>
            </w:r>
          </w:p>
        </w:tc>
      </w:tr>
      <w:tr w:rsidR="003E4607" w:rsidTr="0009117C">
        <w:tc>
          <w:tcPr>
            <w:tcW w:w="3150" w:type="dxa"/>
          </w:tcPr>
          <w:p w:rsidR="003E4607" w:rsidRPr="009F7A21" w:rsidRDefault="003E4607" w:rsidP="003E4607">
            <w:pPr>
              <w:jc w:val="left"/>
              <w:rPr>
                <w:sz w:val="16"/>
                <w:szCs w:val="16"/>
              </w:rPr>
            </w:pPr>
            <w:r w:rsidRPr="009F7A21">
              <w:rPr>
                <w:sz w:val="16"/>
                <w:szCs w:val="16"/>
              </w:rPr>
              <w:t xml:space="preserve">1 Improvement </w:t>
            </w:r>
            <w:r w:rsidRPr="009F7A21">
              <w:rPr>
                <w:sz w:val="16"/>
                <w:szCs w:val="16"/>
                <w:u w:val="single"/>
              </w:rPr>
              <w:t>or</w:t>
            </w:r>
            <w:r w:rsidRPr="009F7A21">
              <w:rPr>
                <w:sz w:val="16"/>
                <w:szCs w:val="16"/>
              </w:rPr>
              <w:t xml:space="preserve"> Action</w:t>
            </w:r>
          </w:p>
        </w:tc>
        <w:tc>
          <w:tcPr>
            <w:tcW w:w="1440" w:type="dxa"/>
            <w:shd w:val="clear" w:color="auto" w:fill="FFFF00"/>
          </w:tcPr>
          <w:p w:rsidR="003E4607" w:rsidRPr="009F7A21" w:rsidRDefault="003E4607" w:rsidP="003E4607">
            <w:pPr>
              <w:jc w:val="left"/>
              <w:rPr>
                <w:sz w:val="16"/>
                <w:szCs w:val="16"/>
              </w:rPr>
            </w:pPr>
            <w:r w:rsidRPr="009F7A21">
              <w:rPr>
                <w:sz w:val="16"/>
                <w:szCs w:val="16"/>
              </w:rPr>
              <w:t>60; 100%</w:t>
            </w:r>
          </w:p>
        </w:tc>
        <w:tc>
          <w:tcPr>
            <w:tcW w:w="1530" w:type="dxa"/>
          </w:tcPr>
          <w:p w:rsidR="003E4607" w:rsidRPr="009F7A21" w:rsidRDefault="003E4607" w:rsidP="003E4607">
            <w:pPr>
              <w:jc w:val="left"/>
              <w:rPr>
                <w:sz w:val="16"/>
                <w:szCs w:val="16"/>
              </w:rPr>
            </w:pPr>
            <w:r w:rsidRPr="009F7A21">
              <w:rPr>
                <w:sz w:val="16"/>
                <w:szCs w:val="16"/>
              </w:rPr>
              <w:t>29; 100%</w:t>
            </w:r>
          </w:p>
        </w:tc>
        <w:tc>
          <w:tcPr>
            <w:tcW w:w="1440" w:type="dxa"/>
          </w:tcPr>
          <w:p w:rsidR="003E4607" w:rsidRPr="009F7A21" w:rsidRDefault="003E4607" w:rsidP="003E4607">
            <w:pPr>
              <w:jc w:val="left"/>
              <w:rPr>
                <w:sz w:val="16"/>
                <w:szCs w:val="16"/>
              </w:rPr>
            </w:pPr>
            <w:r w:rsidRPr="009F7A21">
              <w:rPr>
                <w:sz w:val="16"/>
                <w:szCs w:val="16"/>
              </w:rPr>
              <w:t>17; 100%</w:t>
            </w:r>
          </w:p>
        </w:tc>
        <w:tc>
          <w:tcPr>
            <w:tcW w:w="1350" w:type="dxa"/>
          </w:tcPr>
          <w:p w:rsidR="003E4607" w:rsidRPr="009F7A21" w:rsidRDefault="003E4607" w:rsidP="003E4607">
            <w:pPr>
              <w:jc w:val="left"/>
              <w:rPr>
                <w:sz w:val="16"/>
                <w:szCs w:val="16"/>
              </w:rPr>
            </w:pPr>
            <w:r w:rsidRPr="009F7A21">
              <w:rPr>
                <w:sz w:val="16"/>
                <w:szCs w:val="16"/>
              </w:rPr>
              <w:t>9; 100%</w:t>
            </w:r>
          </w:p>
        </w:tc>
      </w:tr>
    </w:tbl>
    <w:p w:rsidR="003E4607" w:rsidRDefault="003E4607" w:rsidP="003E4607">
      <w:pPr>
        <w:jc w:val="left"/>
      </w:pPr>
    </w:p>
    <w:p w:rsidR="003E4607" w:rsidRPr="00CB11CC" w:rsidRDefault="003E4607" w:rsidP="003E4607">
      <w:pPr>
        <w:jc w:val="left"/>
        <w:rPr>
          <w:b/>
          <w:sz w:val="20"/>
          <w:szCs w:val="20"/>
        </w:rPr>
      </w:pPr>
      <w:r w:rsidRPr="00CB11CC">
        <w:rPr>
          <w:b/>
          <w:sz w:val="20"/>
          <w:szCs w:val="20"/>
        </w:rPr>
        <w:t>Evaluation</w:t>
      </w:r>
    </w:p>
    <w:p w:rsidR="003E4607" w:rsidRPr="00CB11CC" w:rsidRDefault="003E4607" w:rsidP="003E4607">
      <w:pPr>
        <w:jc w:val="left"/>
        <w:rPr>
          <w:sz w:val="20"/>
          <w:szCs w:val="20"/>
        </w:rPr>
      </w:pPr>
      <w:r w:rsidRPr="00CB11CC">
        <w:rPr>
          <w:sz w:val="20"/>
          <w:szCs w:val="20"/>
        </w:rPr>
        <w:t xml:space="preserve">57 of 60 (95%) </w:t>
      </w:r>
      <w:r w:rsidR="0083089D" w:rsidRPr="00CB11CC">
        <w:rPr>
          <w:sz w:val="20"/>
          <w:szCs w:val="20"/>
        </w:rPr>
        <w:t>f</w:t>
      </w:r>
      <w:r w:rsidR="0083089D" w:rsidRPr="00CB11CC">
        <w:rPr>
          <w:sz w:val="20"/>
          <w:szCs w:val="20"/>
        </w:rPr>
        <w:t>orms</w:t>
      </w:r>
      <w:r w:rsidR="0083089D" w:rsidRPr="00CB11CC">
        <w:rPr>
          <w:sz w:val="20"/>
          <w:szCs w:val="20"/>
        </w:rPr>
        <w:t xml:space="preserve"> </w:t>
      </w:r>
      <w:r w:rsidR="00EC4045" w:rsidRPr="00CB11CC">
        <w:rPr>
          <w:sz w:val="20"/>
          <w:szCs w:val="20"/>
        </w:rPr>
        <w:t xml:space="preserve">were </w:t>
      </w:r>
      <w:r w:rsidR="0083089D" w:rsidRPr="00CB11CC">
        <w:rPr>
          <w:sz w:val="20"/>
          <w:szCs w:val="20"/>
        </w:rPr>
        <w:t>e</w:t>
      </w:r>
      <w:r w:rsidRPr="00CB11CC">
        <w:rPr>
          <w:sz w:val="20"/>
          <w:szCs w:val="20"/>
        </w:rPr>
        <w:t xml:space="preserve">valuated by </w:t>
      </w:r>
      <w:r w:rsidR="00EC4045" w:rsidRPr="00CB11CC">
        <w:rPr>
          <w:sz w:val="20"/>
          <w:szCs w:val="20"/>
        </w:rPr>
        <w:t xml:space="preserve">the </w:t>
      </w:r>
      <w:r w:rsidR="0083089D" w:rsidRPr="00CB11CC">
        <w:rPr>
          <w:sz w:val="20"/>
          <w:szCs w:val="20"/>
        </w:rPr>
        <w:t>c</w:t>
      </w:r>
      <w:r w:rsidRPr="00CB11CC">
        <w:rPr>
          <w:sz w:val="20"/>
          <w:szCs w:val="20"/>
        </w:rPr>
        <w:t>ommittee</w:t>
      </w:r>
      <w:r w:rsidR="0083089D" w:rsidRPr="00CB11CC">
        <w:rPr>
          <w:sz w:val="20"/>
          <w:szCs w:val="20"/>
        </w:rPr>
        <w:t>,</w:t>
      </w:r>
      <w:r w:rsidRPr="00CB11CC">
        <w:rPr>
          <w:sz w:val="20"/>
          <w:szCs w:val="20"/>
        </w:rPr>
        <w:t xml:space="preserve"> which is a 61% increase from</w:t>
      </w:r>
      <w:r w:rsidR="0083089D" w:rsidRPr="00CB11CC">
        <w:rPr>
          <w:sz w:val="20"/>
          <w:szCs w:val="20"/>
        </w:rPr>
        <w:t xml:space="preserve"> the</w:t>
      </w:r>
      <w:r w:rsidRPr="00CB11CC">
        <w:rPr>
          <w:sz w:val="20"/>
          <w:szCs w:val="20"/>
        </w:rPr>
        <w:t xml:space="preserve"> 2011-2012</w:t>
      </w:r>
      <w:r w:rsidR="0083089D" w:rsidRPr="00CB11CC">
        <w:rPr>
          <w:sz w:val="20"/>
          <w:szCs w:val="20"/>
        </w:rPr>
        <w:t xml:space="preserve"> </w:t>
      </w:r>
      <w:r w:rsidR="00EC4045" w:rsidRPr="00CB11CC">
        <w:rPr>
          <w:sz w:val="20"/>
          <w:szCs w:val="20"/>
        </w:rPr>
        <w:t>year</w:t>
      </w:r>
      <w:r w:rsidRPr="00CB11CC">
        <w:rPr>
          <w:sz w:val="20"/>
          <w:szCs w:val="20"/>
        </w:rPr>
        <w:t>.</w:t>
      </w:r>
    </w:p>
    <w:p w:rsidR="003E4607" w:rsidRPr="00CB11CC" w:rsidRDefault="003E4607" w:rsidP="003E4607">
      <w:pPr>
        <w:jc w:val="left"/>
        <w:rPr>
          <w:b/>
          <w:sz w:val="20"/>
          <w:szCs w:val="20"/>
        </w:rPr>
      </w:pPr>
    </w:p>
    <w:p w:rsidR="003E4607" w:rsidRPr="00CB11CC" w:rsidRDefault="003E4607" w:rsidP="003E4607">
      <w:pPr>
        <w:jc w:val="left"/>
        <w:rPr>
          <w:b/>
          <w:sz w:val="20"/>
          <w:szCs w:val="20"/>
        </w:rPr>
      </w:pPr>
      <w:r w:rsidRPr="00CB11CC">
        <w:rPr>
          <w:b/>
          <w:sz w:val="20"/>
          <w:szCs w:val="20"/>
        </w:rPr>
        <w:t>Improvements Made Based on Response Forms</w:t>
      </w:r>
    </w:p>
    <w:p w:rsidR="003E4607" w:rsidRPr="00CB11CC" w:rsidRDefault="003E4607" w:rsidP="003E4607">
      <w:pPr>
        <w:jc w:val="left"/>
        <w:rPr>
          <w:sz w:val="20"/>
          <w:szCs w:val="20"/>
        </w:rPr>
      </w:pPr>
      <w:r w:rsidRPr="00CB11CC">
        <w:rPr>
          <w:sz w:val="20"/>
          <w:szCs w:val="20"/>
        </w:rPr>
        <w:t xml:space="preserve">14 </w:t>
      </w:r>
      <w:r w:rsidR="00EC4045" w:rsidRPr="00CB11CC">
        <w:rPr>
          <w:sz w:val="20"/>
          <w:szCs w:val="20"/>
        </w:rPr>
        <w:t>p</w:t>
      </w:r>
      <w:r w:rsidRPr="00CB11CC">
        <w:rPr>
          <w:sz w:val="20"/>
          <w:szCs w:val="20"/>
        </w:rPr>
        <w:t xml:space="preserve">rograms (23%) edited </w:t>
      </w:r>
      <w:r w:rsidR="00EC4045" w:rsidRPr="00CB11CC">
        <w:rPr>
          <w:sz w:val="20"/>
          <w:szCs w:val="20"/>
        </w:rPr>
        <w:t xml:space="preserve">their </w:t>
      </w:r>
      <w:r w:rsidRPr="00CB11CC">
        <w:rPr>
          <w:sz w:val="20"/>
          <w:szCs w:val="20"/>
        </w:rPr>
        <w:t xml:space="preserve">PET form submissions based on </w:t>
      </w:r>
      <w:r w:rsidR="00EC4045" w:rsidRPr="00CB11CC">
        <w:rPr>
          <w:sz w:val="20"/>
          <w:szCs w:val="20"/>
        </w:rPr>
        <w:t xml:space="preserve">the </w:t>
      </w:r>
      <w:r w:rsidRPr="00CB11CC">
        <w:rPr>
          <w:sz w:val="20"/>
          <w:szCs w:val="20"/>
        </w:rPr>
        <w:t>response forms</w:t>
      </w:r>
      <w:r w:rsidR="0083089D" w:rsidRPr="00CB11CC">
        <w:rPr>
          <w:sz w:val="20"/>
          <w:szCs w:val="20"/>
        </w:rPr>
        <w:t>,</w:t>
      </w:r>
      <w:r w:rsidRPr="00CB11CC">
        <w:rPr>
          <w:sz w:val="20"/>
          <w:szCs w:val="20"/>
        </w:rPr>
        <w:t xml:space="preserve"> which is 12% increase from </w:t>
      </w:r>
      <w:r w:rsidR="00EC4045" w:rsidRPr="00CB11CC">
        <w:rPr>
          <w:sz w:val="20"/>
          <w:szCs w:val="20"/>
        </w:rPr>
        <w:t xml:space="preserve">the </w:t>
      </w:r>
      <w:r w:rsidRPr="00CB11CC">
        <w:rPr>
          <w:sz w:val="20"/>
          <w:szCs w:val="20"/>
        </w:rPr>
        <w:t>2011-2012</w:t>
      </w:r>
      <w:r w:rsidR="00EC4045" w:rsidRPr="00CB11CC">
        <w:rPr>
          <w:sz w:val="20"/>
          <w:szCs w:val="20"/>
        </w:rPr>
        <w:t xml:space="preserve"> year</w:t>
      </w:r>
      <w:r w:rsidRPr="00CB11CC">
        <w:rPr>
          <w:sz w:val="20"/>
          <w:szCs w:val="20"/>
        </w:rPr>
        <w:t>.</w:t>
      </w:r>
    </w:p>
    <w:p w:rsidR="00732A50" w:rsidRPr="00CB11CC" w:rsidRDefault="00732A50" w:rsidP="003E4607">
      <w:pPr>
        <w:jc w:val="left"/>
        <w:rPr>
          <w:sz w:val="20"/>
          <w:szCs w:val="20"/>
        </w:rPr>
      </w:pPr>
    </w:p>
    <w:p w:rsidR="00732A50" w:rsidRPr="00CB11CC" w:rsidRDefault="00732A50" w:rsidP="00732A50">
      <w:pPr>
        <w:jc w:val="left"/>
        <w:rPr>
          <w:b/>
          <w:sz w:val="20"/>
          <w:szCs w:val="20"/>
        </w:rPr>
      </w:pPr>
      <w:r w:rsidRPr="00CB11CC">
        <w:rPr>
          <w:b/>
          <w:sz w:val="20"/>
          <w:szCs w:val="20"/>
        </w:rPr>
        <w:t>Note</w:t>
      </w:r>
    </w:p>
    <w:p w:rsidR="00732A50" w:rsidRPr="00CB11CC" w:rsidRDefault="00732A50" w:rsidP="00732A50">
      <w:pPr>
        <w:jc w:val="left"/>
        <w:rPr>
          <w:sz w:val="20"/>
          <w:szCs w:val="20"/>
        </w:rPr>
      </w:pPr>
      <w:r w:rsidRPr="00CB11CC">
        <w:rPr>
          <w:sz w:val="20"/>
          <w:szCs w:val="20"/>
        </w:rPr>
        <w:t>For Technical Education (TE), some personnel changes</w:t>
      </w:r>
      <w:r w:rsidR="00EC4045" w:rsidRPr="00CB11CC">
        <w:rPr>
          <w:sz w:val="20"/>
          <w:szCs w:val="20"/>
        </w:rPr>
        <w:t xml:space="preserve"> (i.e. Delane McUne will resume responsibility for some of the forms in 2013-2014) </w:t>
      </w:r>
      <w:r w:rsidRPr="00CB11CC">
        <w:rPr>
          <w:sz w:val="20"/>
          <w:szCs w:val="20"/>
        </w:rPr>
        <w:t>and/or academic restructuring</w:t>
      </w:r>
      <w:r w:rsidR="00EC4045" w:rsidRPr="00CB11CC">
        <w:rPr>
          <w:sz w:val="20"/>
          <w:szCs w:val="20"/>
        </w:rPr>
        <w:t xml:space="preserve"> (e.g. restructure of business programs)</w:t>
      </w:r>
      <w:r w:rsidRPr="00CB11CC">
        <w:rPr>
          <w:sz w:val="20"/>
          <w:szCs w:val="20"/>
        </w:rPr>
        <w:t xml:space="preserve"> occurred in the 2012-2013 </w:t>
      </w:r>
      <w:r w:rsidR="00EC4045" w:rsidRPr="00CB11CC">
        <w:rPr>
          <w:sz w:val="20"/>
          <w:szCs w:val="20"/>
        </w:rPr>
        <w:t xml:space="preserve">year </w:t>
      </w:r>
      <w:r w:rsidRPr="00CB11CC">
        <w:rPr>
          <w:sz w:val="20"/>
          <w:szCs w:val="20"/>
        </w:rPr>
        <w:t>that affected the overall numbers/percentages</w:t>
      </w:r>
      <w:r w:rsidR="00EC4045" w:rsidRPr="00CB11CC">
        <w:rPr>
          <w:sz w:val="20"/>
          <w:szCs w:val="20"/>
        </w:rPr>
        <w:t xml:space="preserve"> compared to previous years</w:t>
      </w:r>
      <w:r w:rsidRPr="00CB11CC">
        <w:rPr>
          <w:sz w:val="20"/>
          <w:szCs w:val="20"/>
        </w:rPr>
        <w:t>.</w:t>
      </w:r>
    </w:p>
    <w:p w:rsidR="003E4607" w:rsidRDefault="003E4607" w:rsidP="003E4607">
      <w:pPr>
        <w:jc w:val="left"/>
        <w:rPr>
          <w:u w:val="single"/>
        </w:rPr>
      </w:pPr>
    </w:p>
    <w:p w:rsidR="0083089D" w:rsidRDefault="0083089D" w:rsidP="0009117C">
      <w:pPr>
        <w:shd w:val="clear" w:color="auto" w:fill="F79646" w:themeFill="accent6"/>
        <w:jc w:val="left"/>
        <w:rPr>
          <w:u w:val="single"/>
        </w:rPr>
      </w:pPr>
      <w:r>
        <w:rPr>
          <w:u w:val="single"/>
        </w:rPr>
        <w:t xml:space="preserve">Non- </w:t>
      </w:r>
      <w:r>
        <w:rPr>
          <w:u w:val="single"/>
        </w:rPr>
        <w:t>Instructional</w:t>
      </w:r>
      <w:r w:rsidR="00C51AA7">
        <w:rPr>
          <w:u w:val="single"/>
        </w:rPr>
        <w:t xml:space="preserve"> </w:t>
      </w:r>
      <w:r w:rsidR="00EC4045">
        <w:rPr>
          <w:u w:val="single"/>
        </w:rPr>
        <w:t>(32 Total Areas)</w:t>
      </w:r>
      <w:bookmarkStart w:id="0" w:name="_GoBack"/>
      <w:bookmarkEnd w:id="0"/>
    </w:p>
    <w:tbl>
      <w:tblPr>
        <w:tblStyle w:val="TableGrid"/>
        <w:tblW w:w="96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50"/>
        <w:gridCol w:w="810"/>
        <w:gridCol w:w="810"/>
        <w:gridCol w:w="810"/>
        <w:gridCol w:w="990"/>
        <w:gridCol w:w="810"/>
        <w:gridCol w:w="810"/>
        <w:gridCol w:w="810"/>
        <w:gridCol w:w="720"/>
        <w:gridCol w:w="810"/>
        <w:gridCol w:w="900"/>
      </w:tblGrid>
      <w:tr w:rsidR="00C51AA7" w:rsidTr="0009117C">
        <w:trPr>
          <w:trHeight w:val="629"/>
        </w:trPr>
        <w:tc>
          <w:tcPr>
            <w:tcW w:w="1350" w:type="dxa"/>
          </w:tcPr>
          <w:p w:rsidR="009F7A21" w:rsidRPr="003E4607" w:rsidRDefault="009F7A21" w:rsidP="00757EFE">
            <w:pPr>
              <w:jc w:val="left"/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810" w:type="dxa"/>
            <w:shd w:val="clear" w:color="auto" w:fill="FFFF00"/>
          </w:tcPr>
          <w:p w:rsidR="009F7A21" w:rsidRDefault="009F7A21" w:rsidP="00757EFE">
            <w:pPr>
              <w:jc w:val="left"/>
              <w:rPr>
                <w:b/>
                <w:sz w:val="16"/>
                <w:szCs w:val="16"/>
              </w:rPr>
            </w:pPr>
            <w:r w:rsidRPr="009F7A21">
              <w:rPr>
                <w:b/>
                <w:sz w:val="16"/>
                <w:szCs w:val="16"/>
              </w:rPr>
              <w:t>All</w:t>
            </w:r>
          </w:p>
          <w:p w:rsidR="009F7A21" w:rsidRPr="009F7A21" w:rsidRDefault="009F7A21" w:rsidP="00757EFE">
            <w:pPr>
              <w:jc w:val="left"/>
              <w:rPr>
                <w:b/>
                <w:sz w:val="12"/>
                <w:szCs w:val="12"/>
              </w:rPr>
            </w:pPr>
            <w:r w:rsidRPr="009F7A21">
              <w:rPr>
                <w:b/>
                <w:sz w:val="12"/>
                <w:szCs w:val="12"/>
              </w:rPr>
              <w:t>(# and %)</w:t>
            </w:r>
          </w:p>
        </w:tc>
        <w:tc>
          <w:tcPr>
            <w:tcW w:w="810" w:type="dxa"/>
          </w:tcPr>
          <w:p w:rsidR="009F7A21" w:rsidRPr="009F7A21" w:rsidRDefault="009F7A21" w:rsidP="009F7A21">
            <w:pPr>
              <w:jc w:val="left"/>
              <w:rPr>
                <w:b/>
                <w:sz w:val="16"/>
                <w:szCs w:val="16"/>
              </w:rPr>
            </w:pPr>
            <w:r w:rsidRPr="009F7A21">
              <w:rPr>
                <w:b/>
                <w:sz w:val="16"/>
                <w:szCs w:val="16"/>
              </w:rPr>
              <w:t>A&amp;S</w:t>
            </w:r>
            <w:r w:rsidRPr="009F7A21">
              <w:rPr>
                <w:b/>
                <w:sz w:val="16"/>
                <w:szCs w:val="16"/>
              </w:rPr>
              <w:t xml:space="preserve"> </w:t>
            </w:r>
          </w:p>
          <w:p w:rsidR="009F7A21" w:rsidRPr="009F7A21" w:rsidRDefault="009F7A21" w:rsidP="009F7A21">
            <w:pPr>
              <w:jc w:val="left"/>
              <w:rPr>
                <w:b/>
                <w:sz w:val="16"/>
                <w:szCs w:val="16"/>
              </w:rPr>
            </w:pPr>
            <w:r w:rsidRPr="009F7A21">
              <w:rPr>
                <w:b/>
                <w:sz w:val="12"/>
                <w:szCs w:val="12"/>
              </w:rPr>
              <w:t>(# and %)</w:t>
            </w:r>
          </w:p>
        </w:tc>
        <w:tc>
          <w:tcPr>
            <w:tcW w:w="810" w:type="dxa"/>
          </w:tcPr>
          <w:p w:rsidR="009F7A21" w:rsidRPr="009F7A21" w:rsidRDefault="009F7A21" w:rsidP="00757EFE">
            <w:pPr>
              <w:jc w:val="left"/>
              <w:rPr>
                <w:b/>
                <w:sz w:val="16"/>
                <w:szCs w:val="16"/>
              </w:rPr>
            </w:pPr>
            <w:r w:rsidRPr="009F7A21">
              <w:rPr>
                <w:b/>
                <w:sz w:val="16"/>
                <w:szCs w:val="16"/>
              </w:rPr>
              <w:t>Branch</w:t>
            </w:r>
            <w:r w:rsidR="001A7352">
              <w:rPr>
                <w:b/>
                <w:sz w:val="16"/>
                <w:szCs w:val="16"/>
              </w:rPr>
              <w:t xml:space="preserve"> Campus</w:t>
            </w:r>
          </w:p>
          <w:p w:rsidR="009F7A21" w:rsidRPr="009F7A21" w:rsidRDefault="009F7A21" w:rsidP="009F7A21">
            <w:pPr>
              <w:jc w:val="left"/>
              <w:rPr>
                <w:b/>
                <w:sz w:val="16"/>
                <w:szCs w:val="16"/>
              </w:rPr>
            </w:pPr>
            <w:r w:rsidRPr="009F7A21">
              <w:rPr>
                <w:b/>
                <w:sz w:val="12"/>
                <w:szCs w:val="12"/>
              </w:rPr>
              <w:t>(# and %)</w:t>
            </w:r>
          </w:p>
        </w:tc>
        <w:tc>
          <w:tcPr>
            <w:tcW w:w="990" w:type="dxa"/>
          </w:tcPr>
          <w:p w:rsidR="00C51AA7" w:rsidRDefault="009F7A21" w:rsidP="009F7A21">
            <w:pPr>
              <w:jc w:val="left"/>
              <w:rPr>
                <w:b/>
                <w:sz w:val="16"/>
                <w:szCs w:val="16"/>
              </w:rPr>
            </w:pPr>
            <w:r w:rsidRPr="009F7A21">
              <w:rPr>
                <w:b/>
                <w:sz w:val="16"/>
                <w:szCs w:val="16"/>
              </w:rPr>
              <w:t>Business/ Fin./</w:t>
            </w:r>
          </w:p>
          <w:p w:rsidR="009F7A21" w:rsidRPr="009F7A21" w:rsidRDefault="009F7A21" w:rsidP="009F7A21">
            <w:pPr>
              <w:jc w:val="left"/>
              <w:rPr>
                <w:b/>
                <w:sz w:val="16"/>
                <w:szCs w:val="16"/>
              </w:rPr>
            </w:pPr>
            <w:proofErr w:type="spellStart"/>
            <w:r w:rsidRPr="009F7A21">
              <w:rPr>
                <w:b/>
                <w:sz w:val="16"/>
                <w:szCs w:val="16"/>
              </w:rPr>
              <w:t>Admn.Svcs</w:t>
            </w:r>
            <w:proofErr w:type="spellEnd"/>
          </w:p>
          <w:p w:rsidR="009F7A21" w:rsidRPr="009F7A21" w:rsidRDefault="009F7A21" w:rsidP="009F7A21">
            <w:pPr>
              <w:jc w:val="left"/>
              <w:rPr>
                <w:b/>
                <w:sz w:val="16"/>
                <w:szCs w:val="16"/>
              </w:rPr>
            </w:pPr>
            <w:r w:rsidRPr="009F7A21">
              <w:rPr>
                <w:b/>
                <w:sz w:val="12"/>
                <w:szCs w:val="12"/>
              </w:rPr>
              <w:t>(# and %)</w:t>
            </w:r>
          </w:p>
        </w:tc>
        <w:tc>
          <w:tcPr>
            <w:tcW w:w="810" w:type="dxa"/>
          </w:tcPr>
          <w:p w:rsidR="009F7A21" w:rsidRDefault="009F7A21" w:rsidP="009F7A21">
            <w:pPr>
              <w:jc w:val="left"/>
              <w:rPr>
                <w:b/>
                <w:sz w:val="16"/>
                <w:szCs w:val="16"/>
              </w:rPr>
            </w:pPr>
            <w:r w:rsidRPr="009F7A21">
              <w:rPr>
                <w:b/>
                <w:sz w:val="16"/>
                <w:szCs w:val="16"/>
              </w:rPr>
              <w:t>CTL</w:t>
            </w:r>
          </w:p>
          <w:p w:rsidR="009F7A21" w:rsidRPr="009F7A21" w:rsidRDefault="009F7A21" w:rsidP="009F7A21">
            <w:pPr>
              <w:jc w:val="left"/>
              <w:rPr>
                <w:b/>
                <w:sz w:val="16"/>
                <w:szCs w:val="16"/>
              </w:rPr>
            </w:pPr>
            <w:r w:rsidRPr="009F7A21">
              <w:rPr>
                <w:b/>
                <w:sz w:val="12"/>
                <w:szCs w:val="12"/>
              </w:rPr>
              <w:t>(# and %)</w:t>
            </w:r>
          </w:p>
        </w:tc>
        <w:tc>
          <w:tcPr>
            <w:tcW w:w="810" w:type="dxa"/>
          </w:tcPr>
          <w:p w:rsidR="009F7A21" w:rsidRDefault="009F7A21" w:rsidP="009F7A21">
            <w:pPr>
              <w:jc w:val="left"/>
              <w:rPr>
                <w:b/>
                <w:sz w:val="16"/>
                <w:szCs w:val="16"/>
              </w:rPr>
            </w:pPr>
            <w:proofErr w:type="spellStart"/>
            <w:r w:rsidRPr="009F7A21">
              <w:rPr>
                <w:b/>
                <w:sz w:val="16"/>
                <w:szCs w:val="16"/>
              </w:rPr>
              <w:t>Comm</w:t>
            </w:r>
            <w:proofErr w:type="spellEnd"/>
            <w:r w:rsidRPr="009F7A21">
              <w:rPr>
                <w:b/>
                <w:sz w:val="16"/>
                <w:szCs w:val="16"/>
              </w:rPr>
              <w:t xml:space="preserve"> and </w:t>
            </w:r>
            <w:proofErr w:type="spellStart"/>
            <w:r w:rsidRPr="009F7A21">
              <w:rPr>
                <w:b/>
                <w:sz w:val="16"/>
                <w:szCs w:val="16"/>
              </w:rPr>
              <w:t>Mkt</w:t>
            </w:r>
            <w:proofErr w:type="spellEnd"/>
          </w:p>
          <w:p w:rsidR="009F7A21" w:rsidRDefault="009F7A21" w:rsidP="009F7A21">
            <w:pPr>
              <w:jc w:val="left"/>
              <w:rPr>
                <w:b/>
                <w:sz w:val="12"/>
                <w:szCs w:val="12"/>
              </w:rPr>
            </w:pPr>
            <w:r w:rsidRPr="009F7A21">
              <w:rPr>
                <w:b/>
                <w:sz w:val="12"/>
                <w:szCs w:val="12"/>
              </w:rPr>
              <w:t>(# and %)</w:t>
            </w:r>
          </w:p>
          <w:p w:rsidR="00C51AA7" w:rsidRPr="009F7A21" w:rsidRDefault="00C51AA7" w:rsidP="009F7A21">
            <w:pPr>
              <w:jc w:val="left"/>
              <w:rPr>
                <w:b/>
                <w:sz w:val="16"/>
                <w:szCs w:val="16"/>
              </w:rPr>
            </w:pPr>
            <w:r w:rsidRPr="00C51AA7">
              <w:rPr>
                <w:b/>
                <w:sz w:val="12"/>
                <w:szCs w:val="12"/>
                <w:highlight w:val="yellow"/>
              </w:rPr>
              <w:t>*Missing College Relations Form</w:t>
            </w:r>
          </w:p>
        </w:tc>
        <w:tc>
          <w:tcPr>
            <w:tcW w:w="810" w:type="dxa"/>
          </w:tcPr>
          <w:p w:rsidR="009F7A21" w:rsidRDefault="009F7A21" w:rsidP="009F7A21">
            <w:pPr>
              <w:jc w:val="left"/>
              <w:rPr>
                <w:b/>
                <w:sz w:val="16"/>
                <w:szCs w:val="16"/>
              </w:rPr>
            </w:pPr>
            <w:r w:rsidRPr="009F7A21">
              <w:rPr>
                <w:b/>
                <w:sz w:val="16"/>
                <w:szCs w:val="16"/>
              </w:rPr>
              <w:t>CE</w:t>
            </w:r>
          </w:p>
          <w:p w:rsidR="009F7A21" w:rsidRPr="009F7A21" w:rsidRDefault="009F7A21" w:rsidP="009F7A21">
            <w:pPr>
              <w:jc w:val="left"/>
              <w:rPr>
                <w:b/>
                <w:sz w:val="16"/>
                <w:szCs w:val="16"/>
              </w:rPr>
            </w:pPr>
            <w:r w:rsidRPr="009F7A21">
              <w:rPr>
                <w:b/>
                <w:sz w:val="12"/>
                <w:szCs w:val="12"/>
              </w:rPr>
              <w:t>(# and %)</w:t>
            </w:r>
          </w:p>
        </w:tc>
        <w:tc>
          <w:tcPr>
            <w:tcW w:w="720" w:type="dxa"/>
          </w:tcPr>
          <w:p w:rsidR="009F7A21" w:rsidRDefault="009F7A21" w:rsidP="009F7A21">
            <w:pPr>
              <w:jc w:val="left"/>
              <w:rPr>
                <w:b/>
                <w:sz w:val="16"/>
                <w:szCs w:val="16"/>
              </w:rPr>
            </w:pPr>
            <w:r w:rsidRPr="009F7A21">
              <w:rPr>
                <w:b/>
                <w:sz w:val="16"/>
                <w:szCs w:val="16"/>
              </w:rPr>
              <w:t>ITS</w:t>
            </w:r>
          </w:p>
          <w:p w:rsidR="009F7A21" w:rsidRDefault="009F7A21" w:rsidP="009F7A21">
            <w:pPr>
              <w:jc w:val="left"/>
              <w:rPr>
                <w:b/>
                <w:sz w:val="12"/>
                <w:szCs w:val="12"/>
              </w:rPr>
            </w:pPr>
            <w:r w:rsidRPr="009F7A21">
              <w:rPr>
                <w:b/>
                <w:sz w:val="12"/>
                <w:szCs w:val="12"/>
              </w:rPr>
              <w:t>(# and %)</w:t>
            </w:r>
          </w:p>
          <w:p w:rsidR="00C51AA7" w:rsidRPr="009F7A21" w:rsidRDefault="00C51AA7" w:rsidP="009F7A21">
            <w:pPr>
              <w:jc w:val="left"/>
              <w:rPr>
                <w:b/>
                <w:sz w:val="16"/>
                <w:szCs w:val="16"/>
              </w:rPr>
            </w:pPr>
            <w:r w:rsidRPr="00C51AA7">
              <w:rPr>
                <w:b/>
                <w:sz w:val="12"/>
                <w:szCs w:val="12"/>
                <w:highlight w:val="yellow"/>
              </w:rPr>
              <w:t>*Missing ITS Form</w:t>
            </w:r>
          </w:p>
        </w:tc>
        <w:tc>
          <w:tcPr>
            <w:tcW w:w="810" w:type="dxa"/>
          </w:tcPr>
          <w:p w:rsidR="009F7A21" w:rsidRDefault="009F7A21" w:rsidP="009F7A21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P&amp;A</w:t>
            </w:r>
          </w:p>
          <w:p w:rsidR="009F7A21" w:rsidRPr="009F7A21" w:rsidRDefault="009F7A21" w:rsidP="009F7A21">
            <w:pPr>
              <w:jc w:val="left"/>
              <w:rPr>
                <w:b/>
                <w:sz w:val="16"/>
                <w:szCs w:val="16"/>
              </w:rPr>
            </w:pPr>
            <w:r w:rsidRPr="009F7A21">
              <w:rPr>
                <w:b/>
                <w:sz w:val="12"/>
                <w:szCs w:val="12"/>
              </w:rPr>
              <w:t>(# and %)</w:t>
            </w:r>
          </w:p>
        </w:tc>
        <w:tc>
          <w:tcPr>
            <w:tcW w:w="900" w:type="dxa"/>
          </w:tcPr>
          <w:p w:rsidR="009F7A21" w:rsidRDefault="009F7A21" w:rsidP="009F7A21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Stu. Affair/EM </w:t>
            </w:r>
          </w:p>
          <w:p w:rsidR="009F7A21" w:rsidRDefault="009F7A21" w:rsidP="009F7A21">
            <w:pPr>
              <w:jc w:val="left"/>
              <w:rPr>
                <w:b/>
                <w:sz w:val="16"/>
                <w:szCs w:val="16"/>
              </w:rPr>
            </w:pPr>
            <w:r w:rsidRPr="009F7A21">
              <w:rPr>
                <w:b/>
                <w:sz w:val="12"/>
                <w:szCs w:val="12"/>
              </w:rPr>
              <w:t>(# and %)</w:t>
            </w:r>
          </w:p>
        </w:tc>
      </w:tr>
      <w:tr w:rsidR="0009117C" w:rsidRPr="004B10FD" w:rsidTr="0009117C">
        <w:trPr>
          <w:trHeight w:val="277"/>
        </w:trPr>
        <w:tc>
          <w:tcPr>
            <w:tcW w:w="1350" w:type="dxa"/>
          </w:tcPr>
          <w:p w:rsidR="009F7A21" w:rsidRPr="004B10FD" w:rsidRDefault="009F7A21" w:rsidP="00757EFE">
            <w:pPr>
              <w:jc w:val="left"/>
              <w:rPr>
                <w:b/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Submitted</w:t>
            </w:r>
          </w:p>
        </w:tc>
        <w:tc>
          <w:tcPr>
            <w:tcW w:w="810" w:type="dxa"/>
            <w:shd w:val="clear" w:color="auto" w:fill="FFFF00"/>
          </w:tcPr>
          <w:p w:rsidR="009F7A21" w:rsidRPr="004B10FD" w:rsidRDefault="009F7A21" w:rsidP="004B10FD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3</w:t>
            </w:r>
            <w:r w:rsidR="004B10FD" w:rsidRPr="004B10FD">
              <w:rPr>
                <w:sz w:val="16"/>
                <w:szCs w:val="16"/>
              </w:rPr>
              <w:t>0</w:t>
            </w:r>
            <w:r w:rsidRPr="004B10FD">
              <w:rPr>
                <w:sz w:val="16"/>
                <w:szCs w:val="16"/>
              </w:rPr>
              <w:t>; 9</w:t>
            </w:r>
            <w:r w:rsidR="004B10FD" w:rsidRPr="004B10FD">
              <w:rPr>
                <w:sz w:val="16"/>
                <w:szCs w:val="16"/>
              </w:rPr>
              <w:t>4</w:t>
            </w:r>
            <w:r w:rsidRPr="004B10FD">
              <w:rPr>
                <w:sz w:val="16"/>
                <w:szCs w:val="16"/>
              </w:rPr>
              <w:t>%</w:t>
            </w:r>
          </w:p>
        </w:tc>
        <w:tc>
          <w:tcPr>
            <w:tcW w:w="810" w:type="dxa"/>
            <w:shd w:val="clear" w:color="auto" w:fill="auto"/>
          </w:tcPr>
          <w:p w:rsidR="009F7A21" w:rsidRPr="004B10FD" w:rsidRDefault="00C51AA7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1; 100%</w:t>
            </w:r>
          </w:p>
        </w:tc>
        <w:tc>
          <w:tcPr>
            <w:tcW w:w="810" w:type="dxa"/>
          </w:tcPr>
          <w:p w:rsidR="009F7A21" w:rsidRPr="004B10FD" w:rsidRDefault="00C51AA7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2; 100%</w:t>
            </w:r>
          </w:p>
        </w:tc>
        <w:tc>
          <w:tcPr>
            <w:tcW w:w="990" w:type="dxa"/>
          </w:tcPr>
          <w:p w:rsidR="009F7A21" w:rsidRPr="004B10FD" w:rsidRDefault="00AD0750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7; 100%</w:t>
            </w:r>
          </w:p>
        </w:tc>
        <w:tc>
          <w:tcPr>
            <w:tcW w:w="810" w:type="dxa"/>
          </w:tcPr>
          <w:p w:rsidR="009F7A21" w:rsidRPr="004B10FD" w:rsidRDefault="00C51AA7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2; 100%</w:t>
            </w:r>
          </w:p>
        </w:tc>
        <w:tc>
          <w:tcPr>
            <w:tcW w:w="810" w:type="dxa"/>
          </w:tcPr>
          <w:p w:rsidR="009F7A21" w:rsidRPr="004B10FD" w:rsidRDefault="00C51AA7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2; 67%</w:t>
            </w:r>
          </w:p>
        </w:tc>
        <w:tc>
          <w:tcPr>
            <w:tcW w:w="810" w:type="dxa"/>
          </w:tcPr>
          <w:p w:rsidR="009F7A21" w:rsidRPr="004B10FD" w:rsidRDefault="00C51AA7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2; 100%</w:t>
            </w:r>
          </w:p>
        </w:tc>
        <w:tc>
          <w:tcPr>
            <w:tcW w:w="720" w:type="dxa"/>
          </w:tcPr>
          <w:p w:rsidR="009F7A21" w:rsidRPr="004B10FD" w:rsidRDefault="00C51AA7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0; 0%</w:t>
            </w:r>
          </w:p>
        </w:tc>
        <w:tc>
          <w:tcPr>
            <w:tcW w:w="810" w:type="dxa"/>
          </w:tcPr>
          <w:p w:rsidR="009F7A21" w:rsidRPr="004B10FD" w:rsidRDefault="00C51AA7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3; 100%</w:t>
            </w:r>
          </w:p>
        </w:tc>
        <w:tc>
          <w:tcPr>
            <w:tcW w:w="900" w:type="dxa"/>
          </w:tcPr>
          <w:p w:rsidR="009F7A21" w:rsidRPr="004B10FD" w:rsidRDefault="00431004" w:rsidP="00757EF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11; 100%</w:t>
            </w:r>
          </w:p>
        </w:tc>
      </w:tr>
      <w:tr w:rsidR="0009117C" w:rsidRPr="004B10FD" w:rsidTr="0009117C">
        <w:trPr>
          <w:trHeight w:val="265"/>
        </w:trPr>
        <w:tc>
          <w:tcPr>
            <w:tcW w:w="1350" w:type="dxa"/>
          </w:tcPr>
          <w:p w:rsidR="009F7A21" w:rsidRPr="004B10FD" w:rsidRDefault="009F7A21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Purpose Statement</w:t>
            </w:r>
          </w:p>
        </w:tc>
        <w:tc>
          <w:tcPr>
            <w:tcW w:w="810" w:type="dxa"/>
            <w:shd w:val="clear" w:color="auto" w:fill="FFFF00"/>
          </w:tcPr>
          <w:p w:rsidR="009F7A21" w:rsidRPr="004B10FD" w:rsidRDefault="009F7A21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30; 94%</w:t>
            </w:r>
          </w:p>
        </w:tc>
        <w:tc>
          <w:tcPr>
            <w:tcW w:w="810" w:type="dxa"/>
            <w:shd w:val="clear" w:color="auto" w:fill="auto"/>
          </w:tcPr>
          <w:p w:rsidR="009F7A21" w:rsidRPr="004B10FD" w:rsidRDefault="00C51AA7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1; 100%</w:t>
            </w:r>
          </w:p>
        </w:tc>
        <w:tc>
          <w:tcPr>
            <w:tcW w:w="810" w:type="dxa"/>
          </w:tcPr>
          <w:p w:rsidR="009F7A21" w:rsidRPr="004B10FD" w:rsidRDefault="00C51AA7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2; 100%</w:t>
            </w:r>
          </w:p>
        </w:tc>
        <w:tc>
          <w:tcPr>
            <w:tcW w:w="990" w:type="dxa"/>
          </w:tcPr>
          <w:p w:rsidR="009F7A21" w:rsidRPr="004B10FD" w:rsidRDefault="00AD0750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7; 100%</w:t>
            </w:r>
          </w:p>
        </w:tc>
        <w:tc>
          <w:tcPr>
            <w:tcW w:w="810" w:type="dxa"/>
          </w:tcPr>
          <w:p w:rsidR="009F7A21" w:rsidRPr="004B10FD" w:rsidRDefault="00C51AA7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2; 100%</w:t>
            </w:r>
          </w:p>
        </w:tc>
        <w:tc>
          <w:tcPr>
            <w:tcW w:w="810" w:type="dxa"/>
          </w:tcPr>
          <w:p w:rsidR="009F7A21" w:rsidRPr="004B10FD" w:rsidRDefault="00AD0750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2; 67%</w:t>
            </w:r>
          </w:p>
        </w:tc>
        <w:tc>
          <w:tcPr>
            <w:tcW w:w="810" w:type="dxa"/>
          </w:tcPr>
          <w:p w:rsidR="009F7A21" w:rsidRPr="004B10FD" w:rsidRDefault="00C51AA7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2; 100%</w:t>
            </w:r>
          </w:p>
        </w:tc>
        <w:tc>
          <w:tcPr>
            <w:tcW w:w="720" w:type="dxa"/>
          </w:tcPr>
          <w:p w:rsidR="009F7A21" w:rsidRPr="004B10FD" w:rsidRDefault="00C51AA7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0; 0%</w:t>
            </w:r>
          </w:p>
        </w:tc>
        <w:tc>
          <w:tcPr>
            <w:tcW w:w="810" w:type="dxa"/>
          </w:tcPr>
          <w:p w:rsidR="009F7A21" w:rsidRPr="004B10FD" w:rsidRDefault="00C51AA7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3; 100%</w:t>
            </w:r>
          </w:p>
        </w:tc>
        <w:tc>
          <w:tcPr>
            <w:tcW w:w="900" w:type="dxa"/>
          </w:tcPr>
          <w:p w:rsidR="009F7A21" w:rsidRPr="004B10FD" w:rsidRDefault="00431004" w:rsidP="00757EF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11; 100%</w:t>
            </w:r>
          </w:p>
        </w:tc>
      </w:tr>
      <w:tr w:rsidR="0009117C" w:rsidRPr="004B10FD" w:rsidTr="0009117C">
        <w:trPr>
          <w:trHeight w:val="265"/>
        </w:trPr>
        <w:tc>
          <w:tcPr>
            <w:tcW w:w="1350" w:type="dxa"/>
          </w:tcPr>
          <w:p w:rsidR="00C51AA7" w:rsidRPr="004B10FD" w:rsidRDefault="009F7A21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 xml:space="preserve">1 Goal Based </w:t>
            </w:r>
          </w:p>
          <w:p w:rsidR="009F7A21" w:rsidRPr="004B10FD" w:rsidRDefault="009F7A21" w:rsidP="00757EFE">
            <w:pPr>
              <w:jc w:val="left"/>
              <w:rPr>
                <w:sz w:val="16"/>
                <w:szCs w:val="16"/>
              </w:rPr>
            </w:pPr>
            <w:proofErr w:type="gramStart"/>
            <w:r w:rsidRPr="004B10FD">
              <w:rPr>
                <w:sz w:val="16"/>
                <w:szCs w:val="16"/>
              </w:rPr>
              <w:t>on</w:t>
            </w:r>
            <w:proofErr w:type="gramEnd"/>
            <w:r w:rsidRPr="004B10FD">
              <w:rPr>
                <w:sz w:val="16"/>
                <w:szCs w:val="16"/>
              </w:rPr>
              <w:t xml:space="preserve"> </w:t>
            </w:r>
            <w:proofErr w:type="spellStart"/>
            <w:r w:rsidRPr="004B10FD">
              <w:rPr>
                <w:sz w:val="16"/>
                <w:szCs w:val="16"/>
              </w:rPr>
              <w:t>Strat</w:t>
            </w:r>
            <w:proofErr w:type="spellEnd"/>
            <w:r w:rsidRPr="004B10FD">
              <w:rPr>
                <w:sz w:val="16"/>
                <w:szCs w:val="16"/>
              </w:rPr>
              <w:t>. Plan</w:t>
            </w:r>
          </w:p>
        </w:tc>
        <w:tc>
          <w:tcPr>
            <w:tcW w:w="810" w:type="dxa"/>
            <w:shd w:val="clear" w:color="auto" w:fill="FFFF00"/>
          </w:tcPr>
          <w:p w:rsidR="009F7A21" w:rsidRPr="004B10FD" w:rsidRDefault="009F7A21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30; 94%</w:t>
            </w:r>
          </w:p>
        </w:tc>
        <w:tc>
          <w:tcPr>
            <w:tcW w:w="810" w:type="dxa"/>
            <w:shd w:val="clear" w:color="auto" w:fill="auto"/>
          </w:tcPr>
          <w:p w:rsidR="009F7A21" w:rsidRPr="004B10FD" w:rsidRDefault="00C51AA7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1; 100%</w:t>
            </w:r>
          </w:p>
        </w:tc>
        <w:tc>
          <w:tcPr>
            <w:tcW w:w="810" w:type="dxa"/>
          </w:tcPr>
          <w:p w:rsidR="009F7A21" w:rsidRPr="004B10FD" w:rsidRDefault="00C51AA7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2; 100%</w:t>
            </w:r>
          </w:p>
        </w:tc>
        <w:tc>
          <w:tcPr>
            <w:tcW w:w="990" w:type="dxa"/>
          </w:tcPr>
          <w:p w:rsidR="009F7A21" w:rsidRPr="004B10FD" w:rsidRDefault="00AD0750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7; 100%</w:t>
            </w:r>
          </w:p>
        </w:tc>
        <w:tc>
          <w:tcPr>
            <w:tcW w:w="810" w:type="dxa"/>
          </w:tcPr>
          <w:p w:rsidR="009F7A21" w:rsidRPr="004B10FD" w:rsidRDefault="00C51AA7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2; 100%</w:t>
            </w:r>
          </w:p>
        </w:tc>
        <w:tc>
          <w:tcPr>
            <w:tcW w:w="810" w:type="dxa"/>
          </w:tcPr>
          <w:p w:rsidR="009F7A21" w:rsidRPr="004B10FD" w:rsidRDefault="00AD0750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2; 67%</w:t>
            </w:r>
          </w:p>
        </w:tc>
        <w:tc>
          <w:tcPr>
            <w:tcW w:w="810" w:type="dxa"/>
          </w:tcPr>
          <w:p w:rsidR="009F7A21" w:rsidRPr="004B10FD" w:rsidRDefault="00C51AA7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2; 100%</w:t>
            </w:r>
          </w:p>
        </w:tc>
        <w:tc>
          <w:tcPr>
            <w:tcW w:w="720" w:type="dxa"/>
          </w:tcPr>
          <w:p w:rsidR="009F7A21" w:rsidRPr="004B10FD" w:rsidRDefault="00C51AA7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0; 0%</w:t>
            </w:r>
          </w:p>
        </w:tc>
        <w:tc>
          <w:tcPr>
            <w:tcW w:w="810" w:type="dxa"/>
          </w:tcPr>
          <w:p w:rsidR="009F7A21" w:rsidRPr="004B10FD" w:rsidRDefault="00C51AA7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3; 100%</w:t>
            </w:r>
          </w:p>
        </w:tc>
        <w:tc>
          <w:tcPr>
            <w:tcW w:w="900" w:type="dxa"/>
          </w:tcPr>
          <w:p w:rsidR="009F7A21" w:rsidRPr="004B10FD" w:rsidRDefault="00431004" w:rsidP="00757EF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11; 100%</w:t>
            </w:r>
          </w:p>
        </w:tc>
      </w:tr>
      <w:tr w:rsidR="0009117C" w:rsidRPr="004B10FD" w:rsidTr="0009117C">
        <w:trPr>
          <w:trHeight w:val="265"/>
        </w:trPr>
        <w:tc>
          <w:tcPr>
            <w:tcW w:w="1350" w:type="dxa"/>
          </w:tcPr>
          <w:p w:rsidR="00C51AA7" w:rsidRPr="004B10FD" w:rsidRDefault="009F7A21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 xml:space="preserve">1 Outcome Based </w:t>
            </w:r>
          </w:p>
          <w:p w:rsidR="009F7A21" w:rsidRPr="004B10FD" w:rsidRDefault="009F7A21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on No Excuses</w:t>
            </w:r>
          </w:p>
        </w:tc>
        <w:tc>
          <w:tcPr>
            <w:tcW w:w="810" w:type="dxa"/>
            <w:shd w:val="clear" w:color="auto" w:fill="FFFF00"/>
          </w:tcPr>
          <w:p w:rsidR="009F7A21" w:rsidRPr="004B10FD" w:rsidRDefault="009F7A21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28; 88%</w:t>
            </w:r>
          </w:p>
        </w:tc>
        <w:tc>
          <w:tcPr>
            <w:tcW w:w="810" w:type="dxa"/>
            <w:shd w:val="clear" w:color="auto" w:fill="auto"/>
          </w:tcPr>
          <w:p w:rsidR="009F7A21" w:rsidRPr="004B10FD" w:rsidRDefault="00C51AA7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1; 100%</w:t>
            </w:r>
          </w:p>
        </w:tc>
        <w:tc>
          <w:tcPr>
            <w:tcW w:w="810" w:type="dxa"/>
          </w:tcPr>
          <w:p w:rsidR="009F7A21" w:rsidRPr="004B10FD" w:rsidRDefault="00C51AA7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2; 100%</w:t>
            </w:r>
          </w:p>
        </w:tc>
        <w:tc>
          <w:tcPr>
            <w:tcW w:w="990" w:type="dxa"/>
          </w:tcPr>
          <w:p w:rsidR="009F7A21" w:rsidRPr="004B10FD" w:rsidRDefault="00AD0750" w:rsidP="00AD0750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6; 86%</w:t>
            </w:r>
          </w:p>
        </w:tc>
        <w:tc>
          <w:tcPr>
            <w:tcW w:w="810" w:type="dxa"/>
          </w:tcPr>
          <w:p w:rsidR="009F7A21" w:rsidRPr="004B10FD" w:rsidRDefault="00C51AA7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2; 100%</w:t>
            </w:r>
          </w:p>
        </w:tc>
        <w:tc>
          <w:tcPr>
            <w:tcW w:w="810" w:type="dxa"/>
          </w:tcPr>
          <w:p w:rsidR="009F7A21" w:rsidRPr="004B10FD" w:rsidRDefault="00AD0750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2; 67%</w:t>
            </w:r>
          </w:p>
        </w:tc>
        <w:tc>
          <w:tcPr>
            <w:tcW w:w="810" w:type="dxa"/>
          </w:tcPr>
          <w:p w:rsidR="009F7A21" w:rsidRPr="004B10FD" w:rsidRDefault="00C51AA7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2; 100%</w:t>
            </w:r>
          </w:p>
        </w:tc>
        <w:tc>
          <w:tcPr>
            <w:tcW w:w="720" w:type="dxa"/>
          </w:tcPr>
          <w:p w:rsidR="009F7A21" w:rsidRPr="004B10FD" w:rsidRDefault="00C51AA7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0; 0%</w:t>
            </w:r>
          </w:p>
        </w:tc>
        <w:tc>
          <w:tcPr>
            <w:tcW w:w="810" w:type="dxa"/>
          </w:tcPr>
          <w:p w:rsidR="009F7A21" w:rsidRPr="004B10FD" w:rsidRDefault="00C51AA7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3; 100%</w:t>
            </w:r>
          </w:p>
        </w:tc>
        <w:tc>
          <w:tcPr>
            <w:tcW w:w="900" w:type="dxa"/>
          </w:tcPr>
          <w:p w:rsidR="009F7A21" w:rsidRPr="004B10FD" w:rsidRDefault="00431004" w:rsidP="00757EF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10; 91%</w:t>
            </w:r>
          </w:p>
        </w:tc>
      </w:tr>
      <w:tr w:rsidR="0009117C" w:rsidRPr="004B10FD" w:rsidTr="0009117C">
        <w:trPr>
          <w:trHeight w:val="277"/>
        </w:trPr>
        <w:tc>
          <w:tcPr>
            <w:tcW w:w="1350" w:type="dxa"/>
          </w:tcPr>
          <w:p w:rsidR="009F7A21" w:rsidRPr="004B10FD" w:rsidRDefault="009F7A21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1 Direct Outcome</w:t>
            </w:r>
          </w:p>
        </w:tc>
        <w:tc>
          <w:tcPr>
            <w:tcW w:w="810" w:type="dxa"/>
            <w:shd w:val="clear" w:color="auto" w:fill="FFFF00"/>
          </w:tcPr>
          <w:p w:rsidR="009F7A21" w:rsidRPr="004B10FD" w:rsidRDefault="009F7A21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29; 91%</w:t>
            </w:r>
          </w:p>
        </w:tc>
        <w:tc>
          <w:tcPr>
            <w:tcW w:w="810" w:type="dxa"/>
            <w:shd w:val="clear" w:color="auto" w:fill="auto"/>
          </w:tcPr>
          <w:p w:rsidR="009F7A21" w:rsidRPr="004B10FD" w:rsidRDefault="00C51AA7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1; 100%</w:t>
            </w:r>
          </w:p>
        </w:tc>
        <w:tc>
          <w:tcPr>
            <w:tcW w:w="810" w:type="dxa"/>
          </w:tcPr>
          <w:p w:rsidR="009F7A21" w:rsidRPr="004B10FD" w:rsidRDefault="00C51AA7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2; 100%</w:t>
            </w:r>
          </w:p>
        </w:tc>
        <w:tc>
          <w:tcPr>
            <w:tcW w:w="990" w:type="dxa"/>
          </w:tcPr>
          <w:p w:rsidR="009F7A21" w:rsidRPr="004B10FD" w:rsidRDefault="00AD0750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7; 100%</w:t>
            </w:r>
          </w:p>
        </w:tc>
        <w:tc>
          <w:tcPr>
            <w:tcW w:w="810" w:type="dxa"/>
          </w:tcPr>
          <w:p w:rsidR="009F7A21" w:rsidRPr="004B10FD" w:rsidRDefault="00C51AA7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2; 100%</w:t>
            </w:r>
          </w:p>
        </w:tc>
        <w:tc>
          <w:tcPr>
            <w:tcW w:w="810" w:type="dxa"/>
          </w:tcPr>
          <w:p w:rsidR="009F7A21" w:rsidRPr="004B10FD" w:rsidRDefault="00AD0750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1; 33%</w:t>
            </w:r>
          </w:p>
        </w:tc>
        <w:tc>
          <w:tcPr>
            <w:tcW w:w="810" w:type="dxa"/>
          </w:tcPr>
          <w:p w:rsidR="009F7A21" w:rsidRPr="004B10FD" w:rsidRDefault="00C51AA7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2; 100%</w:t>
            </w:r>
          </w:p>
        </w:tc>
        <w:tc>
          <w:tcPr>
            <w:tcW w:w="720" w:type="dxa"/>
          </w:tcPr>
          <w:p w:rsidR="009F7A21" w:rsidRPr="004B10FD" w:rsidRDefault="00C51AA7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0; 0%</w:t>
            </w:r>
          </w:p>
        </w:tc>
        <w:tc>
          <w:tcPr>
            <w:tcW w:w="810" w:type="dxa"/>
          </w:tcPr>
          <w:p w:rsidR="009F7A21" w:rsidRPr="004B10FD" w:rsidRDefault="00C51AA7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3; 100%</w:t>
            </w:r>
          </w:p>
        </w:tc>
        <w:tc>
          <w:tcPr>
            <w:tcW w:w="900" w:type="dxa"/>
          </w:tcPr>
          <w:p w:rsidR="009F7A21" w:rsidRPr="004B10FD" w:rsidRDefault="00431004" w:rsidP="00757EF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11; 100%</w:t>
            </w:r>
          </w:p>
        </w:tc>
      </w:tr>
      <w:tr w:rsidR="0009117C" w:rsidRPr="004B10FD" w:rsidTr="0009117C">
        <w:trPr>
          <w:trHeight w:val="265"/>
        </w:trPr>
        <w:tc>
          <w:tcPr>
            <w:tcW w:w="1350" w:type="dxa"/>
          </w:tcPr>
          <w:p w:rsidR="009F7A21" w:rsidRPr="004B10FD" w:rsidRDefault="009F7A21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1 Set of Results</w:t>
            </w:r>
          </w:p>
        </w:tc>
        <w:tc>
          <w:tcPr>
            <w:tcW w:w="810" w:type="dxa"/>
            <w:shd w:val="clear" w:color="auto" w:fill="FFFF00"/>
          </w:tcPr>
          <w:p w:rsidR="009F7A21" w:rsidRPr="004B10FD" w:rsidRDefault="009F7A21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27; 84%</w:t>
            </w:r>
          </w:p>
        </w:tc>
        <w:tc>
          <w:tcPr>
            <w:tcW w:w="810" w:type="dxa"/>
            <w:shd w:val="clear" w:color="auto" w:fill="auto"/>
          </w:tcPr>
          <w:p w:rsidR="009F7A21" w:rsidRPr="004B10FD" w:rsidRDefault="00C51AA7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1; 100%</w:t>
            </w:r>
          </w:p>
        </w:tc>
        <w:tc>
          <w:tcPr>
            <w:tcW w:w="810" w:type="dxa"/>
          </w:tcPr>
          <w:p w:rsidR="009F7A21" w:rsidRPr="004B10FD" w:rsidRDefault="00C51AA7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2; 100%</w:t>
            </w:r>
          </w:p>
        </w:tc>
        <w:tc>
          <w:tcPr>
            <w:tcW w:w="990" w:type="dxa"/>
          </w:tcPr>
          <w:p w:rsidR="009F7A21" w:rsidRPr="004B10FD" w:rsidRDefault="00AD0750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6; 86%</w:t>
            </w:r>
          </w:p>
        </w:tc>
        <w:tc>
          <w:tcPr>
            <w:tcW w:w="810" w:type="dxa"/>
          </w:tcPr>
          <w:p w:rsidR="009F7A21" w:rsidRPr="004B10FD" w:rsidRDefault="00C51AA7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2; 100%</w:t>
            </w:r>
          </w:p>
        </w:tc>
        <w:tc>
          <w:tcPr>
            <w:tcW w:w="810" w:type="dxa"/>
          </w:tcPr>
          <w:p w:rsidR="009F7A21" w:rsidRPr="004B10FD" w:rsidRDefault="00AD0750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2; 67%</w:t>
            </w:r>
          </w:p>
        </w:tc>
        <w:tc>
          <w:tcPr>
            <w:tcW w:w="810" w:type="dxa"/>
          </w:tcPr>
          <w:p w:rsidR="009F7A21" w:rsidRPr="004B10FD" w:rsidRDefault="00C51AA7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2; 100%</w:t>
            </w:r>
          </w:p>
        </w:tc>
        <w:tc>
          <w:tcPr>
            <w:tcW w:w="720" w:type="dxa"/>
          </w:tcPr>
          <w:p w:rsidR="009F7A21" w:rsidRPr="004B10FD" w:rsidRDefault="00C51AA7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0; 0%</w:t>
            </w:r>
          </w:p>
        </w:tc>
        <w:tc>
          <w:tcPr>
            <w:tcW w:w="810" w:type="dxa"/>
          </w:tcPr>
          <w:p w:rsidR="009F7A21" w:rsidRPr="004B10FD" w:rsidRDefault="00C51AA7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3; 100%</w:t>
            </w:r>
          </w:p>
        </w:tc>
        <w:tc>
          <w:tcPr>
            <w:tcW w:w="900" w:type="dxa"/>
          </w:tcPr>
          <w:p w:rsidR="009F7A21" w:rsidRPr="004B10FD" w:rsidRDefault="00431004" w:rsidP="00757EF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9; 82%</w:t>
            </w:r>
          </w:p>
        </w:tc>
      </w:tr>
      <w:tr w:rsidR="0009117C" w:rsidRPr="004B10FD" w:rsidTr="0009117C">
        <w:trPr>
          <w:trHeight w:val="265"/>
        </w:trPr>
        <w:tc>
          <w:tcPr>
            <w:tcW w:w="1350" w:type="dxa"/>
          </w:tcPr>
          <w:p w:rsidR="009F7A21" w:rsidRPr="004B10FD" w:rsidRDefault="009F7A21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1 Analysis</w:t>
            </w:r>
          </w:p>
        </w:tc>
        <w:tc>
          <w:tcPr>
            <w:tcW w:w="810" w:type="dxa"/>
            <w:shd w:val="clear" w:color="auto" w:fill="FFFF00"/>
          </w:tcPr>
          <w:p w:rsidR="009F7A21" w:rsidRPr="004B10FD" w:rsidRDefault="009F7A21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27; 84%</w:t>
            </w:r>
          </w:p>
        </w:tc>
        <w:tc>
          <w:tcPr>
            <w:tcW w:w="810" w:type="dxa"/>
            <w:shd w:val="clear" w:color="auto" w:fill="auto"/>
          </w:tcPr>
          <w:p w:rsidR="009F7A21" w:rsidRPr="004B10FD" w:rsidRDefault="00C51AA7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1; 100%</w:t>
            </w:r>
          </w:p>
        </w:tc>
        <w:tc>
          <w:tcPr>
            <w:tcW w:w="810" w:type="dxa"/>
          </w:tcPr>
          <w:p w:rsidR="009F7A21" w:rsidRPr="004B10FD" w:rsidRDefault="00C51AA7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2; 100%</w:t>
            </w:r>
          </w:p>
        </w:tc>
        <w:tc>
          <w:tcPr>
            <w:tcW w:w="990" w:type="dxa"/>
          </w:tcPr>
          <w:p w:rsidR="009F7A21" w:rsidRPr="004B10FD" w:rsidRDefault="00AD0750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6; 86%</w:t>
            </w:r>
          </w:p>
        </w:tc>
        <w:tc>
          <w:tcPr>
            <w:tcW w:w="810" w:type="dxa"/>
          </w:tcPr>
          <w:p w:rsidR="009F7A21" w:rsidRPr="004B10FD" w:rsidRDefault="00C51AA7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2; 100%</w:t>
            </w:r>
          </w:p>
        </w:tc>
        <w:tc>
          <w:tcPr>
            <w:tcW w:w="810" w:type="dxa"/>
          </w:tcPr>
          <w:p w:rsidR="009F7A21" w:rsidRPr="004B10FD" w:rsidRDefault="00AD0750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2; 67%</w:t>
            </w:r>
          </w:p>
        </w:tc>
        <w:tc>
          <w:tcPr>
            <w:tcW w:w="810" w:type="dxa"/>
          </w:tcPr>
          <w:p w:rsidR="009F7A21" w:rsidRPr="004B10FD" w:rsidRDefault="00C51AA7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2; 100%</w:t>
            </w:r>
          </w:p>
        </w:tc>
        <w:tc>
          <w:tcPr>
            <w:tcW w:w="720" w:type="dxa"/>
          </w:tcPr>
          <w:p w:rsidR="009F7A21" w:rsidRPr="004B10FD" w:rsidRDefault="00C51AA7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0; 0%</w:t>
            </w:r>
          </w:p>
        </w:tc>
        <w:tc>
          <w:tcPr>
            <w:tcW w:w="810" w:type="dxa"/>
          </w:tcPr>
          <w:p w:rsidR="009F7A21" w:rsidRPr="004B10FD" w:rsidRDefault="00C51AA7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3; 100%</w:t>
            </w:r>
          </w:p>
        </w:tc>
        <w:tc>
          <w:tcPr>
            <w:tcW w:w="900" w:type="dxa"/>
          </w:tcPr>
          <w:p w:rsidR="009F7A21" w:rsidRPr="004B10FD" w:rsidRDefault="00431004" w:rsidP="00757EF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9; 82%</w:t>
            </w:r>
          </w:p>
        </w:tc>
      </w:tr>
      <w:tr w:rsidR="0009117C" w:rsidRPr="004B10FD" w:rsidTr="0009117C">
        <w:trPr>
          <w:trHeight w:val="265"/>
        </w:trPr>
        <w:tc>
          <w:tcPr>
            <w:tcW w:w="1350" w:type="dxa"/>
          </w:tcPr>
          <w:p w:rsidR="009F7A21" w:rsidRPr="004B10FD" w:rsidRDefault="009F7A21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1 Improvement</w:t>
            </w:r>
          </w:p>
        </w:tc>
        <w:tc>
          <w:tcPr>
            <w:tcW w:w="810" w:type="dxa"/>
            <w:shd w:val="clear" w:color="auto" w:fill="FFFF00"/>
          </w:tcPr>
          <w:p w:rsidR="009F7A21" w:rsidRPr="004B10FD" w:rsidRDefault="009F7A21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27; 84%</w:t>
            </w:r>
          </w:p>
        </w:tc>
        <w:tc>
          <w:tcPr>
            <w:tcW w:w="810" w:type="dxa"/>
            <w:shd w:val="clear" w:color="auto" w:fill="auto"/>
          </w:tcPr>
          <w:p w:rsidR="009F7A21" w:rsidRPr="004B10FD" w:rsidRDefault="00C51AA7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1; 100%</w:t>
            </w:r>
          </w:p>
        </w:tc>
        <w:tc>
          <w:tcPr>
            <w:tcW w:w="810" w:type="dxa"/>
          </w:tcPr>
          <w:p w:rsidR="009F7A21" w:rsidRPr="004B10FD" w:rsidRDefault="00C51AA7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2; 100%</w:t>
            </w:r>
          </w:p>
        </w:tc>
        <w:tc>
          <w:tcPr>
            <w:tcW w:w="990" w:type="dxa"/>
          </w:tcPr>
          <w:p w:rsidR="009F7A21" w:rsidRPr="004B10FD" w:rsidRDefault="00AD0750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6; 86%</w:t>
            </w:r>
          </w:p>
        </w:tc>
        <w:tc>
          <w:tcPr>
            <w:tcW w:w="810" w:type="dxa"/>
          </w:tcPr>
          <w:p w:rsidR="009F7A21" w:rsidRPr="004B10FD" w:rsidRDefault="00C51AA7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2; 100%</w:t>
            </w:r>
          </w:p>
        </w:tc>
        <w:tc>
          <w:tcPr>
            <w:tcW w:w="810" w:type="dxa"/>
          </w:tcPr>
          <w:p w:rsidR="009F7A21" w:rsidRPr="004B10FD" w:rsidRDefault="00AD0750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2; 67%</w:t>
            </w:r>
          </w:p>
        </w:tc>
        <w:tc>
          <w:tcPr>
            <w:tcW w:w="810" w:type="dxa"/>
          </w:tcPr>
          <w:p w:rsidR="009F7A21" w:rsidRPr="004B10FD" w:rsidRDefault="00C51AA7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2; 100%</w:t>
            </w:r>
          </w:p>
        </w:tc>
        <w:tc>
          <w:tcPr>
            <w:tcW w:w="720" w:type="dxa"/>
          </w:tcPr>
          <w:p w:rsidR="009F7A21" w:rsidRPr="004B10FD" w:rsidRDefault="00C51AA7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0; 0%</w:t>
            </w:r>
          </w:p>
        </w:tc>
        <w:tc>
          <w:tcPr>
            <w:tcW w:w="810" w:type="dxa"/>
          </w:tcPr>
          <w:p w:rsidR="009F7A21" w:rsidRPr="004B10FD" w:rsidRDefault="00C51AA7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3; 100%</w:t>
            </w:r>
          </w:p>
        </w:tc>
        <w:tc>
          <w:tcPr>
            <w:tcW w:w="900" w:type="dxa"/>
          </w:tcPr>
          <w:p w:rsidR="009F7A21" w:rsidRPr="004B10FD" w:rsidRDefault="00431004" w:rsidP="00757EF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9; 82%</w:t>
            </w:r>
          </w:p>
        </w:tc>
      </w:tr>
      <w:tr w:rsidR="0009117C" w:rsidRPr="004B10FD" w:rsidTr="0009117C">
        <w:trPr>
          <w:trHeight w:val="277"/>
        </w:trPr>
        <w:tc>
          <w:tcPr>
            <w:tcW w:w="1350" w:type="dxa"/>
          </w:tcPr>
          <w:p w:rsidR="009F7A21" w:rsidRPr="004B10FD" w:rsidRDefault="009F7A21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1 Action</w:t>
            </w:r>
          </w:p>
        </w:tc>
        <w:tc>
          <w:tcPr>
            <w:tcW w:w="810" w:type="dxa"/>
            <w:shd w:val="clear" w:color="auto" w:fill="FFFF00"/>
          </w:tcPr>
          <w:p w:rsidR="009F7A21" w:rsidRPr="004B10FD" w:rsidRDefault="009F7A21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29; 91%</w:t>
            </w:r>
          </w:p>
        </w:tc>
        <w:tc>
          <w:tcPr>
            <w:tcW w:w="810" w:type="dxa"/>
            <w:shd w:val="clear" w:color="auto" w:fill="auto"/>
          </w:tcPr>
          <w:p w:rsidR="009F7A21" w:rsidRPr="004B10FD" w:rsidRDefault="00C51AA7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1; 100%</w:t>
            </w:r>
          </w:p>
        </w:tc>
        <w:tc>
          <w:tcPr>
            <w:tcW w:w="810" w:type="dxa"/>
          </w:tcPr>
          <w:p w:rsidR="009F7A21" w:rsidRPr="004B10FD" w:rsidRDefault="00C51AA7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2; 100%</w:t>
            </w:r>
          </w:p>
        </w:tc>
        <w:tc>
          <w:tcPr>
            <w:tcW w:w="990" w:type="dxa"/>
          </w:tcPr>
          <w:p w:rsidR="009F7A21" w:rsidRPr="004B10FD" w:rsidRDefault="00AD0750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7; 100%</w:t>
            </w:r>
          </w:p>
        </w:tc>
        <w:tc>
          <w:tcPr>
            <w:tcW w:w="810" w:type="dxa"/>
          </w:tcPr>
          <w:p w:rsidR="009F7A21" w:rsidRPr="004B10FD" w:rsidRDefault="00C51AA7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2; 100%</w:t>
            </w:r>
          </w:p>
        </w:tc>
        <w:tc>
          <w:tcPr>
            <w:tcW w:w="810" w:type="dxa"/>
          </w:tcPr>
          <w:p w:rsidR="009F7A21" w:rsidRPr="004B10FD" w:rsidRDefault="00AD0750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2; 67%</w:t>
            </w:r>
          </w:p>
        </w:tc>
        <w:tc>
          <w:tcPr>
            <w:tcW w:w="810" w:type="dxa"/>
          </w:tcPr>
          <w:p w:rsidR="009F7A21" w:rsidRPr="004B10FD" w:rsidRDefault="00C51AA7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2; 100%</w:t>
            </w:r>
          </w:p>
        </w:tc>
        <w:tc>
          <w:tcPr>
            <w:tcW w:w="720" w:type="dxa"/>
          </w:tcPr>
          <w:p w:rsidR="009F7A21" w:rsidRPr="004B10FD" w:rsidRDefault="00C51AA7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0; 0%</w:t>
            </w:r>
          </w:p>
        </w:tc>
        <w:tc>
          <w:tcPr>
            <w:tcW w:w="810" w:type="dxa"/>
          </w:tcPr>
          <w:p w:rsidR="009F7A21" w:rsidRPr="004B10FD" w:rsidRDefault="00C51AA7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3; 100%</w:t>
            </w:r>
          </w:p>
        </w:tc>
        <w:tc>
          <w:tcPr>
            <w:tcW w:w="900" w:type="dxa"/>
          </w:tcPr>
          <w:p w:rsidR="009F7A21" w:rsidRPr="004B10FD" w:rsidRDefault="00431004" w:rsidP="00757EF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10; 91%</w:t>
            </w:r>
          </w:p>
        </w:tc>
      </w:tr>
      <w:tr w:rsidR="0009117C" w:rsidTr="0009117C">
        <w:trPr>
          <w:trHeight w:val="277"/>
        </w:trPr>
        <w:tc>
          <w:tcPr>
            <w:tcW w:w="1350" w:type="dxa"/>
          </w:tcPr>
          <w:p w:rsidR="00C51AA7" w:rsidRPr="004B10FD" w:rsidRDefault="009F7A21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 xml:space="preserve">1 Improvement </w:t>
            </w:r>
          </w:p>
          <w:p w:rsidR="009F7A21" w:rsidRPr="004B10FD" w:rsidRDefault="009F7A21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  <w:u w:val="single"/>
              </w:rPr>
              <w:t>or</w:t>
            </w:r>
            <w:r w:rsidRPr="004B10FD">
              <w:rPr>
                <w:sz w:val="16"/>
                <w:szCs w:val="16"/>
              </w:rPr>
              <w:t xml:space="preserve"> Action</w:t>
            </w:r>
          </w:p>
        </w:tc>
        <w:tc>
          <w:tcPr>
            <w:tcW w:w="810" w:type="dxa"/>
            <w:shd w:val="clear" w:color="auto" w:fill="FFFF00"/>
          </w:tcPr>
          <w:p w:rsidR="009F7A21" w:rsidRPr="004B10FD" w:rsidRDefault="009F7A21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30; 94%</w:t>
            </w:r>
          </w:p>
        </w:tc>
        <w:tc>
          <w:tcPr>
            <w:tcW w:w="810" w:type="dxa"/>
            <w:shd w:val="clear" w:color="auto" w:fill="auto"/>
          </w:tcPr>
          <w:p w:rsidR="009F7A21" w:rsidRPr="004B10FD" w:rsidRDefault="00C51AA7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1; 100%</w:t>
            </w:r>
          </w:p>
        </w:tc>
        <w:tc>
          <w:tcPr>
            <w:tcW w:w="810" w:type="dxa"/>
          </w:tcPr>
          <w:p w:rsidR="009F7A21" w:rsidRPr="004B10FD" w:rsidRDefault="00C51AA7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2; 100%</w:t>
            </w:r>
          </w:p>
        </w:tc>
        <w:tc>
          <w:tcPr>
            <w:tcW w:w="990" w:type="dxa"/>
          </w:tcPr>
          <w:p w:rsidR="009F7A21" w:rsidRPr="004B10FD" w:rsidRDefault="00AD0750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7; 100%</w:t>
            </w:r>
          </w:p>
        </w:tc>
        <w:tc>
          <w:tcPr>
            <w:tcW w:w="810" w:type="dxa"/>
          </w:tcPr>
          <w:p w:rsidR="009F7A21" w:rsidRPr="004B10FD" w:rsidRDefault="00C51AA7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2; 100%</w:t>
            </w:r>
          </w:p>
        </w:tc>
        <w:tc>
          <w:tcPr>
            <w:tcW w:w="810" w:type="dxa"/>
          </w:tcPr>
          <w:p w:rsidR="009F7A21" w:rsidRPr="004B10FD" w:rsidRDefault="00AD0750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2; 67%</w:t>
            </w:r>
          </w:p>
        </w:tc>
        <w:tc>
          <w:tcPr>
            <w:tcW w:w="810" w:type="dxa"/>
          </w:tcPr>
          <w:p w:rsidR="009F7A21" w:rsidRPr="004B10FD" w:rsidRDefault="00C51AA7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2; 100%</w:t>
            </w:r>
          </w:p>
        </w:tc>
        <w:tc>
          <w:tcPr>
            <w:tcW w:w="720" w:type="dxa"/>
          </w:tcPr>
          <w:p w:rsidR="009F7A21" w:rsidRPr="004B10FD" w:rsidRDefault="00C51AA7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0; 0%</w:t>
            </w:r>
          </w:p>
        </w:tc>
        <w:tc>
          <w:tcPr>
            <w:tcW w:w="810" w:type="dxa"/>
          </w:tcPr>
          <w:p w:rsidR="009F7A21" w:rsidRPr="009F7A21" w:rsidRDefault="00C51AA7" w:rsidP="00757EFE">
            <w:pPr>
              <w:jc w:val="left"/>
              <w:rPr>
                <w:sz w:val="16"/>
                <w:szCs w:val="16"/>
              </w:rPr>
            </w:pPr>
            <w:r w:rsidRPr="004B10FD">
              <w:rPr>
                <w:sz w:val="16"/>
                <w:szCs w:val="16"/>
              </w:rPr>
              <w:t>3; 100%</w:t>
            </w:r>
          </w:p>
        </w:tc>
        <w:tc>
          <w:tcPr>
            <w:tcW w:w="900" w:type="dxa"/>
          </w:tcPr>
          <w:p w:rsidR="009F7A21" w:rsidRPr="009F7A21" w:rsidRDefault="00431004" w:rsidP="00757EF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11; 100%</w:t>
            </w:r>
          </w:p>
        </w:tc>
      </w:tr>
    </w:tbl>
    <w:p w:rsidR="0083089D" w:rsidRPr="00CB11CC" w:rsidRDefault="0083089D" w:rsidP="0083089D">
      <w:pPr>
        <w:jc w:val="left"/>
        <w:rPr>
          <w:sz w:val="20"/>
          <w:szCs w:val="20"/>
        </w:rPr>
      </w:pPr>
    </w:p>
    <w:p w:rsidR="0083089D" w:rsidRPr="00CB11CC" w:rsidRDefault="0083089D" w:rsidP="0083089D">
      <w:pPr>
        <w:jc w:val="left"/>
        <w:rPr>
          <w:b/>
          <w:sz w:val="20"/>
          <w:szCs w:val="20"/>
        </w:rPr>
      </w:pPr>
      <w:r w:rsidRPr="00CB11CC">
        <w:rPr>
          <w:b/>
          <w:sz w:val="20"/>
          <w:szCs w:val="20"/>
        </w:rPr>
        <w:t>Evaluation</w:t>
      </w:r>
    </w:p>
    <w:p w:rsidR="00EC4045" w:rsidRPr="00CB11CC" w:rsidRDefault="0083089D" w:rsidP="0083089D">
      <w:pPr>
        <w:jc w:val="left"/>
        <w:rPr>
          <w:sz w:val="20"/>
          <w:szCs w:val="20"/>
        </w:rPr>
      </w:pPr>
      <w:r w:rsidRPr="00CB11CC">
        <w:rPr>
          <w:sz w:val="20"/>
          <w:szCs w:val="20"/>
        </w:rPr>
        <w:t xml:space="preserve">25 of 30 </w:t>
      </w:r>
      <w:r w:rsidRPr="00CB11CC">
        <w:rPr>
          <w:sz w:val="20"/>
          <w:szCs w:val="20"/>
        </w:rPr>
        <w:t>(</w:t>
      </w:r>
      <w:r w:rsidRPr="00CB11CC">
        <w:rPr>
          <w:sz w:val="20"/>
          <w:szCs w:val="20"/>
        </w:rPr>
        <w:t xml:space="preserve">83%) </w:t>
      </w:r>
      <w:r w:rsidRPr="00CB11CC">
        <w:rPr>
          <w:sz w:val="20"/>
          <w:szCs w:val="20"/>
        </w:rPr>
        <w:t xml:space="preserve">forms </w:t>
      </w:r>
      <w:r w:rsidR="00EC4045" w:rsidRPr="00CB11CC">
        <w:rPr>
          <w:sz w:val="20"/>
          <w:szCs w:val="20"/>
        </w:rPr>
        <w:t xml:space="preserve">were </w:t>
      </w:r>
      <w:r w:rsidRPr="00CB11CC">
        <w:rPr>
          <w:sz w:val="20"/>
          <w:szCs w:val="20"/>
        </w:rPr>
        <w:t xml:space="preserve">evaluated by </w:t>
      </w:r>
      <w:r w:rsidR="00EC4045" w:rsidRPr="00CB11CC">
        <w:rPr>
          <w:sz w:val="20"/>
          <w:szCs w:val="20"/>
        </w:rPr>
        <w:t xml:space="preserve">the </w:t>
      </w:r>
      <w:r w:rsidRPr="00CB11CC">
        <w:rPr>
          <w:sz w:val="20"/>
          <w:szCs w:val="20"/>
        </w:rPr>
        <w:t>committee</w:t>
      </w:r>
      <w:r w:rsidRPr="00CB11CC">
        <w:rPr>
          <w:sz w:val="20"/>
          <w:szCs w:val="20"/>
        </w:rPr>
        <w:t xml:space="preserve">, which is a 31% increase from the </w:t>
      </w:r>
      <w:r w:rsidRPr="00CB11CC">
        <w:rPr>
          <w:sz w:val="20"/>
          <w:szCs w:val="20"/>
        </w:rPr>
        <w:t xml:space="preserve">2011-2012 </w:t>
      </w:r>
      <w:r w:rsidR="00EC4045" w:rsidRPr="00CB11CC">
        <w:rPr>
          <w:sz w:val="20"/>
          <w:szCs w:val="20"/>
        </w:rPr>
        <w:t>year</w:t>
      </w:r>
      <w:r w:rsidRPr="00CB11CC">
        <w:rPr>
          <w:sz w:val="20"/>
          <w:szCs w:val="20"/>
        </w:rPr>
        <w:t>.</w:t>
      </w:r>
      <w:r w:rsidR="005C4EE0" w:rsidRPr="00CB11CC">
        <w:rPr>
          <w:sz w:val="20"/>
          <w:szCs w:val="20"/>
        </w:rPr>
        <w:t xml:space="preserve"> </w:t>
      </w:r>
    </w:p>
    <w:p w:rsidR="0083089D" w:rsidRPr="00CB11CC" w:rsidRDefault="005C4EE0" w:rsidP="0083089D">
      <w:pPr>
        <w:jc w:val="left"/>
        <w:rPr>
          <w:b/>
          <w:sz w:val="20"/>
          <w:szCs w:val="20"/>
        </w:rPr>
      </w:pPr>
      <w:r w:rsidRPr="00CB11CC">
        <w:rPr>
          <w:sz w:val="20"/>
          <w:szCs w:val="20"/>
        </w:rPr>
        <w:t>2 forms were not submitted.</w:t>
      </w:r>
    </w:p>
    <w:p w:rsidR="0083089D" w:rsidRPr="00CB11CC" w:rsidRDefault="0083089D" w:rsidP="0083089D">
      <w:pPr>
        <w:jc w:val="left"/>
        <w:rPr>
          <w:b/>
          <w:sz w:val="20"/>
          <w:szCs w:val="20"/>
        </w:rPr>
      </w:pPr>
    </w:p>
    <w:p w:rsidR="0083089D" w:rsidRPr="00CB11CC" w:rsidRDefault="0083089D" w:rsidP="0083089D">
      <w:pPr>
        <w:jc w:val="left"/>
        <w:rPr>
          <w:b/>
          <w:sz w:val="20"/>
          <w:szCs w:val="20"/>
        </w:rPr>
      </w:pPr>
      <w:r w:rsidRPr="00CB11CC">
        <w:rPr>
          <w:b/>
          <w:sz w:val="20"/>
          <w:szCs w:val="20"/>
        </w:rPr>
        <w:t>Improvements Made Based on Response Forms</w:t>
      </w:r>
    </w:p>
    <w:p w:rsidR="005A218C" w:rsidRPr="00CB11CC" w:rsidRDefault="0083089D" w:rsidP="004A6097">
      <w:pPr>
        <w:jc w:val="left"/>
        <w:rPr>
          <w:sz w:val="20"/>
          <w:szCs w:val="20"/>
        </w:rPr>
      </w:pPr>
      <w:r w:rsidRPr="00CB11CC">
        <w:rPr>
          <w:sz w:val="20"/>
          <w:szCs w:val="20"/>
        </w:rPr>
        <w:t xml:space="preserve">11 programs (37%) </w:t>
      </w:r>
      <w:r w:rsidR="00EC4045" w:rsidRPr="00CB11CC">
        <w:rPr>
          <w:sz w:val="20"/>
          <w:szCs w:val="20"/>
        </w:rPr>
        <w:t>edited their PET form submissions based on the response forms</w:t>
      </w:r>
      <w:r w:rsidRPr="00CB11CC">
        <w:rPr>
          <w:sz w:val="20"/>
          <w:szCs w:val="20"/>
        </w:rPr>
        <w:t xml:space="preserve">, which is a 26% increase from </w:t>
      </w:r>
      <w:r w:rsidR="00EC4045" w:rsidRPr="00CB11CC">
        <w:rPr>
          <w:sz w:val="20"/>
          <w:szCs w:val="20"/>
        </w:rPr>
        <w:t xml:space="preserve">the </w:t>
      </w:r>
      <w:r w:rsidRPr="00CB11CC">
        <w:rPr>
          <w:sz w:val="20"/>
          <w:szCs w:val="20"/>
        </w:rPr>
        <w:t>2011-</w:t>
      </w:r>
      <w:r w:rsidRPr="00CB11CC">
        <w:rPr>
          <w:sz w:val="20"/>
          <w:szCs w:val="20"/>
        </w:rPr>
        <w:t>2012</w:t>
      </w:r>
      <w:r w:rsidR="00EC4045" w:rsidRPr="00CB11CC">
        <w:rPr>
          <w:sz w:val="20"/>
          <w:szCs w:val="20"/>
        </w:rPr>
        <w:t xml:space="preserve"> year</w:t>
      </w:r>
      <w:r w:rsidRPr="00CB11CC">
        <w:rPr>
          <w:sz w:val="20"/>
          <w:szCs w:val="20"/>
        </w:rPr>
        <w:t>.</w:t>
      </w:r>
    </w:p>
    <w:p w:rsidR="00431004" w:rsidRPr="00CB11CC" w:rsidRDefault="00431004" w:rsidP="004A6097">
      <w:pPr>
        <w:jc w:val="left"/>
        <w:rPr>
          <w:sz w:val="20"/>
          <w:szCs w:val="20"/>
        </w:rPr>
      </w:pPr>
    </w:p>
    <w:p w:rsidR="00431004" w:rsidRPr="00CB11CC" w:rsidRDefault="00431004" w:rsidP="00431004">
      <w:pPr>
        <w:jc w:val="left"/>
        <w:rPr>
          <w:b/>
          <w:sz w:val="20"/>
          <w:szCs w:val="20"/>
        </w:rPr>
      </w:pPr>
      <w:r w:rsidRPr="00CB11CC">
        <w:rPr>
          <w:b/>
          <w:sz w:val="20"/>
          <w:szCs w:val="20"/>
        </w:rPr>
        <w:t>Note</w:t>
      </w:r>
    </w:p>
    <w:p w:rsidR="00431004" w:rsidRPr="00CB11CC" w:rsidRDefault="00EC4045" w:rsidP="004A6097">
      <w:pPr>
        <w:jc w:val="left"/>
        <w:rPr>
          <w:sz w:val="20"/>
          <w:szCs w:val="20"/>
        </w:rPr>
      </w:pPr>
      <w:r w:rsidRPr="00CB11CC">
        <w:rPr>
          <w:sz w:val="20"/>
          <w:szCs w:val="20"/>
        </w:rPr>
        <w:t xml:space="preserve">2012-2013 marked the first PET form </w:t>
      </w:r>
      <w:r w:rsidR="00431004" w:rsidRPr="00CB11CC">
        <w:rPr>
          <w:sz w:val="20"/>
          <w:szCs w:val="20"/>
        </w:rPr>
        <w:t>submission</w:t>
      </w:r>
      <w:r w:rsidRPr="00CB11CC">
        <w:rPr>
          <w:sz w:val="20"/>
          <w:szCs w:val="20"/>
        </w:rPr>
        <w:t xml:space="preserve"> year</w:t>
      </w:r>
      <w:r w:rsidR="00431004" w:rsidRPr="00CB11CC">
        <w:rPr>
          <w:sz w:val="20"/>
          <w:szCs w:val="20"/>
        </w:rPr>
        <w:t xml:space="preserve"> for </w:t>
      </w:r>
      <w:r w:rsidRPr="00CB11CC">
        <w:rPr>
          <w:sz w:val="20"/>
          <w:szCs w:val="20"/>
        </w:rPr>
        <w:t xml:space="preserve">the areas of </w:t>
      </w:r>
      <w:r w:rsidR="00431004" w:rsidRPr="00CB11CC">
        <w:rPr>
          <w:sz w:val="20"/>
          <w:szCs w:val="20"/>
        </w:rPr>
        <w:t>Career/Employment Services and Recruitment so no data</w:t>
      </w:r>
      <w:r w:rsidRPr="00CB11CC">
        <w:rPr>
          <w:sz w:val="20"/>
          <w:szCs w:val="20"/>
        </w:rPr>
        <w:t>, analysis, or past improvements were</w:t>
      </w:r>
      <w:r w:rsidR="00431004" w:rsidRPr="00CB11CC">
        <w:rPr>
          <w:sz w:val="20"/>
          <w:szCs w:val="20"/>
        </w:rPr>
        <w:t xml:space="preserve"> yet available</w:t>
      </w:r>
      <w:r w:rsidRPr="00CB11CC">
        <w:rPr>
          <w:sz w:val="20"/>
          <w:szCs w:val="20"/>
        </w:rPr>
        <w:t xml:space="preserve"> in those areas</w:t>
      </w:r>
      <w:r w:rsidR="00431004" w:rsidRPr="00CB11CC">
        <w:rPr>
          <w:sz w:val="20"/>
          <w:szCs w:val="20"/>
        </w:rPr>
        <w:t>.</w:t>
      </w:r>
    </w:p>
    <w:sectPr w:rsidR="00431004" w:rsidRPr="00CB11CC" w:rsidSect="00EA1E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7270D"/>
    <w:multiLevelType w:val="hybridMultilevel"/>
    <w:tmpl w:val="C73027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607"/>
    <w:rsid w:val="00087D9E"/>
    <w:rsid w:val="0009117C"/>
    <w:rsid w:val="000977B5"/>
    <w:rsid w:val="001A7352"/>
    <w:rsid w:val="003E4607"/>
    <w:rsid w:val="00431004"/>
    <w:rsid w:val="004A6097"/>
    <w:rsid w:val="004B10FD"/>
    <w:rsid w:val="005A218C"/>
    <w:rsid w:val="005C4EE0"/>
    <w:rsid w:val="00732A50"/>
    <w:rsid w:val="0083089D"/>
    <w:rsid w:val="008F5198"/>
    <w:rsid w:val="009E0D58"/>
    <w:rsid w:val="009F7A21"/>
    <w:rsid w:val="00AD0750"/>
    <w:rsid w:val="00B2013A"/>
    <w:rsid w:val="00C51AA7"/>
    <w:rsid w:val="00CB11CC"/>
    <w:rsid w:val="00EA1E3A"/>
    <w:rsid w:val="00EC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46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21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46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21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D. McDonald-Willey</dc:creator>
  <cp:lastModifiedBy>Kristin D. McDonald-Willey</cp:lastModifiedBy>
  <cp:revision>21</cp:revision>
  <cp:lastPrinted>2013-07-31T15:00:00Z</cp:lastPrinted>
  <dcterms:created xsi:type="dcterms:W3CDTF">2013-07-31T14:34:00Z</dcterms:created>
  <dcterms:modified xsi:type="dcterms:W3CDTF">2013-08-02T15:56:00Z</dcterms:modified>
</cp:coreProperties>
</file>