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FA" w:rsidRDefault="008E00FA" w:rsidP="00EC6E88">
      <w:pPr>
        <w:jc w:val="center"/>
        <w:rPr>
          <w:b/>
        </w:rPr>
      </w:pPr>
      <w:r w:rsidRPr="008E00FA">
        <w:rPr>
          <w:b/>
          <w:noProof/>
        </w:rPr>
        <w:drawing>
          <wp:anchor distT="0" distB="0" distL="114300" distR="114300" simplePos="0" relativeHeight="251657216" behindDoc="0" locked="0" layoutInCell="1" allowOverlap="1">
            <wp:simplePos x="0" y="0"/>
            <wp:positionH relativeFrom="column">
              <wp:posOffset>4618355</wp:posOffset>
            </wp:positionH>
            <wp:positionV relativeFrom="paragraph">
              <wp:posOffset>-428625</wp:posOffset>
            </wp:positionV>
            <wp:extent cx="1381760" cy="800100"/>
            <wp:effectExtent l="19050" t="0" r="8890" b="0"/>
            <wp:wrapSquare wrapText="bothSides"/>
            <wp:docPr id="3" name="Picture 3" descr="Main AC Logo - Reflex bla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 AC Logo - Reflex black line"/>
                    <pic:cNvPicPr>
                      <a:picLocks noChangeAspect="1" noChangeArrowheads="1"/>
                    </pic:cNvPicPr>
                  </pic:nvPicPr>
                  <pic:blipFill>
                    <a:blip r:embed="rId9" cstate="print"/>
                    <a:srcRect/>
                    <a:stretch>
                      <a:fillRect/>
                    </a:stretch>
                  </pic:blipFill>
                  <pic:spPr bwMode="auto">
                    <a:xfrm>
                      <a:off x="0" y="0"/>
                      <a:ext cx="1381760" cy="800100"/>
                    </a:xfrm>
                    <a:prstGeom prst="rect">
                      <a:avLst/>
                    </a:prstGeom>
                    <a:noFill/>
                  </pic:spPr>
                </pic:pic>
              </a:graphicData>
            </a:graphic>
          </wp:anchor>
        </w:drawing>
      </w:r>
    </w:p>
    <w:p w:rsidR="0033727E" w:rsidRDefault="0033727E" w:rsidP="00A84532">
      <w:pPr>
        <w:ind w:left="720" w:firstLine="720"/>
        <w:rPr>
          <w:b/>
          <w:sz w:val="24"/>
        </w:rPr>
      </w:pPr>
    </w:p>
    <w:p w:rsidR="00AD20C5" w:rsidRDefault="009E54AB" w:rsidP="00A84532">
      <w:pPr>
        <w:ind w:left="720" w:firstLine="720"/>
        <w:rPr>
          <w:b/>
          <w:sz w:val="24"/>
        </w:rPr>
      </w:pPr>
      <w:r>
        <w:rPr>
          <w:b/>
          <w:noProof/>
          <w:sz w:val="24"/>
        </w:rPr>
        <mc:AlternateContent>
          <mc:Choice Requires="wps">
            <w:drawing>
              <wp:anchor distT="0" distB="0" distL="114298" distR="114298" simplePos="0" relativeHeight="251658240" behindDoc="1" locked="0" layoutInCell="1" allowOverlap="1">
                <wp:simplePos x="0" y="0"/>
                <wp:positionH relativeFrom="page">
                  <wp:posOffset>795654</wp:posOffset>
                </wp:positionH>
                <wp:positionV relativeFrom="page">
                  <wp:posOffset>1143000</wp:posOffset>
                </wp:positionV>
                <wp:extent cx="0" cy="641350"/>
                <wp:effectExtent l="95250" t="0" r="9525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0"/>
                        </a:xfrm>
                        <a:prstGeom prst="line">
                          <a:avLst/>
                        </a:prstGeom>
                        <a:noFill/>
                        <a:ln w="1905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2.65pt,90pt" to="62.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" strokecolor="#002060" strokeweight="15pt">
                <w10:wrap anchorx="page" anchory="page"/>
              </v:line>
            </w:pict>
          </mc:Fallback>
        </mc:AlternateContent>
      </w:r>
    </w:p>
    <w:p w:rsidR="00BB5545" w:rsidRPr="00A84532" w:rsidRDefault="00F84B8F" w:rsidP="00A84532">
      <w:pPr>
        <w:ind w:left="720" w:firstLine="720"/>
        <w:rPr>
          <w:b/>
          <w:sz w:val="24"/>
        </w:rPr>
      </w:pPr>
      <w:r w:rsidRPr="00A84532">
        <w:rPr>
          <w:b/>
          <w:sz w:val="24"/>
        </w:rPr>
        <w:t>TECHNOLOGY</w:t>
      </w:r>
      <w:r w:rsidR="00394B3B" w:rsidRPr="00A84532">
        <w:rPr>
          <w:b/>
          <w:sz w:val="24"/>
        </w:rPr>
        <w:t xml:space="preserve"> REPLACEMENT TASK FORCE </w:t>
      </w:r>
      <w:r w:rsidR="00BB5545" w:rsidRPr="00A84532">
        <w:rPr>
          <w:b/>
          <w:sz w:val="24"/>
        </w:rPr>
        <w:t>MEETING</w:t>
      </w:r>
    </w:p>
    <w:p w:rsidR="00BB5545" w:rsidRPr="00AD20C5" w:rsidRDefault="00B85E69" w:rsidP="00EC6E88">
      <w:pPr>
        <w:jc w:val="center"/>
        <w:rPr>
          <w:sz w:val="24"/>
        </w:rPr>
      </w:pPr>
      <w:r w:rsidRPr="00AD20C5">
        <w:rPr>
          <w:sz w:val="24"/>
        </w:rPr>
        <w:t>Tuesday</w:t>
      </w:r>
      <w:r w:rsidR="00AD20C5" w:rsidRPr="00AD20C5">
        <w:rPr>
          <w:sz w:val="24"/>
        </w:rPr>
        <w:t>,</w:t>
      </w:r>
      <w:r w:rsidRPr="00AD20C5">
        <w:rPr>
          <w:sz w:val="24"/>
        </w:rPr>
        <w:t xml:space="preserve"> </w:t>
      </w:r>
      <w:r w:rsidR="002369A9">
        <w:rPr>
          <w:sz w:val="24"/>
        </w:rPr>
        <w:t>June 28, 2011</w:t>
      </w:r>
    </w:p>
    <w:p w:rsidR="00BB5545" w:rsidRPr="00AD20C5" w:rsidRDefault="00A473BE" w:rsidP="00EC6E88">
      <w:pPr>
        <w:jc w:val="center"/>
        <w:rPr>
          <w:sz w:val="24"/>
        </w:rPr>
      </w:pPr>
      <w:r w:rsidRPr="00AD20C5">
        <w:rPr>
          <w:sz w:val="24"/>
        </w:rPr>
        <w:t xml:space="preserve">2:00 pm </w:t>
      </w:r>
      <w:r w:rsidR="00394B3B" w:rsidRPr="00AD20C5">
        <w:rPr>
          <w:sz w:val="24"/>
        </w:rPr>
        <w:t>-</w:t>
      </w:r>
      <w:r w:rsidRPr="00AD20C5">
        <w:rPr>
          <w:sz w:val="24"/>
        </w:rPr>
        <w:t xml:space="preserve"> 3:00 pm</w:t>
      </w:r>
    </w:p>
    <w:p w:rsidR="00BB5545" w:rsidRPr="00AD20C5" w:rsidRDefault="00A74B07" w:rsidP="00EC6E88">
      <w:pPr>
        <w:jc w:val="center"/>
        <w:rPr>
          <w:sz w:val="24"/>
        </w:rPr>
      </w:pPr>
      <w:r w:rsidRPr="00AD20C5">
        <w:rPr>
          <w:sz w:val="24"/>
        </w:rPr>
        <w:t>SSC 277</w:t>
      </w:r>
    </w:p>
    <w:p w:rsidR="005D3EBD" w:rsidRDefault="005D3EBD" w:rsidP="00EC6E88">
      <w:pPr>
        <w:rPr>
          <w:b/>
        </w:rPr>
      </w:pPr>
    </w:p>
    <w:p w:rsidR="00422D30" w:rsidRDefault="00306A55" w:rsidP="008236E6">
      <w:pPr>
        <w:jc w:val="center"/>
        <w:rPr>
          <w:rFonts w:ascii="Freestyle Script" w:hAnsi="Freestyle Script"/>
          <w:b/>
          <w:sz w:val="44"/>
          <w:szCs w:val="44"/>
        </w:rPr>
      </w:pPr>
      <w:r>
        <w:rPr>
          <w:rFonts w:ascii="Freestyle Script" w:hAnsi="Freestyle Script"/>
          <w:b/>
          <w:sz w:val="44"/>
          <w:szCs w:val="44"/>
        </w:rPr>
        <w:t>Minutes</w:t>
      </w:r>
    </w:p>
    <w:p w:rsidR="00306A55" w:rsidRDefault="00306A55" w:rsidP="00306A55">
      <w:pPr>
        <w:rPr>
          <w:sz w:val="24"/>
          <w:szCs w:val="24"/>
        </w:rPr>
      </w:pPr>
      <w:r w:rsidRPr="00306A55">
        <w:rPr>
          <w:b/>
          <w:sz w:val="24"/>
          <w:szCs w:val="24"/>
        </w:rPr>
        <w:t xml:space="preserve">Members in Attendance: </w:t>
      </w:r>
      <w:r>
        <w:rPr>
          <w:sz w:val="24"/>
          <w:szCs w:val="24"/>
        </w:rPr>
        <w:t xml:space="preserve">Terry Berg, John Chaka, Lee M. Colaw, Jeff Gibson, Mark Hanna, Delton Moore, Lynn Thornton and Ellen Patterson as recording secretary. </w:t>
      </w:r>
    </w:p>
    <w:p w:rsidR="00306A55" w:rsidRDefault="00306A55" w:rsidP="00306A55">
      <w:pPr>
        <w:rPr>
          <w:sz w:val="24"/>
          <w:szCs w:val="24"/>
        </w:rPr>
      </w:pPr>
    </w:p>
    <w:p w:rsidR="00306A55" w:rsidRDefault="00306A55" w:rsidP="00306A55">
      <w:pPr>
        <w:rPr>
          <w:sz w:val="24"/>
          <w:szCs w:val="24"/>
        </w:rPr>
      </w:pPr>
      <w:r w:rsidRPr="00306A55">
        <w:rPr>
          <w:b/>
          <w:sz w:val="24"/>
          <w:szCs w:val="24"/>
        </w:rPr>
        <w:t>Members Absent</w:t>
      </w:r>
      <w:r>
        <w:rPr>
          <w:sz w:val="24"/>
          <w:szCs w:val="24"/>
        </w:rPr>
        <w:t>: Jerry Moller.</w:t>
      </w:r>
    </w:p>
    <w:p w:rsidR="00306A55" w:rsidRPr="00306A55" w:rsidRDefault="00306A55" w:rsidP="00306A55">
      <w:pPr>
        <w:rPr>
          <w:sz w:val="24"/>
          <w:szCs w:val="24"/>
        </w:rPr>
      </w:pPr>
    </w:p>
    <w:p w:rsidR="00507B76" w:rsidRPr="00267CBD" w:rsidRDefault="00125B82" w:rsidP="00507B76">
      <w:pPr>
        <w:pStyle w:val="ListParagraph"/>
        <w:numPr>
          <w:ilvl w:val="0"/>
          <w:numId w:val="22"/>
        </w:numPr>
        <w:rPr>
          <w:b/>
          <w:sz w:val="24"/>
          <w:szCs w:val="24"/>
          <w:u w:val="single"/>
        </w:rPr>
      </w:pPr>
      <w:r w:rsidRPr="00267CBD">
        <w:rPr>
          <w:b/>
          <w:sz w:val="24"/>
          <w:szCs w:val="24"/>
          <w:u w:val="single"/>
        </w:rPr>
        <w:t>Approval of Minutes</w:t>
      </w:r>
      <w:r w:rsidR="00D1483A" w:rsidRPr="00267CBD">
        <w:rPr>
          <w:b/>
          <w:sz w:val="24"/>
          <w:szCs w:val="24"/>
        </w:rPr>
        <w:t xml:space="preserve">.  </w:t>
      </w:r>
    </w:p>
    <w:p w:rsidR="00507B76" w:rsidRPr="00267CBD" w:rsidRDefault="00507B76" w:rsidP="00507B76">
      <w:pPr>
        <w:pStyle w:val="ListParagraph"/>
        <w:ind w:left="810"/>
        <w:rPr>
          <w:b/>
          <w:sz w:val="24"/>
          <w:szCs w:val="24"/>
          <w:u w:val="single"/>
        </w:rPr>
      </w:pPr>
    </w:p>
    <w:p w:rsidR="001877C2" w:rsidRPr="002369A9" w:rsidRDefault="00507B76" w:rsidP="004F26F8">
      <w:pPr>
        <w:pStyle w:val="ListParagraph"/>
        <w:numPr>
          <w:ilvl w:val="3"/>
          <w:numId w:val="22"/>
        </w:numPr>
        <w:rPr>
          <w:sz w:val="24"/>
          <w:szCs w:val="24"/>
        </w:rPr>
      </w:pPr>
      <w:r w:rsidRPr="002369A9">
        <w:rPr>
          <w:sz w:val="24"/>
          <w:szCs w:val="24"/>
        </w:rPr>
        <w:t xml:space="preserve">TRTF meeting dated </w:t>
      </w:r>
      <w:r w:rsidR="002369A9" w:rsidRPr="002369A9">
        <w:rPr>
          <w:sz w:val="24"/>
          <w:szCs w:val="24"/>
        </w:rPr>
        <w:t xml:space="preserve">May 31, 2011. </w:t>
      </w:r>
      <w:r w:rsidR="00737C1A" w:rsidRPr="002369A9">
        <w:rPr>
          <w:sz w:val="24"/>
          <w:szCs w:val="24"/>
        </w:rPr>
        <w:t xml:space="preserve"> </w:t>
      </w:r>
      <w:r w:rsidR="00306A55">
        <w:rPr>
          <w:sz w:val="24"/>
          <w:szCs w:val="24"/>
        </w:rPr>
        <w:t xml:space="preserve">Mark Hanna made a motion and Terry Berg seconded to approve the minutes as presented. </w:t>
      </w:r>
    </w:p>
    <w:p w:rsidR="0003314A" w:rsidRPr="00267CBD" w:rsidRDefault="0003314A" w:rsidP="0003314A">
      <w:pPr>
        <w:pStyle w:val="ListParagraph"/>
        <w:ind w:left="1170"/>
        <w:rPr>
          <w:b/>
          <w:sz w:val="24"/>
          <w:szCs w:val="24"/>
          <w:u w:val="single"/>
        </w:rPr>
      </w:pPr>
    </w:p>
    <w:p w:rsidR="00125B82" w:rsidRPr="00267CBD" w:rsidRDefault="00125B82" w:rsidP="00125B82">
      <w:pPr>
        <w:pStyle w:val="ListParagraph"/>
        <w:numPr>
          <w:ilvl w:val="0"/>
          <w:numId w:val="22"/>
        </w:numPr>
        <w:rPr>
          <w:b/>
          <w:sz w:val="24"/>
          <w:szCs w:val="24"/>
          <w:u w:val="single"/>
        </w:rPr>
      </w:pPr>
      <w:r w:rsidRPr="00267CBD">
        <w:rPr>
          <w:b/>
          <w:sz w:val="24"/>
          <w:szCs w:val="24"/>
          <w:u w:val="single"/>
        </w:rPr>
        <w:t>Action Items</w:t>
      </w:r>
      <w:r w:rsidR="00D1483A" w:rsidRPr="00267CBD">
        <w:rPr>
          <w:b/>
          <w:sz w:val="24"/>
          <w:szCs w:val="24"/>
          <w:u w:val="single"/>
        </w:rPr>
        <w:t>.</w:t>
      </w:r>
      <w:r w:rsidRPr="00267CBD">
        <w:rPr>
          <w:b/>
          <w:sz w:val="24"/>
          <w:szCs w:val="24"/>
          <w:u w:val="single"/>
        </w:rPr>
        <w:t xml:space="preserve"> </w:t>
      </w:r>
      <w:r w:rsidRPr="00267CBD">
        <w:rPr>
          <w:sz w:val="24"/>
          <w:szCs w:val="24"/>
        </w:rPr>
        <w:t xml:space="preserve"> </w:t>
      </w:r>
      <w:r w:rsidR="00306A55">
        <w:rPr>
          <w:sz w:val="24"/>
          <w:szCs w:val="24"/>
        </w:rPr>
        <w:t xml:space="preserve">Terry Berg made a motion and Mark Hanna seconded to approve the action items listed below as presented. </w:t>
      </w:r>
    </w:p>
    <w:p w:rsidR="000B40F4" w:rsidRPr="00267CBD" w:rsidRDefault="000B40F4" w:rsidP="001378DD">
      <w:pPr>
        <w:rPr>
          <w:b/>
          <w:sz w:val="24"/>
          <w:szCs w:val="24"/>
        </w:rPr>
      </w:pPr>
    </w:p>
    <w:p w:rsidR="003E4F83" w:rsidRPr="0033727E" w:rsidRDefault="000827A1" w:rsidP="0033727E">
      <w:pPr>
        <w:pStyle w:val="Heading2"/>
        <w:numPr>
          <w:ilvl w:val="3"/>
          <w:numId w:val="22"/>
        </w:numPr>
        <w:spacing w:before="0"/>
        <w:rPr>
          <w:rFonts w:ascii="Times New Roman" w:hAnsi="Times New Roman" w:cs="Times New Roman"/>
          <w:b w:val="0"/>
          <w:color w:val="000000" w:themeColor="text1"/>
          <w:sz w:val="24"/>
          <w:szCs w:val="24"/>
        </w:rPr>
      </w:pPr>
      <w:r w:rsidRPr="0033727E">
        <w:rPr>
          <w:rFonts w:ascii="Times New Roman" w:hAnsi="Times New Roman" w:cs="Times New Roman"/>
          <w:b w:val="0"/>
          <w:color w:val="000000" w:themeColor="text1"/>
          <w:sz w:val="24"/>
          <w:szCs w:val="24"/>
        </w:rPr>
        <w:t>TRTF Funds</w:t>
      </w:r>
      <w:r w:rsidR="00C061E7" w:rsidRPr="0033727E">
        <w:rPr>
          <w:rFonts w:ascii="Times New Roman" w:hAnsi="Times New Roman" w:cs="Times New Roman"/>
          <w:b w:val="0"/>
          <w:color w:val="000000" w:themeColor="text1"/>
          <w:sz w:val="24"/>
          <w:szCs w:val="24"/>
        </w:rPr>
        <w:t xml:space="preserve"> </w:t>
      </w:r>
    </w:p>
    <w:p w:rsidR="00267CBD" w:rsidRPr="00267CBD" w:rsidRDefault="00267CBD" w:rsidP="00267CBD">
      <w:pPr>
        <w:rPr>
          <w:sz w:val="24"/>
          <w:szCs w:val="24"/>
        </w:rPr>
      </w:pPr>
    </w:p>
    <w:p w:rsidR="001877C2" w:rsidRDefault="003C4C8A" w:rsidP="001877C2">
      <w:pPr>
        <w:pStyle w:val="ListParagraph"/>
        <w:numPr>
          <w:ilvl w:val="0"/>
          <w:numId w:val="29"/>
        </w:numPr>
        <w:rPr>
          <w:sz w:val="24"/>
          <w:szCs w:val="24"/>
        </w:rPr>
      </w:pPr>
      <w:r>
        <w:rPr>
          <w:sz w:val="24"/>
          <w:szCs w:val="24"/>
        </w:rPr>
        <w:t xml:space="preserve">Bruce Cotgreave (Physical Plant), AAA Electric Company, $195.39. This request will provide electricity to Engineering, Room 202 for new computer lab. Approved by CIO on June 2, 2011. Requisition Number 31507. </w:t>
      </w:r>
    </w:p>
    <w:p w:rsidR="003C4C8A" w:rsidRDefault="003C4C8A" w:rsidP="003C4C8A">
      <w:pPr>
        <w:pStyle w:val="ListParagraph"/>
        <w:ind w:left="1800"/>
        <w:rPr>
          <w:sz w:val="24"/>
          <w:szCs w:val="24"/>
        </w:rPr>
      </w:pPr>
    </w:p>
    <w:p w:rsidR="003C4C8A" w:rsidRDefault="003C4C8A" w:rsidP="001877C2">
      <w:pPr>
        <w:pStyle w:val="ListParagraph"/>
        <w:numPr>
          <w:ilvl w:val="0"/>
          <w:numId w:val="29"/>
        </w:numPr>
        <w:rPr>
          <w:sz w:val="24"/>
          <w:szCs w:val="24"/>
        </w:rPr>
      </w:pPr>
      <w:r>
        <w:rPr>
          <w:sz w:val="24"/>
          <w:szCs w:val="24"/>
        </w:rPr>
        <w:t>Lee M. Colaw (Information Technology Services), Allstate Security Industries</w:t>
      </w:r>
      <w:r w:rsidR="00330CAC">
        <w:rPr>
          <w:sz w:val="24"/>
          <w:szCs w:val="24"/>
        </w:rPr>
        <w:t>, $2,443.80</w:t>
      </w:r>
      <w:r>
        <w:rPr>
          <w:sz w:val="24"/>
          <w:szCs w:val="24"/>
        </w:rPr>
        <w:t>. This request will provide for a silent alarm in CUB, 2</w:t>
      </w:r>
      <w:r w:rsidRPr="003C4C8A">
        <w:rPr>
          <w:sz w:val="24"/>
          <w:szCs w:val="24"/>
          <w:vertAlign w:val="superscript"/>
        </w:rPr>
        <w:t>nd</w:t>
      </w:r>
      <w:r>
        <w:rPr>
          <w:sz w:val="24"/>
          <w:szCs w:val="24"/>
        </w:rPr>
        <w:t xml:space="preserve"> Floor for the President’s Office and </w:t>
      </w:r>
      <w:r w:rsidR="00EA70A2">
        <w:rPr>
          <w:sz w:val="24"/>
          <w:szCs w:val="24"/>
        </w:rPr>
        <w:t>supporting staff</w:t>
      </w:r>
      <w:r>
        <w:rPr>
          <w:sz w:val="24"/>
          <w:szCs w:val="24"/>
        </w:rPr>
        <w:t xml:space="preserve">. Approved by CIO on June 2, 2011. Requisition Number 31520. </w:t>
      </w:r>
    </w:p>
    <w:p w:rsidR="00437205" w:rsidRPr="00437205" w:rsidRDefault="00437205" w:rsidP="00437205">
      <w:pPr>
        <w:pStyle w:val="ListParagraph"/>
        <w:rPr>
          <w:sz w:val="24"/>
          <w:szCs w:val="24"/>
        </w:rPr>
      </w:pPr>
    </w:p>
    <w:p w:rsidR="00437205" w:rsidRDefault="00437205" w:rsidP="001877C2">
      <w:pPr>
        <w:pStyle w:val="ListParagraph"/>
        <w:numPr>
          <w:ilvl w:val="0"/>
          <w:numId w:val="29"/>
        </w:numPr>
        <w:rPr>
          <w:sz w:val="24"/>
          <w:szCs w:val="24"/>
        </w:rPr>
      </w:pPr>
      <w:r>
        <w:rPr>
          <w:sz w:val="24"/>
          <w:szCs w:val="24"/>
        </w:rPr>
        <w:t xml:space="preserve">Jeff Gibson (Information Technology Services), Lubbock Audio Visual, Inc., $6,068.50. Classroom / Gym Dance Studio Life-Cycle Upgrade. Approved by CIO on June </w:t>
      </w:r>
      <w:r w:rsidR="00381724">
        <w:rPr>
          <w:sz w:val="24"/>
          <w:szCs w:val="24"/>
        </w:rPr>
        <w:t>8</w:t>
      </w:r>
      <w:r>
        <w:rPr>
          <w:sz w:val="24"/>
          <w:szCs w:val="24"/>
        </w:rPr>
        <w:t xml:space="preserve">, 2011. Requisition Number </w:t>
      </w:r>
      <w:r w:rsidR="00381724">
        <w:rPr>
          <w:sz w:val="24"/>
          <w:szCs w:val="24"/>
        </w:rPr>
        <w:t>31554</w:t>
      </w:r>
      <w:r>
        <w:rPr>
          <w:sz w:val="24"/>
          <w:szCs w:val="24"/>
        </w:rPr>
        <w:t xml:space="preserve">. </w:t>
      </w:r>
    </w:p>
    <w:p w:rsidR="00437205" w:rsidRPr="00437205" w:rsidRDefault="00437205" w:rsidP="00437205">
      <w:pPr>
        <w:pStyle w:val="ListParagraph"/>
        <w:rPr>
          <w:sz w:val="24"/>
          <w:szCs w:val="24"/>
        </w:rPr>
      </w:pPr>
    </w:p>
    <w:p w:rsidR="00437205" w:rsidRDefault="00437205" w:rsidP="001877C2">
      <w:pPr>
        <w:pStyle w:val="ListParagraph"/>
        <w:numPr>
          <w:ilvl w:val="0"/>
          <w:numId w:val="29"/>
        </w:numPr>
        <w:rPr>
          <w:sz w:val="24"/>
          <w:szCs w:val="24"/>
        </w:rPr>
      </w:pPr>
      <w:r>
        <w:rPr>
          <w:sz w:val="24"/>
          <w:szCs w:val="24"/>
        </w:rPr>
        <w:t xml:space="preserve">Jeff Gibson (Information Technology Services), Dell, Inc., $673.00. Replaces unlabeled </w:t>
      </w:r>
      <w:r w:rsidR="001F3574">
        <w:rPr>
          <w:sz w:val="24"/>
          <w:szCs w:val="24"/>
        </w:rPr>
        <w:t>printer</w:t>
      </w:r>
      <w:r>
        <w:rPr>
          <w:sz w:val="24"/>
          <w:szCs w:val="24"/>
        </w:rPr>
        <w:t xml:space="preserve"> in </w:t>
      </w:r>
      <w:r w:rsidR="001F3574">
        <w:rPr>
          <w:sz w:val="24"/>
          <w:szCs w:val="24"/>
        </w:rPr>
        <w:t>Gym / Dance Studio, Room 102 for Maggie Thetford</w:t>
      </w:r>
      <w:r>
        <w:rPr>
          <w:sz w:val="24"/>
          <w:szCs w:val="24"/>
        </w:rPr>
        <w:t xml:space="preserve"> that is broken. Approved by CIO on June </w:t>
      </w:r>
      <w:r w:rsidR="00381724">
        <w:rPr>
          <w:sz w:val="24"/>
          <w:szCs w:val="24"/>
        </w:rPr>
        <w:t>8</w:t>
      </w:r>
      <w:r>
        <w:rPr>
          <w:sz w:val="24"/>
          <w:szCs w:val="24"/>
        </w:rPr>
        <w:t xml:space="preserve">, 2011. Requisition Number </w:t>
      </w:r>
      <w:r w:rsidR="00381724">
        <w:rPr>
          <w:sz w:val="24"/>
          <w:szCs w:val="24"/>
        </w:rPr>
        <w:t>31558</w:t>
      </w:r>
      <w:r>
        <w:rPr>
          <w:sz w:val="24"/>
          <w:szCs w:val="24"/>
        </w:rPr>
        <w:t xml:space="preserve">. </w:t>
      </w:r>
    </w:p>
    <w:p w:rsidR="00437205" w:rsidRPr="00437205" w:rsidRDefault="00437205" w:rsidP="00437205">
      <w:pPr>
        <w:pStyle w:val="ListParagraph"/>
        <w:rPr>
          <w:sz w:val="24"/>
          <w:szCs w:val="24"/>
        </w:rPr>
      </w:pPr>
    </w:p>
    <w:p w:rsidR="00437205" w:rsidRDefault="00437205" w:rsidP="001877C2">
      <w:pPr>
        <w:pStyle w:val="ListParagraph"/>
        <w:numPr>
          <w:ilvl w:val="0"/>
          <w:numId w:val="29"/>
        </w:numPr>
        <w:rPr>
          <w:sz w:val="24"/>
          <w:szCs w:val="24"/>
        </w:rPr>
      </w:pPr>
      <w:r>
        <w:rPr>
          <w:sz w:val="24"/>
          <w:szCs w:val="24"/>
        </w:rPr>
        <w:t xml:space="preserve">Jeff Gibson (Information Technology Services), Dell, Inc., $944.29. Replacement for broken printer already removed from Provost Office that will be assigned to Joy Brenneman in Library Building, Room 115. Approved by CIO on June </w:t>
      </w:r>
      <w:r w:rsidR="00381724">
        <w:rPr>
          <w:sz w:val="24"/>
          <w:szCs w:val="24"/>
        </w:rPr>
        <w:t>8</w:t>
      </w:r>
      <w:r>
        <w:rPr>
          <w:sz w:val="24"/>
          <w:szCs w:val="24"/>
        </w:rPr>
        <w:t xml:space="preserve">, 2011. Requisition Number </w:t>
      </w:r>
      <w:r w:rsidR="00381724">
        <w:rPr>
          <w:sz w:val="24"/>
          <w:szCs w:val="24"/>
        </w:rPr>
        <w:t>31559</w:t>
      </w:r>
      <w:r>
        <w:rPr>
          <w:sz w:val="24"/>
          <w:szCs w:val="24"/>
        </w:rPr>
        <w:t xml:space="preserve">. </w:t>
      </w:r>
    </w:p>
    <w:p w:rsidR="00437205" w:rsidRPr="00437205" w:rsidRDefault="00437205" w:rsidP="00437205">
      <w:pPr>
        <w:pStyle w:val="ListParagraph"/>
        <w:rPr>
          <w:sz w:val="24"/>
          <w:szCs w:val="24"/>
        </w:rPr>
      </w:pPr>
    </w:p>
    <w:p w:rsidR="00437205" w:rsidRPr="00A158E0" w:rsidRDefault="000E3709" w:rsidP="001877C2">
      <w:pPr>
        <w:pStyle w:val="ListParagraph"/>
        <w:numPr>
          <w:ilvl w:val="0"/>
          <w:numId w:val="29"/>
        </w:numPr>
        <w:rPr>
          <w:sz w:val="24"/>
          <w:szCs w:val="24"/>
        </w:rPr>
      </w:pPr>
      <w:r w:rsidRPr="00A158E0">
        <w:rPr>
          <w:sz w:val="24"/>
          <w:szCs w:val="24"/>
        </w:rPr>
        <w:lastRenderedPageBreak/>
        <w:t xml:space="preserve">Art Cardona (Information Technology Services), SBS Security, $5,397.04. Cisco IronPort Web Usage Controls 1 year License Key for 1,250 Users as a security increase for user traffic licenses. Approved by CIO on June 8, 2011. </w:t>
      </w:r>
      <w:bookmarkStart w:id="0" w:name="_GoBack"/>
      <w:bookmarkEnd w:id="0"/>
      <w:r w:rsidRPr="00A158E0">
        <w:rPr>
          <w:sz w:val="24"/>
          <w:szCs w:val="24"/>
        </w:rPr>
        <w:t>Requisition Number 31588.</w:t>
      </w:r>
    </w:p>
    <w:p w:rsidR="000E3709" w:rsidRPr="000E3709" w:rsidRDefault="000E3709" w:rsidP="000E3709">
      <w:pPr>
        <w:pStyle w:val="ListParagraph"/>
        <w:rPr>
          <w:sz w:val="24"/>
          <w:szCs w:val="24"/>
        </w:rPr>
      </w:pPr>
    </w:p>
    <w:p w:rsidR="000E3709" w:rsidRDefault="007D14F4" w:rsidP="001877C2">
      <w:pPr>
        <w:pStyle w:val="ListParagraph"/>
        <w:numPr>
          <w:ilvl w:val="0"/>
          <w:numId w:val="29"/>
        </w:numPr>
        <w:rPr>
          <w:sz w:val="24"/>
          <w:szCs w:val="24"/>
        </w:rPr>
      </w:pPr>
      <w:r>
        <w:rPr>
          <w:sz w:val="24"/>
          <w:szCs w:val="24"/>
        </w:rPr>
        <w:t xml:space="preserve">Art Cardona (Information Technology Services), ZOHO Corporation, $2,328.00. This is a continuation of an existing contract to provide network support services in AC Community. Approved by CIO June 23, 2011. Requisition Number 31736. </w:t>
      </w:r>
    </w:p>
    <w:p w:rsidR="007D14F4" w:rsidRPr="007D14F4" w:rsidRDefault="007D14F4" w:rsidP="007D14F4">
      <w:pPr>
        <w:pStyle w:val="ListParagraph"/>
        <w:rPr>
          <w:sz w:val="24"/>
          <w:szCs w:val="24"/>
        </w:rPr>
      </w:pPr>
    </w:p>
    <w:p w:rsidR="007D14F4" w:rsidRDefault="007D14F4" w:rsidP="001877C2">
      <w:pPr>
        <w:pStyle w:val="ListParagraph"/>
        <w:numPr>
          <w:ilvl w:val="0"/>
          <w:numId w:val="29"/>
        </w:numPr>
        <w:rPr>
          <w:sz w:val="24"/>
          <w:szCs w:val="24"/>
        </w:rPr>
      </w:pPr>
      <w:r>
        <w:rPr>
          <w:sz w:val="24"/>
          <w:szCs w:val="24"/>
        </w:rPr>
        <w:t xml:space="preserve">Art Cardona (Information Technology Services), LogMeIn Rescue Software, $4,664.00. This is a continuation of an existing contract to provide network support services to the AC Community. Approved by CIO June 23, 2011. Requisition Number 31738. </w:t>
      </w:r>
    </w:p>
    <w:p w:rsidR="001877C2" w:rsidRDefault="001877C2" w:rsidP="001877C2">
      <w:pPr>
        <w:pStyle w:val="ListParagraph"/>
        <w:ind w:left="1800"/>
        <w:rPr>
          <w:sz w:val="24"/>
          <w:szCs w:val="24"/>
        </w:rPr>
      </w:pPr>
    </w:p>
    <w:p w:rsidR="00170EC9" w:rsidRPr="00267CBD" w:rsidRDefault="001A7171" w:rsidP="0033727E">
      <w:pPr>
        <w:pStyle w:val="ListParagraph"/>
        <w:numPr>
          <w:ilvl w:val="3"/>
          <w:numId w:val="22"/>
        </w:numPr>
        <w:rPr>
          <w:sz w:val="24"/>
          <w:szCs w:val="24"/>
        </w:rPr>
      </w:pPr>
      <w:r w:rsidRPr="00267CBD">
        <w:rPr>
          <w:sz w:val="24"/>
          <w:szCs w:val="24"/>
        </w:rPr>
        <w:t>Perkins</w:t>
      </w:r>
      <w:r w:rsidR="000D0375" w:rsidRPr="00267CBD">
        <w:rPr>
          <w:sz w:val="24"/>
          <w:szCs w:val="24"/>
        </w:rPr>
        <w:t xml:space="preserve"> Funds</w:t>
      </w:r>
      <w:r w:rsidR="00327F17" w:rsidRPr="00267CBD">
        <w:rPr>
          <w:sz w:val="24"/>
          <w:szCs w:val="24"/>
        </w:rPr>
        <w:t xml:space="preserve"> </w:t>
      </w:r>
      <w:r w:rsidR="00422D30" w:rsidRPr="00267CBD">
        <w:rPr>
          <w:sz w:val="24"/>
          <w:szCs w:val="24"/>
        </w:rPr>
        <w:t>–</w:t>
      </w:r>
      <w:r w:rsidR="002C5AE0" w:rsidRPr="00267CBD">
        <w:rPr>
          <w:sz w:val="24"/>
          <w:szCs w:val="24"/>
        </w:rPr>
        <w:t xml:space="preserve"> </w:t>
      </w:r>
      <w:r w:rsidR="00CB46E9" w:rsidRPr="00267CBD">
        <w:rPr>
          <w:sz w:val="24"/>
          <w:szCs w:val="24"/>
        </w:rPr>
        <w:t xml:space="preserve"> </w:t>
      </w:r>
      <w:r w:rsidR="00FE5A83" w:rsidRPr="00267CBD">
        <w:rPr>
          <w:sz w:val="24"/>
          <w:szCs w:val="24"/>
        </w:rPr>
        <w:t>None</w:t>
      </w:r>
    </w:p>
    <w:p w:rsidR="00170EC9" w:rsidRPr="00267CBD" w:rsidRDefault="00170EC9" w:rsidP="00170EC9">
      <w:pPr>
        <w:pStyle w:val="ListParagraph"/>
        <w:ind w:left="1080"/>
        <w:rPr>
          <w:sz w:val="24"/>
          <w:szCs w:val="24"/>
        </w:rPr>
      </w:pPr>
    </w:p>
    <w:p w:rsidR="00170EC9" w:rsidRPr="00267CBD" w:rsidRDefault="00A427B3" w:rsidP="0033727E">
      <w:pPr>
        <w:pStyle w:val="ListParagraph"/>
        <w:numPr>
          <w:ilvl w:val="3"/>
          <w:numId w:val="22"/>
        </w:numPr>
        <w:rPr>
          <w:sz w:val="24"/>
          <w:szCs w:val="24"/>
        </w:rPr>
      </w:pPr>
      <w:r w:rsidRPr="00267CBD">
        <w:rPr>
          <w:sz w:val="24"/>
          <w:szCs w:val="24"/>
        </w:rPr>
        <w:t>Department Funds</w:t>
      </w:r>
      <w:r w:rsidR="00327F17" w:rsidRPr="00267CBD">
        <w:rPr>
          <w:sz w:val="24"/>
          <w:szCs w:val="24"/>
        </w:rPr>
        <w:t xml:space="preserve"> </w:t>
      </w:r>
    </w:p>
    <w:p w:rsidR="00170EC9" w:rsidRPr="00267CBD" w:rsidRDefault="00170EC9" w:rsidP="00170EC9">
      <w:pPr>
        <w:pStyle w:val="ListParagraph"/>
        <w:rPr>
          <w:sz w:val="24"/>
          <w:szCs w:val="24"/>
        </w:rPr>
      </w:pPr>
    </w:p>
    <w:p w:rsidR="00E7591A" w:rsidRDefault="00AD5B7D" w:rsidP="00AD5B7D">
      <w:pPr>
        <w:pStyle w:val="ListParagraph"/>
        <w:numPr>
          <w:ilvl w:val="0"/>
          <w:numId w:val="28"/>
        </w:numPr>
        <w:rPr>
          <w:color w:val="000000"/>
          <w:kern w:val="0"/>
          <w:sz w:val="24"/>
          <w:szCs w:val="24"/>
        </w:rPr>
      </w:pPr>
      <w:r w:rsidRPr="00AD5B7D">
        <w:rPr>
          <w:color w:val="000000"/>
          <w:kern w:val="0"/>
          <w:sz w:val="24"/>
          <w:szCs w:val="24"/>
        </w:rPr>
        <w:t>Lee M. Colaw (Information Technology Services) JourneyEd.com, $644.00.Annual renewal of licenses for  Adobe Design Premium CS5, Photoshop Elements for MAC ALL, and Adobe Acrobat Professional ALL for IT Staff. Approved by CIO on June 1, 2011. Requisition Number 31509.</w:t>
      </w:r>
    </w:p>
    <w:p w:rsidR="003C4C8A" w:rsidRDefault="003C4C8A" w:rsidP="003C4C8A">
      <w:pPr>
        <w:pStyle w:val="ListParagraph"/>
        <w:ind w:left="1710"/>
        <w:rPr>
          <w:color w:val="000000"/>
          <w:kern w:val="0"/>
          <w:sz w:val="24"/>
          <w:szCs w:val="24"/>
        </w:rPr>
      </w:pPr>
    </w:p>
    <w:p w:rsidR="003C4C8A" w:rsidRDefault="003C4C8A" w:rsidP="00AD5B7D">
      <w:pPr>
        <w:pStyle w:val="ListParagraph"/>
        <w:numPr>
          <w:ilvl w:val="0"/>
          <w:numId w:val="28"/>
        </w:numPr>
        <w:rPr>
          <w:color w:val="000000"/>
          <w:kern w:val="0"/>
          <w:sz w:val="24"/>
          <w:szCs w:val="24"/>
        </w:rPr>
      </w:pPr>
      <w:r>
        <w:rPr>
          <w:color w:val="000000"/>
          <w:kern w:val="0"/>
          <w:sz w:val="24"/>
          <w:szCs w:val="24"/>
        </w:rPr>
        <w:t xml:space="preserve">Jeff Gibson (Information Technology Services), Lubbock Audio Visual, Inc., $1,239.00. This request will provide replacement bulbs for AC </w:t>
      </w:r>
      <w:r w:rsidR="001F3574">
        <w:rPr>
          <w:color w:val="000000"/>
          <w:kern w:val="0"/>
          <w:sz w:val="24"/>
          <w:szCs w:val="24"/>
        </w:rPr>
        <w:t>instructional support inventory</w:t>
      </w:r>
      <w:r>
        <w:rPr>
          <w:color w:val="000000"/>
          <w:kern w:val="0"/>
          <w:sz w:val="24"/>
          <w:szCs w:val="24"/>
        </w:rPr>
        <w:t xml:space="preserve">. Approved by CIO on June 3, 2011. Requisition Number 31522. </w:t>
      </w:r>
    </w:p>
    <w:p w:rsidR="003C4C8A" w:rsidRPr="003C4C8A" w:rsidRDefault="003C4C8A" w:rsidP="003C4C8A">
      <w:pPr>
        <w:pStyle w:val="ListParagraph"/>
        <w:rPr>
          <w:color w:val="000000"/>
          <w:kern w:val="0"/>
          <w:sz w:val="24"/>
          <w:szCs w:val="24"/>
        </w:rPr>
      </w:pPr>
    </w:p>
    <w:p w:rsidR="003C4C8A" w:rsidRDefault="00256388" w:rsidP="00256388">
      <w:pPr>
        <w:pStyle w:val="ListParagraph"/>
        <w:numPr>
          <w:ilvl w:val="0"/>
          <w:numId w:val="28"/>
        </w:numPr>
        <w:rPr>
          <w:color w:val="000000"/>
          <w:kern w:val="0"/>
          <w:sz w:val="24"/>
          <w:szCs w:val="24"/>
        </w:rPr>
      </w:pPr>
      <w:r w:rsidRPr="00256388">
        <w:rPr>
          <w:color w:val="000000"/>
          <w:kern w:val="0"/>
          <w:sz w:val="24"/>
          <w:szCs w:val="24"/>
        </w:rPr>
        <w:t>Michael Kopenits (Biology Department) Lubbock Audio Visual, Inc., $249.00. New Microphone system to replace current one that is broken</w:t>
      </w:r>
      <w:r w:rsidR="00D375E8">
        <w:rPr>
          <w:color w:val="000000"/>
          <w:kern w:val="0"/>
          <w:sz w:val="24"/>
          <w:szCs w:val="24"/>
        </w:rPr>
        <w:t xml:space="preserve"> in </w:t>
      </w:r>
      <w:r w:rsidR="004E6E4F">
        <w:rPr>
          <w:color w:val="000000"/>
          <w:kern w:val="0"/>
          <w:sz w:val="24"/>
          <w:szCs w:val="24"/>
        </w:rPr>
        <w:t xml:space="preserve">Science Lab Building, </w:t>
      </w:r>
      <w:r w:rsidR="00D375E8">
        <w:rPr>
          <w:color w:val="000000"/>
          <w:kern w:val="0"/>
          <w:sz w:val="24"/>
          <w:szCs w:val="24"/>
        </w:rPr>
        <w:t>Biology</w:t>
      </w:r>
      <w:r w:rsidR="004E6E4F">
        <w:rPr>
          <w:color w:val="000000"/>
          <w:kern w:val="0"/>
          <w:sz w:val="24"/>
          <w:szCs w:val="24"/>
        </w:rPr>
        <w:t xml:space="preserve"> Department</w:t>
      </w:r>
      <w:r w:rsidR="00D375E8">
        <w:rPr>
          <w:color w:val="000000"/>
          <w:kern w:val="0"/>
          <w:sz w:val="24"/>
          <w:szCs w:val="24"/>
        </w:rPr>
        <w:t>, Room 218A</w:t>
      </w:r>
      <w:r w:rsidRPr="00256388">
        <w:rPr>
          <w:color w:val="000000"/>
          <w:kern w:val="0"/>
          <w:sz w:val="24"/>
          <w:szCs w:val="24"/>
        </w:rPr>
        <w:t>. Approved by Assistant CIO on June 14, 2011. Requisition Number 31659.</w:t>
      </w:r>
    </w:p>
    <w:p w:rsidR="00256388" w:rsidRPr="00256388" w:rsidRDefault="00256388" w:rsidP="00256388">
      <w:pPr>
        <w:pStyle w:val="ListParagraph"/>
        <w:rPr>
          <w:color w:val="000000"/>
          <w:kern w:val="0"/>
          <w:sz w:val="24"/>
          <w:szCs w:val="24"/>
        </w:rPr>
      </w:pPr>
    </w:p>
    <w:p w:rsidR="00256388" w:rsidRDefault="00256388" w:rsidP="00256388">
      <w:pPr>
        <w:pStyle w:val="ListParagraph"/>
        <w:numPr>
          <w:ilvl w:val="0"/>
          <w:numId w:val="28"/>
        </w:numPr>
        <w:rPr>
          <w:color w:val="000000"/>
          <w:kern w:val="0"/>
          <w:sz w:val="24"/>
          <w:szCs w:val="24"/>
        </w:rPr>
      </w:pPr>
      <w:r w:rsidRPr="00256388">
        <w:rPr>
          <w:color w:val="000000"/>
          <w:kern w:val="0"/>
          <w:sz w:val="24"/>
          <w:szCs w:val="24"/>
        </w:rPr>
        <w:t>Michael K</w:t>
      </w:r>
      <w:r>
        <w:rPr>
          <w:color w:val="000000"/>
          <w:kern w:val="0"/>
          <w:sz w:val="24"/>
          <w:szCs w:val="24"/>
        </w:rPr>
        <w:t>o</w:t>
      </w:r>
      <w:r w:rsidRPr="00256388">
        <w:rPr>
          <w:color w:val="000000"/>
          <w:kern w:val="0"/>
          <w:sz w:val="24"/>
          <w:szCs w:val="24"/>
        </w:rPr>
        <w:t>pen</w:t>
      </w:r>
      <w:r w:rsidR="0069209A">
        <w:rPr>
          <w:color w:val="000000"/>
          <w:kern w:val="0"/>
          <w:sz w:val="24"/>
          <w:szCs w:val="24"/>
        </w:rPr>
        <w:t>i</w:t>
      </w:r>
      <w:r w:rsidRPr="00256388">
        <w:rPr>
          <w:color w:val="000000"/>
          <w:kern w:val="0"/>
          <w:sz w:val="24"/>
          <w:szCs w:val="24"/>
        </w:rPr>
        <w:t xml:space="preserve">ts (Biology Department) eInstruction, com., $464.00. Mobi View White Board for teaching in </w:t>
      </w:r>
      <w:r w:rsidR="004E6E4F">
        <w:rPr>
          <w:color w:val="000000"/>
          <w:kern w:val="0"/>
          <w:sz w:val="24"/>
          <w:szCs w:val="24"/>
        </w:rPr>
        <w:t xml:space="preserve">Science Lab Building, </w:t>
      </w:r>
      <w:r w:rsidRPr="00256388">
        <w:rPr>
          <w:color w:val="000000"/>
          <w:kern w:val="0"/>
          <w:sz w:val="24"/>
          <w:szCs w:val="24"/>
        </w:rPr>
        <w:t>Biology Department</w:t>
      </w:r>
      <w:r w:rsidR="004E6E4F">
        <w:rPr>
          <w:color w:val="000000"/>
          <w:kern w:val="0"/>
          <w:sz w:val="24"/>
          <w:szCs w:val="24"/>
        </w:rPr>
        <w:t>, Room 218A</w:t>
      </w:r>
      <w:r w:rsidRPr="00256388">
        <w:rPr>
          <w:color w:val="000000"/>
          <w:kern w:val="0"/>
          <w:sz w:val="24"/>
          <w:szCs w:val="24"/>
        </w:rPr>
        <w:t>. Approved by Assistant CIO on June 14, 2011. This item was purchased with ITS procurement card.</w:t>
      </w:r>
    </w:p>
    <w:p w:rsidR="00256388" w:rsidRPr="00256388" w:rsidRDefault="00256388" w:rsidP="00256388">
      <w:pPr>
        <w:pStyle w:val="ListParagraph"/>
        <w:rPr>
          <w:color w:val="000000"/>
          <w:kern w:val="0"/>
          <w:sz w:val="24"/>
          <w:szCs w:val="24"/>
        </w:rPr>
      </w:pPr>
    </w:p>
    <w:p w:rsidR="00256388" w:rsidRDefault="0069209A" w:rsidP="0069209A">
      <w:pPr>
        <w:pStyle w:val="ListParagraph"/>
        <w:numPr>
          <w:ilvl w:val="0"/>
          <w:numId w:val="28"/>
        </w:numPr>
        <w:rPr>
          <w:color w:val="000000"/>
          <w:kern w:val="0"/>
          <w:sz w:val="24"/>
          <w:szCs w:val="24"/>
        </w:rPr>
      </w:pPr>
      <w:r w:rsidRPr="0069209A">
        <w:rPr>
          <w:color w:val="000000"/>
          <w:kern w:val="0"/>
          <w:sz w:val="24"/>
          <w:szCs w:val="24"/>
        </w:rPr>
        <w:t xml:space="preserve">Mike Ward (Information Technology Services), DeepSurplus, com., $190.01. Bracket, wall plate and Duplex Fiber </w:t>
      </w:r>
      <w:r w:rsidR="00330CAC">
        <w:rPr>
          <w:color w:val="000000"/>
          <w:kern w:val="0"/>
          <w:sz w:val="24"/>
          <w:szCs w:val="24"/>
        </w:rPr>
        <w:t xml:space="preserve">Optic </w:t>
      </w:r>
      <w:r w:rsidRPr="0069209A">
        <w:rPr>
          <w:color w:val="000000"/>
          <w:kern w:val="0"/>
          <w:sz w:val="24"/>
          <w:szCs w:val="24"/>
        </w:rPr>
        <w:t xml:space="preserve">Cables for </w:t>
      </w:r>
      <w:r w:rsidR="00D375E8">
        <w:rPr>
          <w:color w:val="000000"/>
          <w:kern w:val="0"/>
          <w:sz w:val="24"/>
          <w:szCs w:val="24"/>
        </w:rPr>
        <w:t>classroom support</w:t>
      </w:r>
      <w:r w:rsidRPr="0069209A">
        <w:rPr>
          <w:color w:val="000000"/>
          <w:kern w:val="0"/>
          <w:sz w:val="24"/>
          <w:szCs w:val="24"/>
        </w:rPr>
        <w:t xml:space="preserve">. Approved by CIO on June </w:t>
      </w:r>
      <w:r w:rsidR="00945367">
        <w:rPr>
          <w:color w:val="000000"/>
          <w:kern w:val="0"/>
          <w:sz w:val="24"/>
          <w:szCs w:val="24"/>
        </w:rPr>
        <w:t>2</w:t>
      </w:r>
      <w:r w:rsidRPr="0069209A">
        <w:rPr>
          <w:color w:val="000000"/>
          <w:kern w:val="0"/>
          <w:sz w:val="24"/>
          <w:szCs w:val="24"/>
        </w:rPr>
        <w:t>1, 2011. Purchased with ITS Procurement Card.</w:t>
      </w:r>
    </w:p>
    <w:p w:rsidR="0069209A" w:rsidRPr="0069209A" w:rsidRDefault="0069209A" w:rsidP="0069209A">
      <w:pPr>
        <w:pStyle w:val="ListParagraph"/>
        <w:rPr>
          <w:color w:val="000000"/>
          <w:kern w:val="0"/>
          <w:sz w:val="24"/>
          <w:szCs w:val="24"/>
        </w:rPr>
      </w:pPr>
    </w:p>
    <w:p w:rsidR="0069209A" w:rsidRDefault="0069209A" w:rsidP="0069209A">
      <w:pPr>
        <w:pStyle w:val="ListParagraph"/>
        <w:numPr>
          <w:ilvl w:val="0"/>
          <w:numId w:val="28"/>
        </w:numPr>
        <w:rPr>
          <w:color w:val="000000"/>
          <w:kern w:val="0"/>
          <w:sz w:val="24"/>
          <w:szCs w:val="24"/>
        </w:rPr>
      </w:pPr>
      <w:r w:rsidRPr="0069209A">
        <w:rPr>
          <w:color w:val="000000"/>
          <w:kern w:val="0"/>
          <w:sz w:val="24"/>
          <w:szCs w:val="24"/>
        </w:rPr>
        <w:t>Art Cardona (Information Technology Services), TigerDirect.com.</w:t>
      </w:r>
      <w:r>
        <w:rPr>
          <w:color w:val="000000"/>
          <w:kern w:val="0"/>
          <w:sz w:val="24"/>
          <w:szCs w:val="24"/>
        </w:rPr>
        <w:t>,</w:t>
      </w:r>
      <w:r w:rsidRPr="0069209A">
        <w:rPr>
          <w:color w:val="000000"/>
          <w:kern w:val="0"/>
          <w:sz w:val="24"/>
          <w:szCs w:val="24"/>
        </w:rPr>
        <w:t xml:space="preserve"> $225.04. Two media </w:t>
      </w:r>
      <w:r w:rsidR="00D375E8">
        <w:rPr>
          <w:color w:val="000000"/>
          <w:kern w:val="0"/>
          <w:sz w:val="24"/>
          <w:szCs w:val="24"/>
        </w:rPr>
        <w:t>converters that will be used for classroom support</w:t>
      </w:r>
      <w:r w:rsidRPr="0069209A">
        <w:rPr>
          <w:color w:val="000000"/>
          <w:kern w:val="0"/>
          <w:sz w:val="24"/>
          <w:szCs w:val="24"/>
        </w:rPr>
        <w:t xml:space="preserve">. Approved by </w:t>
      </w:r>
      <w:r w:rsidR="00945367">
        <w:rPr>
          <w:color w:val="000000"/>
          <w:kern w:val="0"/>
          <w:sz w:val="24"/>
          <w:szCs w:val="24"/>
        </w:rPr>
        <w:t>C</w:t>
      </w:r>
      <w:r w:rsidRPr="0069209A">
        <w:rPr>
          <w:color w:val="000000"/>
          <w:kern w:val="0"/>
          <w:sz w:val="24"/>
          <w:szCs w:val="24"/>
        </w:rPr>
        <w:t xml:space="preserve">IO on June </w:t>
      </w:r>
      <w:r w:rsidR="00945367">
        <w:rPr>
          <w:color w:val="000000"/>
          <w:kern w:val="0"/>
          <w:sz w:val="24"/>
          <w:szCs w:val="24"/>
        </w:rPr>
        <w:t>2</w:t>
      </w:r>
      <w:r w:rsidRPr="0069209A">
        <w:rPr>
          <w:color w:val="000000"/>
          <w:kern w:val="0"/>
          <w:sz w:val="24"/>
          <w:szCs w:val="24"/>
        </w:rPr>
        <w:t>1, 2011. Purchased with ITS Procurement Card.</w:t>
      </w:r>
    </w:p>
    <w:p w:rsidR="00DF5DC7" w:rsidRPr="00DF5DC7" w:rsidRDefault="00DF5DC7" w:rsidP="00DF5DC7">
      <w:pPr>
        <w:pStyle w:val="ListParagraph"/>
        <w:rPr>
          <w:color w:val="000000"/>
          <w:kern w:val="0"/>
          <w:sz w:val="24"/>
          <w:szCs w:val="24"/>
        </w:rPr>
      </w:pPr>
    </w:p>
    <w:p w:rsidR="00DF5DC7" w:rsidRDefault="00A316AD" w:rsidP="00A316AD">
      <w:pPr>
        <w:pStyle w:val="ListParagraph"/>
        <w:numPr>
          <w:ilvl w:val="0"/>
          <w:numId w:val="28"/>
        </w:numPr>
        <w:rPr>
          <w:color w:val="000000"/>
          <w:kern w:val="0"/>
          <w:sz w:val="24"/>
          <w:szCs w:val="24"/>
        </w:rPr>
      </w:pPr>
      <w:r w:rsidRPr="00A316AD">
        <w:rPr>
          <w:color w:val="000000"/>
          <w:kern w:val="0"/>
          <w:sz w:val="24"/>
          <w:szCs w:val="24"/>
        </w:rPr>
        <w:lastRenderedPageBreak/>
        <w:t xml:space="preserve">Mike Ward (Information Technology Services), Deep Surplus, com, $42.21. 25 Multimode Duplex Plenum LC-ST Fiber Optic Cable for </w:t>
      </w:r>
      <w:r w:rsidR="00D375E8">
        <w:rPr>
          <w:color w:val="000000"/>
          <w:kern w:val="0"/>
          <w:sz w:val="24"/>
          <w:szCs w:val="24"/>
        </w:rPr>
        <w:t>classroom support</w:t>
      </w:r>
      <w:r w:rsidRPr="00A316AD">
        <w:rPr>
          <w:color w:val="000000"/>
          <w:kern w:val="0"/>
          <w:sz w:val="24"/>
          <w:szCs w:val="24"/>
        </w:rPr>
        <w:t xml:space="preserve">. Approved by CIO on June </w:t>
      </w:r>
      <w:r w:rsidR="00945367">
        <w:rPr>
          <w:color w:val="000000"/>
          <w:kern w:val="0"/>
          <w:sz w:val="24"/>
          <w:szCs w:val="24"/>
        </w:rPr>
        <w:t>21</w:t>
      </w:r>
      <w:r w:rsidRPr="00A316AD">
        <w:rPr>
          <w:color w:val="000000"/>
          <w:kern w:val="0"/>
          <w:sz w:val="24"/>
          <w:szCs w:val="24"/>
        </w:rPr>
        <w:t>, 2011. Purchased with ITS Procurement Card.</w:t>
      </w:r>
    </w:p>
    <w:p w:rsidR="00A316AD" w:rsidRPr="00A316AD" w:rsidRDefault="00A316AD" w:rsidP="00A316AD">
      <w:pPr>
        <w:pStyle w:val="ListParagraph"/>
        <w:rPr>
          <w:color w:val="000000"/>
          <w:kern w:val="0"/>
          <w:sz w:val="24"/>
          <w:szCs w:val="24"/>
        </w:rPr>
      </w:pPr>
    </w:p>
    <w:p w:rsidR="00A316AD" w:rsidRDefault="00A93867" w:rsidP="00A93867">
      <w:pPr>
        <w:pStyle w:val="ListParagraph"/>
        <w:numPr>
          <w:ilvl w:val="0"/>
          <w:numId w:val="28"/>
        </w:numPr>
        <w:rPr>
          <w:color w:val="000000"/>
          <w:kern w:val="0"/>
          <w:sz w:val="24"/>
          <w:szCs w:val="24"/>
        </w:rPr>
      </w:pPr>
      <w:r w:rsidRPr="00A93867">
        <w:rPr>
          <w:color w:val="000000"/>
          <w:kern w:val="0"/>
          <w:sz w:val="24"/>
          <w:szCs w:val="24"/>
        </w:rPr>
        <w:t>Carol Buse (Business / CIS), GovConnection, Inc., $797.60. This request is for 40 software licenses to supplement the 170 licenses they already have. They are required for the imaging of the Office Administration lab computers. Approved by Assistant CIO on June 15, 2011. Requisition Number 31666.</w:t>
      </w:r>
    </w:p>
    <w:p w:rsidR="00A93867" w:rsidRPr="00A93867" w:rsidRDefault="00A93867" w:rsidP="00A93867">
      <w:pPr>
        <w:pStyle w:val="ListParagraph"/>
        <w:rPr>
          <w:color w:val="000000"/>
          <w:kern w:val="0"/>
          <w:sz w:val="24"/>
          <w:szCs w:val="24"/>
        </w:rPr>
      </w:pPr>
    </w:p>
    <w:p w:rsidR="00A93867" w:rsidRDefault="00836A89" w:rsidP="00836A89">
      <w:pPr>
        <w:pStyle w:val="ListParagraph"/>
        <w:numPr>
          <w:ilvl w:val="0"/>
          <w:numId w:val="28"/>
        </w:numPr>
        <w:rPr>
          <w:color w:val="000000"/>
          <w:kern w:val="0"/>
          <w:sz w:val="24"/>
          <w:szCs w:val="24"/>
        </w:rPr>
      </w:pPr>
      <w:r w:rsidRPr="00836A89">
        <w:rPr>
          <w:color w:val="000000"/>
          <w:kern w:val="0"/>
          <w:sz w:val="24"/>
          <w:szCs w:val="24"/>
        </w:rPr>
        <w:t>Kathy Martin (SSS Health Sciences), Dell, Inc., $215.32. Replacement toner cartridges for office printer. Approved by Assistant CIO on June 16, 2011. Requisition Number 31670.</w:t>
      </w:r>
    </w:p>
    <w:p w:rsidR="00836A89" w:rsidRPr="00836A89" w:rsidRDefault="00836A89" w:rsidP="00836A89">
      <w:pPr>
        <w:pStyle w:val="ListParagraph"/>
        <w:rPr>
          <w:color w:val="000000"/>
          <w:kern w:val="0"/>
          <w:sz w:val="24"/>
          <w:szCs w:val="24"/>
        </w:rPr>
      </w:pPr>
    </w:p>
    <w:p w:rsidR="00836A89" w:rsidRDefault="00CD5D7F" w:rsidP="00CD5D7F">
      <w:pPr>
        <w:pStyle w:val="ListParagraph"/>
        <w:numPr>
          <w:ilvl w:val="0"/>
          <w:numId w:val="28"/>
        </w:numPr>
        <w:rPr>
          <w:color w:val="000000"/>
          <w:kern w:val="0"/>
          <w:sz w:val="24"/>
          <w:szCs w:val="24"/>
        </w:rPr>
      </w:pPr>
      <w:r w:rsidRPr="00CD5D7F">
        <w:rPr>
          <w:color w:val="000000"/>
          <w:kern w:val="0"/>
          <w:sz w:val="24"/>
          <w:szCs w:val="24"/>
        </w:rPr>
        <w:t xml:space="preserve">H.Q. Wrampelmeier (Professional Development), JourneyEd.com, $5,591.00. Adobe eLearning Suite 2.5 software and licenses for 23 computers in Center for Teaching and Learning for Instructional Purposes. Approved by CIO on June 21, 2011. Requisition Number </w:t>
      </w:r>
      <w:r w:rsidR="005E25DA">
        <w:rPr>
          <w:color w:val="000000"/>
          <w:kern w:val="0"/>
          <w:sz w:val="24"/>
          <w:szCs w:val="24"/>
        </w:rPr>
        <w:t>31711</w:t>
      </w:r>
      <w:r w:rsidRPr="00CD5D7F">
        <w:rPr>
          <w:color w:val="000000"/>
          <w:kern w:val="0"/>
          <w:sz w:val="24"/>
          <w:szCs w:val="24"/>
        </w:rPr>
        <w:t>.</w:t>
      </w:r>
    </w:p>
    <w:p w:rsidR="006C62FA" w:rsidRPr="006C62FA" w:rsidRDefault="006C62FA" w:rsidP="006C62FA">
      <w:pPr>
        <w:pStyle w:val="ListParagraph"/>
        <w:rPr>
          <w:color w:val="000000"/>
          <w:kern w:val="0"/>
          <w:sz w:val="24"/>
          <w:szCs w:val="24"/>
        </w:rPr>
      </w:pPr>
    </w:p>
    <w:p w:rsidR="006C62FA" w:rsidRDefault="006C62FA" w:rsidP="006C62FA">
      <w:pPr>
        <w:pStyle w:val="ListParagraph"/>
        <w:numPr>
          <w:ilvl w:val="0"/>
          <w:numId w:val="28"/>
        </w:numPr>
        <w:rPr>
          <w:color w:val="000000"/>
          <w:kern w:val="0"/>
          <w:sz w:val="24"/>
          <w:szCs w:val="24"/>
        </w:rPr>
      </w:pPr>
      <w:r w:rsidRPr="006C62FA">
        <w:rPr>
          <w:color w:val="000000"/>
          <w:kern w:val="0"/>
          <w:sz w:val="24"/>
          <w:szCs w:val="24"/>
        </w:rPr>
        <w:t>Delton Moore (Information Technology Services), MGTape.com, $533.00. Backup tapes for Carousel (10) in Networking and Telecom Services. Approved by CIO on June 21, 2011. Requisition Number 31712.</w:t>
      </w:r>
    </w:p>
    <w:p w:rsidR="006C62FA" w:rsidRPr="006C62FA" w:rsidRDefault="006C62FA" w:rsidP="006C62FA">
      <w:pPr>
        <w:pStyle w:val="ListParagraph"/>
        <w:rPr>
          <w:color w:val="000000"/>
          <w:kern w:val="0"/>
          <w:sz w:val="24"/>
          <w:szCs w:val="24"/>
        </w:rPr>
      </w:pPr>
    </w:p>
    <w:p w:rsidR="006C62FA" w:rsidRDefault="006C62FA" w:rsidP="006C62FA">
      <w:pPr>
        <w:pStyle w:val="ListParagraph"/>
        <w:numPr>
          <w:ilvl w:val="0"/>
          <w:numId w:val="28"/>
        </w:numPr>
        <w:rPr>
          <w:color w:val="000000"/>
          <w:kern w:val="0"/>
          <w:sz w:val="24"/>
          <w:szCs w:val="24"/>
        </w:rPr>
      </w:pPr>
      <w:r w:rsidRPr="006C62FA">
        <w:rPr>
          <w:color w:val="000000"/>
          <w:kern w:val="0"/>
          <w:sz w:val="24"/>
          <w:szCs w:val="24"/>
        </w:rPr>
        <w:t xml:space="preserve">Terry Kleffman (Information Technology Services), Buy.com, $250.66. Data Cartridges </w:t>
      </w:r>
      <w:r w:rsidR="004F6AE9">
        <w:rPr>
          <w:color w:val="000000"/>
          <w:kern w:val="0"/>
          <w:sz w:val="24"/>
          <w:szCs w:val="24"/>
        </w:rPr>
        <w:t xml:space="preserve">(7) </w:t>
      </w:r>
      <w:r w:rsidRPr="006C62FA">
        <w:rPr>
          <w:color w:val="000000"/>
          <w:kern w:val="0"/>
          <w:sz w:val="24"/>
          <w:szCs w:val="24"/>
        </w:rPr>
        <w:t>and bar code label pack for Programming Services Department. Approved by CIO on June 21, 2011. Requisition Number 31713.</w:t>
      </w:r>
    </w:p>
    <w:p w:rsidR="007D14F4" w:rsidRPr="007D14F4" w:rsidRDefault="007D14F4" w:rsidP="007D14F4">
      <w:pPr>
        <w:pStyle w:val="ListParagraph"/>
        <w:rPr>
          <w:color w:val="000000"/>
          <w:kern w:val="0"/>
          <w:sz w:val="24"/>
          <w:szCs w:val="24"/>
        </w:rPr>
      </w:pPr>
    </w:p>
    <w:p w:rsidR="007D14F4" w:rsidRDefault="007D14F4" w:rsidP="007D14F4">
      <w:pPr>
        <w:pStyle w:val="ListParagraph"/>
        <w:numPr>
          <w:ilvl w:val="0"/>
          <w:numId w:val="28"/>
        </w:numPr>
        <w:rPr>
          <w:color w:val="000000"/>
          <w:kern w:val="0"/>
          <w:sz w:val="24"/>
          <w:szCs w:val="24"/>
        </w:rPr>
      </w:pPr>
      <w:r w:rsidRPr="007D14F4">
        <w:rPr>
          <w:color w:val="000000"/>
          <w:kern w:val="0"/>
          <w:sz w:val="24"/>
          <w:szCs w:val="24"/>
        </w:rPr>
        <w:t>Mike Ward (Information Technology Services), Black Box Network Services, $134.10. Replacement phone for KACV-TV Conference Room. Approved by CIO on June 23, 2011. Requisition Number 31735.</w:t>
      </w:r>
    </w:p>
    <w:p w:rsidR="00340372" w:rsidRPr="00340372" w:rsidRDefault="00340372" w:rsidP="00340372">
      <w:pPr>
        <w:pStyle w:val="ListParagraph"/>
        <w:rPr>
          <w:color w:val="000000"/>
          <w:kern w:val="0"/>
          <w:sz w:val="24"/>
          <w:szCs w:val="24"/>
        </w:rPr>
      </w:pPr>
    </w:p>
    <w:p w:rsidR="00340372" w:rsidRDefault="00340372" w:rsidP="007D14F4">
      <w:pPr>
        <w:pStyle w:val="ListParagraph"/>
        <w:numPr>
          <w:ilvl w:val="0"/>
          <w:numId w:val="28"/>
        </w:numPr>
        <w:rPr>
          <w:color w:val="000000"/>
          <w:kern w:val="0"/>
          <w:sz w:val="24"/>
          <w:szCs w:val="24"/>
        </w:rPr>
      </w:pPr>
      <w:r w:rsidRPr="00CD5D7F">
        <w:rPr>
          <w:sz w:val="24"/>
          <w:szCs w:val="24"/>
        </w:rPr>
        <w:t xml:space="preserve">Jeff Gibson (Information Technology Services), Lubbock Audio Visual, Inc., $232.00. Middle Atlantic Rack mounts for Dell computers to replace damaged podiums in Dutton Hall, Room 102. Approved by CIO on June 21, 2011. Requisition Number </w:t>
      </w:r>
      <w:r>
        <w:rPr>
          <w:sz w:val="24"/>
          <w:szCs w:val="24"/>
        </w:rPr>
        <w:t>31709</w:t>
      </w:r>
      <w:r w:rsidRPr="00CD5D7F">
        <w:rPr>
          <w:sz w:val="24"/>
          <w:szCs w:val="24"/>
        </w:rPr>
        <w:t>.</w:t>
      </w:r>
      <w:r>
        <w:rPr>
          <w:sz w:val="24"/>
          <w:szCs w:val="24"/>
        </w:rPr>
        <w:t xml:space="preserve"> </w:t>
      </w:r>
      <w:r w:rsidRPr="00340372">
        <w:rPr>
          <w:color w:val="FF0000"/>
          <w:sz w:val="24"/>
          <w:szCs w:val="24"/>
        </w:rPr>
        <w:t xml:space="preserve">(Previously 20110628 II.e.1.) </w:t>
      </w:r>
    </w:p>
    <w:p w:rsidR="00E7591A" w:rsidRPr="00267CBD" w:rsidRDefault="00E7591A" w:rsidP="00E7591A">
      <w:pPr>
        <w:pStyle w:val="ListParagraph"/>
        <w:rPr>
          <w:color w:val="000000"/>
          <w:kern w:val="0"/>
          <w:sz w:val="24"/>
          <w:szCs w:val="24"/>
        </w:rPr>
      </w:pPr>
    </w:p>
    <w:p w:rsidR="00BE0A12" w:rsidRPr="0033727E" w:rsidRDefault="006A15A8" w:rsidP="0033727E">
      <w:pPr>
        <w:pStyle w:val="ListParagraph"/>
        <w:numPr>
          <w:ilvl w:val="3"/>
          <w:numId w:val="22"/>
        </w:numPr>
        <w:rPr>
          <w:sz w:val="24"/>
          <w:szCs w:val="24"/>
        </w:rPr>
      </w:pPr>
      <w:r w:rsidRPr="0033727E">
        <w:rPr>
          <w:sz w:val="24"/>
          <w:szCs w:val="24"/>
        </w:rPr>
        <w:t xml:space="preserve">Other Funds –  </w:t>
      </w:r>
    </w:p>
    <w:p w:rsidR="0058232B" w:rsidRPr="00267CBD" w:rsidRDefault="0058232B" w:rsidP="0058232B">
      <w:pPr>
        <w:pStyle w:val="ListParagraph"/>
        <w:ind w:left="1080"/>
        <w:rPr>
          <w:sz w:val="24"/>
          <w:szCs w:val="24"/>
        </w:rPr>
      </w:pPr>
    </w:p>
    <w:p w:rsidR="00D10257" w:rsidRDefault="00B210E2" w:rsidP="0033727E">
      <w:pPr>
        <w:pStyle w:val="ListParagraph"/>
        <w:numPr>
          <w:ilvl w:val="0"/>
          <w:numId w:val="32"/>
        </w:numPr>
        <w:rPr>
          <w:sz w:val="24"/>
          <w:szCs w:val="24"/>
        </w:rPr>
      </w:pPr>
      <w:r w:rsidRPr="0033727E">
        <w:rPr>
          <w:sz w:val="24"/>
          <w:szCs w:val="24"/>
        </w:rPr>
        <w:t xml:space="preserve">Melissa Eder (SSS Health Sciences) and Linda Hendrick (SSS-STEM), Apple, Inc., $7,360.00. This request is for (10) iPad2s for students in the SSS Health Sciences and SSS STEM to enhance their education and job readiness skills.  Approved by CIO on June 21, 2011. Requisition Number 31523. </w:t>
      </w:r>
    </w:p>
    <w:p w:rsidR="0033727E" w:rsidRDefault="0033727E" w:rsidP="0033727E">
      <w:pPr>
        <w:pStyle w:val="ListParagraph"/>
        <w:ind w:left="1530"/>
        <w:rPr>
          <w:sz w:val="24"/>
          <w:szCs w:val="24"/>
        </w:rPr>
      </w:pPr>
    </w:p>
    <w:p w:rsidR="0033727E" w:rsidRDefault="0033727E" w:rsidP="0033727E">
      <w:pPr>
        <w:pStyle w:val="ListParagraph"/>
        <w:numPr>
          <w:ilvl w:val="0"/>
          <w:numId w:val="32"/>
        </w:numPr>
        <w:rPr>
          <w:sz w:val="24"/>
          <w:szCs w:val="24"/>
        </w:rPr>
      </w:pPr>
      <w:r w:rsidRPr="0033727E">
        <w:rPr>
          <w:sz w:val="24"/>
          <w:szCs w:val="24"/>
        </w:rPr>
        <w:t xml:space="preserve">Linda Hendrick (SSS STEM), Dell, Inc., $3,826.57. Replacement laptop, desktop and accessories and printer for student use in SSS-STEM Library basement, Room 007. Approved by CIO on June 6, 2011. Requisition Number 31526. </w:t>
      </w:r>
    </w:p>
    <w:p w:rsidR="00FB2B81" w:rsidRPr="00FB2B81" w:rsidRDefault="00FB2B81" w:rsidP="00FB2B81">
      <w:pPr>
        <w:pStyle w:val="ListParagraph"/>
        <w:rPr>
          <w:sz w:val="24"/>
          <w:szCs w:val="24"/>
        </w:rPr>
      </w:pPr>
    </w:p>
    <w:p w:rsidR="00FB2B81" w:rsidRDefault="00FB2B81" w:rsidP="0033727E">
      <w:pPr>
        <w:pStyle w:val="ListParagraph"/>
        <w:numPr>
          <w:ilvl w:val="0"/>
          <w:numId w:val="32"/>
        </w:numPr>
        <w:rPr>
          <w:sz w:val="24"/>
          <w:szCs w:val="24"/>
        </w:rPr>
      </w:pPr>
      <w:r>
        <w:rPr>
          <w:sz w:val="24"/>
          <w:szCs w:val="24"/>
        </w:rPr>
        <w:t xml:space="preserve">Cara Crowley (Title V Student Success Program), Datatel, $17, 315.00. Gradebook Software License and Maintenance to allow the collection of grades in support of AC’s Strategic and Student Retention objectives and initiatives for June thru August 2011. Approved by CIO on June 9, 2011. Requisition Number 31606. </w:t>
      </w:r>
    </w:p>
    <w:p w:rsidR="00FB2B81" w:rsidRPr="00FB2B81" w:rsidRDefault="00FB2B81" w:rsidP="00FB2B81">
      <w:pPr>
        <w:pStyle w:val="ListParagraph"/>
        <w:rPr>
          <w:sz w:val="24"/>
          <w:szCs w:val="24"/>
        </w:rPr>
      </w:pPr>
    </w:p>
    <w:p w:rsidR="0041379D" w:rsidRDefault="0041379D" w:rsidP="0033727E">
      <w:pPr>
        <w:pStyle w:val="ListParagraph"/>
        <w:numPr>
          <w:ilvl w:val="0"/>
          <w:numId w:val="32"/>
        </w:numPr>
        <w:rPr>
          <w:sz w:val="24"/>
          <w:szCs w:val="24"/>
        </w:rPr>
      </w:pPr>
      <w:r w:rsidRPr="00FB2B81">
        <w:rPr>
          <w:sz w:val="24"/>
          <w:szCs w:val="24"/>
        </w:rPr>
        <w:t xml:space="preserve">Melissa Eder (SSS Health Sciences), Dell, Inc., $430.64. </w:t>
      </w:r>
      <w:proofErr w:type="gramStart"/>
      <w:r w:rsidR="00B639BC" w:rsidRPr="00FB2B81">
        <w:rPr>
          <w:sz w:val="24"/>
          <w:szCs w:val="24"/>
        </w:rPr>
        <w:t>Replacement b</w:t>
      </w:r>
      <w:r w:rsidRPr="00FB2B81">
        <w:rPr>
          <w:sz w:val="24"/>
          <w:szCs w:val="24"/>
        </w:rPr>
        <w:t xml:space="preserve">lack </w:t>
      </w:r>
      <w:r w:rsidR="00B639BC" w:rsidRPr="00FB2B81">
        <w:rPr>
          <w:sz w:val="24"/>
          <w:szCs w:val="24"/>
        </w:rPr>
        <w:t>t</w:t>
      </w:r>
      <w:r w:rsidRPr="00FB2B81">
        <w:rPr>
          <w:sz w:val="24"/>
          <w:szCs w:val="24"/>
        </w:rPr>
        <w:t xml:space="preserve">oner </w:t>
      </w:r>
      <w:r w:rsidR="00B639BC" w:rsidRPr="00FB2B81">
        <w:rPr>
          <w:sz w:val="24"/>
          <w:szCs w:val="24"/>
        </w:rPr>
        <w:t>c</w:t>
      </w:r>
      <w:r w:rsidRPr="00FB2B81">
        <w:rPr>
          <w:sz w:val="24"/>
          <w:szCs w:val="24"/>
        </w:rPr>
        <w:t>artridges for office printer (4).</w:t>
      </w:r>
      <w:proofErr w:type="gramEnd"/>
      <w:r w:rsidRPr="00FB2B81">
        <w:rPr>
          <w:sz w:val="24"/>
          <w:szCs w:val="24"/>
        </w:rPr>
        <w:t xml:space="preserve"> </w:t>
      </w:r>
      <w:proofErr w:type="gramStart"/>
      <w:r w:rsidRPr="00FB2B81">
        <w:rPr>
          <w:sz w:val="24"/>
          <w:szCs w:val="24"/>
        </w:rPr>
        <w:t>Approved by CIO on June 20, 2011.</w:t>
      </w:r>
      <w:proofErr w:type="gramEnd"/>
      <w:r w:rsidRPr="00FB2B81">
        <w:rPr>
          <w:sz w:val="24"/>
          <w:szCs w:val="24"/>
        </w:rPr>
        <w:t xml:space="preserve"> Requisition Number </w:t>
      </w:r>
      <w:r w:rsidR="00EE5F29" w:rsidRPr="00FB2B81">
        <w:rPr>
          <w:sz w:val="24"/>
          <w:szCs w:val="24"/>
        </w:rPr>
        <w:t>31692</w:t>
      </w:r>
      <w:r w:rsidRPr="00FB2B81">
        <w:rPr>
          <w:sz w:val="24"/>
          <w:szCs w:val="24"/>
        </w:rPr>
        <w:t>.</w:t>
      </w:r>
    </w:p>
    <w:p w:rsidR="00FB2B81" w:rsidRDefault="00FB2B81" w:rsidP="00FB2B81">
      <w:pPr>
        <w:pStyle w:val="ListParagraph"/>
        <w:ind w:left="1530"/>
        <w:rPr>
          <w:sz w:val="24"/>
          <w:szCs w:val="24"/>
        </w:rPr>
      </w:pPr>
    </w:p>
    <w:p w:rsidR="0041379D" w:rsidRDefault="0041379D" w:rsidP="0033727E">
      <w:pPr>
        <w:pStyle w:val="ListParagraph"/>
        <w:numPr>
          <w:ilvl w:val="0"/>
          <w:numId w:val="32"/>
        </w:numPr>
        <w:rPr>
          <w:sz w:val="24"/>
          <w:szCs w:val="24"/>
        </w:rPr>
      </w:pPr>
      <w:r w:rsidRPr="00FB2B81">
        <w:rPr>
          <w:sz w:val="24"/>
          <w:szCs w:val="24"/>
        </w:rPr>
        <w:t xml:space="preserve">Arthur Schneider (Renewal Energy/Instrument &amp; Control Technology), Depco, LLC, $10,494.00. </w:t>
      </w:r>
      <w:proofErr w:type="gramStart"/>
      <w:r w:rsidRPr="00FB2B81">
        <w:rPr>
          <w:sz w:val="24"/>
          <w:szCs w:val="24"/>
        </w:rPr>
        <w:t>Solar Installer Trainer and Panel Unit for East Campus Solar Energy Program.</w:t>
      </w:r>
      <w:proofErr w:type="gramEnd"/>
      <w:r w:rsidRPr="00FB2B81">
        <w:rPr>
          <w:sz w:val="24"/>
          <w:szCs w:val="24"/>
        </w:rPr>
        <w:t xml:space="preserve"> </w:t>
      </w:r>
      <w:proofErr w:type="gramStart"/>
      <w:r w:rsidRPr="00FB2B81">
        <w:rPr>
          <w:sz w:val="24"/>
          <w:szCs w:val="24"/>
        </w:rPr>
        <w:t>Approved by CIO on June 20, 2011.</w:t>
      </w:r>
      <w:proofErr w:type="gramEnd"/>
      <w:r w:rsidRPr="00FB2B81">
        <w:rPr>
          <w:sz w:val="24"/>
          <w:szCs w:val="24"/>
        </w:rPr>
        <w:t xml:space="preserve"> Requisition Number 31530.</w:t>
      </w:r>
    </w:p>
    <w:p w:rsidR="00FB2B81" w:rsidRPr="00FB2B81" w:rsidRDefault="00FB2B81" w:rsidP="00FB2B81">
      <w:pPr>
        <w:pStyle w:val="ListParagraph"/>
        <w:rPr>
          <w:sz w:val="24"/>
          <w:szCs w:val="24"/>
        </w:rPr>
      </w:pPr>
    </w:p>
    <w:p w:rsidR="0041379D" w:rsidRDefault="0041379D" w:rsidP="0033727E">
      <w:pPr>
        <w:pStyle w:val="ListParagraph"/>
        <w:numPr>
          <w:ilvl w:val="0"/>
          <w:numId w:val="32"/>
        </w:numPr>
        <w:rPr>
          <w:sz w:val="24"/>
          <w:szCs w:val="24"/>
        </w:rPr>
      </w:pPr>
      <w:r w:rsidRPr="00FB2B81">
        <w:rPr>
          <w:sz w:val="24"/>
          <w:szCs w:val="24"/>
        </w:rPr>
        <w:t xml:space="preserve">Arthur Schneider (Renewal Energy/Instrument &amp; Control Technology), Depco, </w:t>
      </w:r>
      <w:r w:rsidR="00A45890" w:rsidRPr="00FB2B81">
        <w:rPr>
          <w:sz w:val="24"/>
          <w:szCs w:val="24"/>
        </w:rPr>
        <w:t>LLC,</w:t>
      </w:r>
      <w:r w:rsidRPr="00FB2B81">
        <w:rPr>
          <w:sz w:val="24"/>
          <w:szCs w:val="24"/>
        </w:rPr>
        <w:t xml:space="preserve"> $7,367.00. </w:t>
      </w:r>
      <w:proofErr w:type="gramStart"/>
      <w:r w:rsidRPr="00FB2B81">
        <w:rPr>
          <w:sz w:val="24"/>
          <w:szCs w:val="24"/>
        </w:rPr>
        <w:t>Small tabletop Solar Panel and Wind and Solar Energy Module for East Campus Solar Energy Program.</w:t>
      </w:r>
      <w:proofErr w:type="gramEnd"/>
      <w:r w:rsidRPr="00FB2B81">
        <w:rPr>
          <w:sz w:val="24"/>
          <w:szCs w:val="24"/>
        </w:rPr>
        <w:t xml:space="preserve"> </w:t>
      </w:r>
      <w:proofErr w:type="gramStart"/>
      <w:r w:rsidRPr="00FB2B81">
        <w:rPr>
          <w:sz w:val="24"/>
          <w:szCs w:val="24"/>
        </w:rPr>
        <w:t>Approved by CIO on June 20, 2011.</w:t>
      </w:r>
      <w:proofErr w:type="gramEnd"/>
      <w:r w:rsidRPr="00FB2B81">
        <w:rPr>
          <w:sz w:val="24"/>
          <w:szCs w:val="24"/>
        </w:rPr>
        <w:t xml:space="preserve"> Requisition Number 31</w:t>
      </w:r>
      <w:r w:rsidR="00A348E2" w:rsidRPr="00FB2B81">
        <w:rPr>
          <w:sz w:val="24"/>
          <w:szCs w:val="24"/>
        </w:rPr>
        <w:t>3</w:t>
      </w:r>
      <w:r w:rsidRPr="00FB2B81">
        <w:rPr>
          <w:sz w:val="24"/>
          <w:szCs w:val="24"/>
        </w:rPr>
        <w:t>80.</w:t>
      </w:r>
    </w:p>
    <w:p w:rsidR="00FB2B81" w:rsidRPr="00FB2B81" w:rsidRDefault="00FB2B81" w:rsidP="00FB2B81">
      <w:pPr>
        <w:pStyle w:val="ListParagraph"/>
        <w:rPr>
          <w:sz w:val="24"/>
          <w:szCs w:val="24"/>
        </w:rPr>
      </w:pPr>
    </w:p>
    <w:p w:rsidR="0041379D" w:rsidRPr="00FB2B81" w:rsidRDefault="009A5709" w:rsidP="0033727E">
      <w:pPr>
        <w:pStyle w:val="ListParagraph"/>
        <w:numPr>
          <w:ilvl w:val="0"/>
          <w:numId w:val="32"/>
        </w:numPr>
        <w:rPr>
          <w:sz w:val="24"/>
          <w:szCs w:val="24"/>
        </w:rPr>
      </w:pPr>
      <w:r w:rsidRPr="00FB2B81">
        <w:rPr>
          <w:sz w:val="24"/>
          <w:szCs w:val="24"/>
        </w:rPr>
        <w:t xml:space="preserve">Linda Hendrick (SSS-STEM) Student Access, $1,499.00. </w:t>
      </w:r>
      <w:proofErr w:type="gramStart"/>
      <w:r w:rsidRPr="00FB2B81">
        <w:rPr>
          <w:sz w:val="24"/>
          <w:szCs w:val="24"/>
        </w:rPr>
        <w:t>Software that will allow importing student data into Student Access from Colleague.</w:t>
      </w:r>
      <w:proofErr w:type="gramEnd"/>
      <w:r w:rsidRPr="00FB2B81">
        <w:rPr>
          <w:sz w:val="24"/>
          <w:szCs w:val="24"/>
        </w:rPr>
        <w:t xml:space="preserve"> This software will be paid for by all three SSS Grants: STEM, Health Sciences and Student Services at $499.66 each. </w:t>
      </w:r>
      <w:proofErr w:type="gramStart"/>
      <w:r w:rsidRPr="00FB2B81">
        <w:rPr>
          <w:sz w:val="24"/>
          <w:szCs w:val="24"/>
        </w:rPr>
        <w:t>Approved by CIO on June 23, 2011.</w:t>
      </w:r>
      <w:proofErr w:type="gramEnd"/>
      <w:r w:rsidRPr="00FB2B81">
        <w:rPr>
          <w:sz w:val="24"/>
          <w:szCs w:val="24"/>
        </w:rPr>
        <w:t xml:space="preserve"> Requisition Number 31699.</w:t>
      </w:r>
    </w:p>
    <w:p w:rsidR="0055287F" w:rsidRPr="00267CBD" w:rsidRDefault="0055287F" w:rsidP="0055287F">
      <w:pPr>
        <w:pStyle w:val="ListParagraph"/>
        <w:ind w:left="1710"/>
        <w:rPr>
          <w:sz w:val="24"/>
          <w:szCs w:val="24"/>
        </w:rPr>
      </w:pPr>
    </w:p>
    <w:p w:rsidR="00616375" w:rsidRPr="00FB2B81" w:rsidRDefault="00616375" w:rsidP="00FB2B81">
      <w:pPr>
        <w:pStyle w:val="ListParagraph"/>
        <w:numPr>
          <w:ilvl w:val="3"/>
          <w:numId w:val="22"/>
        </w:numPr>
        <w:rPr>
          <w:sz w:val="24"/>
          <w:szCs w:val="24"/>
        </w:rPr>
      </w:pPr>
      <w:r w:rsidRPr="00FB2B81">
        <w:rPr>
          <w:sz w:val="24"/>
          <w:szCs w:val="24"/>
        </w:rPr>
        <w:t>Bond Projects</w:t>
      </w:r>
    </w:p>
    <w:p w:rsidR="002369A9" w:rsidRDefault="002369A9" w:rsidP="002369A9">
      <w:pPr>
        <w:pStyle w:val="ListParagraph"/>
        <w:ind w:left="1080"/>
        <w:rPr>
          <w:sz w:val="24"/>
          <w:szCs w:val="24"/>
        </w:rPr>
      </w:pPr>
    </w:p>
    <w:p w:rsidR="00616375" w:rsidRPr="00424A62" w:rsidRDefault="00CD5D7F" w:rsidP="00424A62">
      <w:pPr>
        <w:pStyle w:val="ListParagraph"/>
        <w:numPr>
          <w:ilvl w:val="0"/>
          <w:numId w:val="33"/>
        </w:numPr>
        <w:rPr>
          <w:color w:val="FF0000"/>
          <w:sz w:val="24"/>
          <w:szCs w:val="24"/>
        </w:rPr>
      </w:pPr>
      <w:r w:rsidRPr="00424A62">
        <w:rPr>
          <w:sz w:val="24"/>
          <w:szCs w:val="24"/>
        </w:rPr>
        <w:t xml:space="preserve">Jeff Gibson (Information Technology Services), Lubbock Audio Visual, Inc., $232.00. Middle Atlantic Rack mounts for Dell computers to replace damaged podiums in Dutton Hall, Room 102. Approved by CIO on June 21, 2011. Requisition Number </w:t>
      </w:r>
      <w:r w:rsidR="005E25DA" w:rsidRPr="00424A62">
        <w:rPr>
          <w:sz w:val="24"/>
          <w:szCs w:val="24"/>
        </w:rPr>
        <w:t>31709</w:t>
      </w:r>
      <w:r w:rsidRPr="00424A62">
        <w:rPr>
          <w:sz w:val="24"/>
          <w:szCs w:val="24"/>
        </w:rPr>
        <w:t>.</w:t>
      </w:r>
      <w:r w:rsidR="00340372" w:rsidRPr="00424A62">
        <w:rPr>
          <w:sz w:val="24"/>
          <w:szCs w:val="24"/>
        </w:rPr>
        <w:t xml:space="preserve"> </w:t>
      </w:r>
      <w:r w:rsidR="00340372" w:rsidRPr="00424A62">
        <w:rPr>
          <w:color w:val="FF0000"/>
          <w:sz w:val="24"/>
          <w:szCs w:val="24"/>
        </w:rPr>
        <w:t xml:space="preserve">This Action Item was changed from being a Bond Action to being paid out Department Funds per Lee M. Colaw after the meeting and discussion with Bruce Cotgreave.  </w:t>
      </w:r>
    </w:p>
    <w:p w:rsidR="0079462B" w:rsidRDefault="0079462B" w:rsidP="0079462B">
      <w:pPr>
        <w:pStyle w:val="ListParagraph"/>
        <w:ind w:left="1710"/>
        <w:rPr>
          <w:sz w:val="24"/>
          <w:szCs w:val="24"/>
        </w:rPr>
      </w:pPr>
    </w:p>
    <w:p w:rsidR="00140DAB" w:rsidRPr="00424A62" w:rsidRDefault="00140DAB" w:rsidP="00424A62">
      <w:pPr>
        <w:pStyle w:val="ListParagraph"/>
        <w:numPr>
          <w:ilvl w:val="0"/>
          <w:numId w:val="22"/>
        </w:numPr>
        <w:rPr>
          <w:b/>
          <w:sz w:val="24"/>
          <w:szCs w:val="24"/>
          <w:u w:val="single"/>
        </w:rPr>
      </w:pPr>
      <w:r w:rsidRPr="00424A62">
        <w:rPr>
          <w:b/>
          <w:sz w:val="24"/>
          <w:szCs w:val="24"/>
          <w:u w:val="single"/>
        </w:rPr>
        <w:t>Discussion Items</w:t>
      </w:r>
      <w:r w:rsidR="00D1483A" w:rsidRPr="00424A62">
        <w:rPr>
          <w:b/>
          <w:sz w:val="24"/>
          <w:szCs w:val="24"/>
          <w:u w:val="single"/>
        </w:rPr>
        <w:t xml:space="preserve">.  </w:t>
      </w:r>
    </w:p>
    <w:p w:rsidR="00455BB0" w:rsidRDefault="00455BB0" w:rsidP="00455BB0">
      <w:pPr>
        <w:pStyle w:val="ListParagraph"/>
        <w:rPr>
          <w:b/>
          <w:sz w:val="24"/>
          <w:szCs w:val="24"/>
          <w:u w:val="single"/>
        </w:rPr>
      </w:pPr>
    </w:p>
    <w:p w:rsidR="00455BB0" w:rsidRDefault="00455BB0" w:rsidP="00455BB0">
      <w:pPr>
        <w:pStyle w:val="ListParagraph"/>
        <w:ind w:left="1440"/>
        <w:rPr>
          <w:sz w:val="24"/>
          <w:szCs w:val="24"/>
        </w:rPr>
      </w:pPr>
      <w:r>
        <w:rPr>
          <w:sz w:val="24"/>
          <w:szCs w:val="24"/>
        </w:rPr>
        <w:t xml:space="preserve">Lee discussed the 2011 </w:t>
      </w:r>
      <w:r w:rsidR="00FB2B81">
        <w:rPr>
          <w:sz w:val="24"/>
          <w:szCs w:val="24"/>
        </w:rPr>
        <w:t xml:space="preserve">TRTF </w:t>
      </w:r>
      <w:r>
        <w:rPr>
          <w:sz w:val="24"/>
          <w:szCs w:val="24"/>
        </w:rPr>
        <w:t xml:space="preserve">Budget for June, July and August 2011. </w:t>
      </w:r>
    </w:p>
    <w:p w:rsidR="00455BB0" w:rsidRDefault="00455BB0" w:rsidP="00455BB0">
      <w:pPr>
        <w:pStyle w:val="ListParagraph"/>
        <w:ind w:left="1440"/>
        <w:rPr>
          <w:sz w:val="24"/>
          <w:szCs w:val="24"/>
        </w:rPr>
      </w:pPr>
      <w:r>
        <w:rPr>
          <w:sz w:val="24"/>
          <w:szCs w:val="24"/>
        </w:rPr>
        <w:t>A current budget was passed out to the members at the meeting</w:t>
      </w:r>
      <w:r w:rsidR="00FB2B81">
        <w:rPr>
          <w:sz w:val="24"/>
          <w:szCs w:val="24"/>
        </w:rPr>
        <w:t>,</w:t>
      </w:r>
      <w:r>
        <w:rPr>
          <w:sz w:val="24"/>
          <w:szCs w:val="24"/>
        </w:rPr>
        <w:t xml:space="preserve"> and it was noted that the yellow boxes are for Outstanding Balances that will be spent by the middle of July or </w:t>
      </w:r>
      <w:r w:rsidR="00FB2B81">
        <w:rPr>
          <w:sz w:val="24"/>
          <w:szCs w:val="24"/>
        </w:rPr>
        <w:t xml:space="preserve">are </w:t>
      </w:r>
      <w:r>
        <w:rPr>
          <w:sz w:val="24"/>
          <w:szCs w:val="24"/>
        </w:rPr>
        <w:t xml:space="preserve">allocated for use in another area. </w:t>
      </w:r>
    </w:p>
    <w:p w:rsidR="00455BB0" w:rsidRDefault="00455BB0" w:rsidP="00455BB0">
      <w:pPr>
        <w:pStyle w:val="ListParagraph"/>
        <w:ind w:left="1440"/>
        <w:rPr>
          <w:sz w:val="24"/>
          <w:szCs w:val="24"/>
        </w:rPr>
      </w:pPr>
    </w:p>
    <w:p w:rsidR="00455BB0" w:rsidRDefault="00FB2B81" w:rsidP="00455BB0">
      <w:pPr>
        <w:pStyle w:val="ListParagraph"/>
        <w:ind w:left="1440"/>
        <w:rPr>
          <w:sz w:val="24"/>
          <w:szCs w:val="24"/>
        </w:rPr>
      </w:pPr>
      <w:r>
        <w:rPr>
          <w:sz w:val="24"/>
          <w:szCs w:val="24"/>
        </w:rPr>
        <w:t>T</w:t>
      </w:r>
      <w:r w:rsidR="00455BB0">
        <w:rPr>
          <w:sz w:val="24"/>
          <w:szCs w:val="24"/>
        </w:rPr>
        <w:t xml:space="preserve">he deadline for submitting all remaining requisitions for 2011 fiscal year purchases </w:t>
      </w:r>
      <w:r>
        <w:rPr>
          <w:sz w:val="24"/>
          <w:szCs w:val="24"/>
        </w:rPr>
        <w:t>is</w:t>
      </w:r>
      <w:r w:rsidR="00455BB0">
        <w:rPr>
          <w:sz w:val="24"/>
          <w:szCs w:val="24"/>
        </w:rPr>
        <w:t xml:space="preserve"> on or before August 4, 2011. </w:t>
      </w:r>
    </w:p>
    <w:p w:rsidR="00455BB0" w:rsidRDefault="00455BB0" w:rsidP="00455BB0">
      <w:pPr>
        <w:pStyle w:val="ListParagraph"/>
        <w:ind w:left="1440"/>
        <w:rPr>
          <w:sz w:val="24"/>
          <w:szCs w:val="24"/>
        </w:rPr>
      </w:pPr>
    </w:p>
    <w:p w:rsidR="00455BB0" w:rsidRDefault="00455BB0" w:rsidP="00455BB0">
      <w:pPr>
        <w:pStyle w:val="ListParagraph"/>
        <w:ind w:left="1440"/>
        <w:rPr>
          <w:sz w:val="24"/>
          <w:szCs w:val="24"/>
        </w:rPr>
      </w:pPr>
      <w:r>
        <w:rPr>
          <w:sz w:val="24"/>
          <w:szCs w:val="24"/>
        </w:rPr>
        <w:t xml:space="preserve">Lee </w:t>
      </w:r>
      <w:r w:rsidR="00987571">
        <w:rPr>
          <w:sz w:val="24"/>
          <w:szCs w:val="24"/>
        </w:rPr>
        <w:t xml:space="preserve">mentioned </w:t>
      </w:r>
      <w:r>
        <w:rPr>
          <w:sz w:val="24"/>
          <w:szCs w:val="24"/>
        </w:rPr>
        <w:t xml:space="preserve">that the Angel Software Contract was 30 days late in being </w:t>
      </w:r>
      <w:r w:rsidR="00987571">
        <w:rPr>
          <w:sz w:val="24"/>
          <w:szCs w:val="24"/>
        </w:rPr>
        <w:t>received</w:t>
      </w:r>
      <w:r>
        <w:rPr>
          <w:sz w:val="24"/>
          <w:szCs w:val="24"/>
        </w:rPr>
        <w:t xml:space="preserve"> and only arrived moments before the meeting. </w:t>
      </w:r>
    </w:p>
    <w:p w:rsidR="00455BB0" w:rsidRDefault="00455BB0" w:rsidP="00455BB0">
      <w:pPr>
        <w:pStyle w:val="ListParagraph"/>
        <w:ind w:left="1440"/>
        <w:rPr>
          <w:sz w:val="24"/>
          <w:szCs w:val="24"/>
        </w:rPr>
      </w:pPr>
    </w:p>
    <w:p w:rsidR="00455BB0" w:rsidRDefault="00455BB0" w:rsidP="00455BB0">
      <w:pPr>
        <w:pStyle w:val="ListParagraph"/>
        <w:ind w:left="1440"/>
        <w:rPr>
          <w:sz w:val="24"/>
          <w:szCs w:val="24"/>
        </w:rPr>
      </w:pPr>
      <w:r>
        <w:rPr>
          <w:sz w:val="24"/>
          <w:szCs w:val="24"/>
        </w:rPr>
        <w:t xml:space="preserve">Lee stated that he was trying to extend some of the current contracts to go for 13 or 14 months so they would all be due and paid in the first quarter of the fiscal year. The final bill from Datatel for 2011 will be </w:t>
      </w:r>
      <w:r w:rsidR="00987571">
        <w:rPr>
          <w:sz w:val="24"/>
          <w:szCs w:val="24"/>
        </w:rPr>
        <w:t xml:space="preserve">less than </w:t>
      </w:r>
      <w:r>
        <w:rPr>
          <w:sz w:val="24"/>
          <w:szCs w:val="24"/>
        </w:rPr>
        <w:t xml:space="preserve">$8,000. </w:t>
      </w:r>
    </w:p>
    <w:p w:rsidR="00455BB0" w:rsidRDefault="00455BB0" w:rsidP="00455BB0">
      <w:pPr>
        <w:pStyle w:val="ListParagraph"/>
        <w:ind w:left="1440"/>
        <w:rPr>
          <w:sz w:val="24"/>
          <w:szCs w:val="24"/>
        </w:rPr>
      </w:pPr>
    </w:p>
    <w:p w:rsidR="00455BB0" w:rsidRDefault="00455BB0" w:rsidP="00455BB0">
      <w:pPr>
        <w:pStyle w:val="ListParagraph"/>
        <w:ind w:left="1440"/>
        <w:rPr>
          <w:sz w:val="24"/>
          <w:szCs w:val="24"/>
        </w:rPr>
      </w:pPr>
      <w:r>
        <w:rPr>
          <w:sz w:val="24"/>
          <w:szCs w:val="24"/>
        </w:rPr>
        <w:t>Campus Cruiser is</w:t>
      </w:r>
      <w:r w:rsidR="00987571">
        <w:rPr>
          <w:sz w:val="24"/>
          <w:szCs w:val="24"/>
        </w:rPr>
        <w:t xml:space="preserve"> beginning its</w:t>
      </w:r>
      <w:r>
        <w:rPr>
          <w:sz w:val="24"/>
          <w:szCs w:val="24"/>
        </w:rPr>
        <w:t xml:space="preserve"> third </w:t>
      </w:r>
      <w:r w:rsidR="00987571">
        <w:rPr>
          <w:sz w:val="24"/>
          <w:szCs w:val="24"/>
        </w:rPr>
        <w:t xml:space="preserve">and final </w:t>
      </w:r>
      <w:r>
        <w:rPr>
          <w:sz w:val="24"/>
          <w:szCs w:val="24"/>
        </w:rPr>
        <w:t xml:space="preserve">year </w:t>
      </w:r>
      <w:r w:rsidR="00987571">
        <w:rPr>
          <w:sz w:val="24"/>
          <w:szCs w:val="24"/>
        </w:rPr>
        <w:t>of its</w:t>
      </w:r>
      <w:r>
        <w:rPr>
          <w:sz w:val="24"/>
          <w:szCs w:val="24"/>
        </w:rPr>
        <w:t xml:space="preserve"> contact</w:t>
      </w:r>
      <w:r w:rsidR="00987571">
        <w:rPr>
          <w:sz w:val="24"/>
          <w:szCs w:val="24"/>
        </w:rPr>
        <w:t>,</w:t>
      </w:r>
      <w:r>
        <w:rPr>
          <w:sz w:val="24"/>
          <w:szCs w:val="24"/>
        </w:rPr>
        <w:t xml:space="preserve"> and the </w:t>
      </w:r>
      <w:r w:rsidR="00987571">
        <w:rPr>
          <w:sz w:val="24"/>
          <w:szCs w:val="24"/>
        </w:rPr>
        <w:t xml:space="preserve">projected </w:t>
      </w:r>
      <w:r>
        <w:rPr>
          <w:sz w:val="24"/>
          <w:szCs w:val="24"/>
        </w:rPr>
        <w:t xml:space="preserve">cost for renewal will be </w:t>
      </w:r>
      <w:r w:rsidR="00987571">
        <w:rPr>
          <w:sz w:val="24"/>
          <w:szCs w:val="24"/>
        </w:rPr>
        <w:t xml:space="preserve">approximately </w:t>
      </w:r>
      <w:r>
        <w:rPr>
          <w:sz w:val="24"/>
          <w:szCs w:val="24"/>
        </w:rPr>
        <w:t xml:space="preserve">$153,000.00. Paul will send a letter requesting special consideration asking them to discount the final year. MyAC </w:t>
      </w:r>
      <w:r w:rsidR="00987571">
        <w:rPr>
          <w:sz w:val="24"/>
          <w:szCs w:val="24"/>
        </w:rPr>
        <w:t>has been officially closed</w:t>
      </w:r>
      <w:r>
        <w:rPr>
          <w:sz w:val="24"/>
          <w:szCs w:val="24"/>
        </w:rPr>
        <w:t xml:space="preserve">. </w:t>
      </w:r>
    </w:p>
    <w:p w:rsidR="00455BB0" w:rsidRDefault="00455BB0" w:rsidP="00455BB0">
      <w:pPr>
        <w:pStyle w:val="ListParagraph"/>
        <w:ind w:left="1440"/>
        <w:rPr>
          <w:sz w:val="24"/>
          <w:szCs w:val="24"/>
        </w:rPr>
      </w:pPr>
    </w:p>
    <w:p w:rsidR="00455BB0" w:rsidRDefault="00987571" w:rsidP="00455BB0">
      <w:pPr>
        <w:pStyle w:val="ListParagraph"/>
        <w:ind w:left="1440"/>
        <w:rPr>
          <w:sz w:val="24"/>
          <w:szCs w:val="24"/>
        </w:rPr>
      </w:pPr>
      <w:r>
        <w:rPr>
          <w:sz w:val="24"/>
          <w:szCs w:val="24"/>
        </w:rPr>
        <w:t xml:space="preserve">A </w:t>
      </w:r>
      <w:r w:rsidR="00455BB0">
        <w:rPr>
          <w:sz w:val="24"/>
          <w:szCs w:val="24"/>
        </w:rPr>
        <w:t>question was asked if all Grant paid requests and requisitions have to be submitted by August 4, 2011</w:t>
      </w:r>
      <w:r>
        <w:rPr>
          <w:sz w:val="24"/>
          <w:szCs w:val="24"/>
        </w:rPr>
        <w:t>. T</w:t>
      </w:r>
      <w:r w:rsidR="00455BB0">
        <w:rPr>
          <w:sz w:val="24"/>
          <w:szCs w:val="24"/>
        </w:rPr>
        <w:t xml:space="preserve">he answer is </w:t>
      </w:r>
      <w:r>
        <w:rPr>
          <w:sz w:val="24"/>
          <w:szCs w:val="24"/>
        </w:rPr>
        <w:t xml:space="preserve">theoretically, yes. </w:t>
      </w:r>
    </w:p>
    <w:p w:rsidR="00455BB0" w:rsidRDefault="00455BB0" w:rsidP="00455BB0">
      <w:pPr>
        <w:pStyle w:val="ListParagraph"/>
        <w:ind w:left="1440"/>
        <w:rPr>
          <w:sz w:val="24"/>
          <w:szCs w:val="24"/>
        </w:rPr>
      </w:pPr>
    </w:p>
    <w:p w:rsidR="00987571" w:rsidRDefault="00455BB0" w:rsidP="00455BB0">
      <w:pPr>
        <w:pStyle w:val="ListParagraph"/>
        <w:ind w:left="1440"/>
        <w:rPr>
          <w:sz w:val="24"/>
          <w:szCs w:val="24"/>
        </w:rPr>
      </w:pPr>
      <w:r>
        <w:rPr>
          <w:sz w:val="24"/>
          <w:szCs w:val="24"/>
        </w:rPr>
        <w:t xml:space="preserve">Lee said that estimated cost for the computer replacements </w:t>
      </w:r>
      <w:r w:rsidR="00987571">
        <w:rPr>
          <w:sz w:val="24"/>
          <w:szCs w:val="24"/>
        </w:rPr>
        <w:t xml:space="preserve">this past year </w:t>
      </w:r>
      <w:r w:rsidR="00424A62">
        <w:rPr>
          <w:sz w:val="24"/>
          <w:szCs w:val="24"/>
        </w:rPr>
        <w:t>came out</w:t>
      </w:r>
      <w:r>
        <w:rPr>
          <w:sz w:val="24"/>
          <w:szCs w:val="24"/>
        </w:rPr>
        <w:t xml:space="preserve"> right on </w:t>
      </w:r>
      <w:r w:rsidR="00987571">
        <w:rPr>
          <w:sz w:val="24"/>
          <w:szCs w:val="24"/>
        </w:rPr>
        <w:t xml:space="preserve">target. The remaining funds will be reallocated to purchase other important items of infrastructure. </w:t>
      </w:r>
    </w:p>
    <w:p w:rsidR="00987571" w:rsidRDefault="00987571" w:rsidP="00455BB0">
      <w:pPr>
        <w:pStyle w:val="ListParagraph"/>
        <w:ind w:left="1440"/>
        <w:rPr>
          <w:sz w:val="24"/>
          <w:szCs w:val="24"/>
        </w:rPr>
      </w:pPr>
    </w:p>
    <w:p w:rsidR="00455BB0" w:rsidRDefault="00455BB0" w:rsidP="00455BB0">
      <w:pPr>
        <w:pStyle w:val="ListParagraph"/>
        <w:ind w:left="1440"/>
        <w:rPr>
          <w:sz w:val="24"/>
          <w:szCs w:val="24"/>
        </w:rPr>
      </w:pPr>
      <w:r>
        <w:rPr>
          <w:sz w:val="24"/>
          <w:szCs w:val="24"/>
        </w:rPr>
        <w:t>Russell Hall remodeling and renovations will be started next week (end of June) and</w:t>
      </w:r>
      <w:r w:rsidR="00424A62">
        <w:rPr>
          <w:sz w:val="24"/>
          <w:szCs w:val="24"/>
        </w:rPr>
        <w:t xml:space="preserve"> completed</w:t>
      </w:r>
      <w:r>
        <w:rPr>
          <w:sz w:val="24"/>
          <w:szCs w:val="24"/>
        </w:rPr>
        <w:t xml:space="preserve"> sometime in July. Echo 360</w:t>
      </w:r>
      <w:r w:rsidR="00424A62">
        <w:rPr>
          <w:sz w:val="24"/>
          <w:szCs w:val="24"/>
        </w:rPr>
        <w:t>, our college’s first Lecture Capture System, will</w:t>
      </w:r>
      <w:r>
        <w:rPr>
          <w:sz w:val="24"/>
          <w:szCs w:val="24"/>
        </w:rPr>
        <w:t xml:space="preserve"> be installed in mid-July. </w:t>
      </w:r>
    </w:p>
    <w:p w:rsidR="00455BB0" w:rsidRDefault="00455BB0" w:rsidP="00455BB0">
      <w:pPr>
        <w:pStyle w:val="ListParagraph"/>
        <w:ind w:left="1440"/>
        <w:rPr>
          <w:sz w:val="24"/>
          <w:szCs w:val="24"/>
        </w:rPr>
      </w:pPr>
    </w:p>
    <w:p w:rsidR="00140DAB" w:rsidRPr="00267CBD" w:rsidRDefault="00140DAB" w:rsidP="001378DD">
      <w:pPr>
        <w:pStyle w:val="ListParagraph"/>
        <w:ind w:left="0"/>
        <w:rPr>
          <w:b/>
          <w:sz w:val="24"/>
          <w:szCs w:val="24"/>
          <w:u w:val="single"/>
        </w:rPr>
      </w:pPr>
    </w:p>
    <w:p w:rsidR="00CB46E9" w:rsidRPr="00267CBD" w:rsidRDefault="002D751F" w:rsidP="00424A62">
      <w:pPr>
        <w:pStyle w:val="ListParagraph"/>
        <w:numPr>
          <w:ilvl w:val="0"/>
          <w:numId w:val="22"/>
        </w:numPr>
        <w:rPr>
          <w:b/>
          <w:sz w:val="24"/>
          <w:szCs w:val="24"/>
        </w:rPr>
      </w:pPr>
      <w:r w:rsidRPr="00267CBD">
        <w:rPr>
          <w:b/>
          <w:sz w:val="24"/>
          <w:szCs w:val="24"/>
          <w:u w:val="single"/>
        </w:rPr>
        <w:t>New Business</w:t>
      </w:r>
      <w:r w:rsidR="00D1483A" w:rsidRPr="00267CBD">
        <w:rPr>
          <w:b/>
          <w:sz w:val="24"/>
          <w:szCs w:val="24"/>
          <w:u w:val="single"/>
        </w:rPr>
        <w:t xml:space="preserve">.  </w:t>
      </w:r>
    </w:p>
    <w:p w:rsidR="00CB46E9" w:rsidRPr="00267CBD" w:rsidRDefault="00CB46E9" w:rsidP="00CB46E9">
      <w:pPr>
        <w:rPr>
          <w:b/>
          <w:sz w:val="24"/>
          <w:szCs w:val="24"/>
        </w:rPr>
      </w:pPr>
    </w:p>
    <w:p w:rsidR="004F26F8" w:rsidRPr="004F26F8" w:rsidRDefault="00E50860" w:rsidP="00424A62">
      <w:pPr>
        <w:pStyle w:val="ListParagraph"/>
        <w:numPr>
          <w:ilvl w:val="0"/>
          <w:numId w:val="22"/>
        </w:numPr>
        <w:ind w:left="720"/>
        <w:rPr>
          <w:b/>
          <w:sz w:val="24"/>
          <w:szCs w:val="24"/>
        </w:rPr>
      </w:pPr>
      <w:r w:rsidRPr="00267CBD">
        <w:rPr>
          <w:b/>
          <w:sz w:val="24"/>
          <w:szCs w:val="24"/>
          <w:u w:val="single"/>
        </w:rPr>
        <w:t>Next Meeting</w:t>
      </w:r>
      <w:r w:rsidR="00D1483A" w:rsidRPr="00267CBD">
        <w:rPr>
          <w:sz w:val="24"/>
          <w:szCs w:val="24"/>
        </w:rPr>
        <w:t xml:space="preserve">.  </w:t>
      </w:r>
    </w:p>
    <w:p w:rsidR="004F26F8" w:rsidRPr="004F26F8" w:rsidRDefault="004F26F8" w:rsidP="004F26F8">
      <w:pPr>
        <w:rPr>
          <w:b/>
          <w:sz w:val="24"/>
          <w:szCs w:val="24"/>
        </w:rPr>
      </w:pPr>
    </w:p>
    <w:p w:rsidR="00EF250B" w:rsidRPr="00BF09A1" w:rsidRDefault="00F67DD1" w:rsidP="00424A62">
      <w:pPr>
        <w:pStyle w:val="ListParagraph"/>
        <w:numPr>
          <w:ilvl w:val="3"/>
          <w:numId w:val="22"/>
        </w:numPr>
        <w:rPr>
          <w:b/>
          <w:sz w:val="24"/>
          <w:szCs w:val="24"/>
          <w:u w:val="single"/>
        </w:rPr>
      </w:pPr>
      <w:r>
        <w:rPr>
          <w:sz w:val="24"/>
          <w:szCs w:val="24"/>
        </w:rPr>
        <w:t>Next meeting scheduled for Ju</w:t>
      </w:r>
      <w:r w:rsidR="002369A9">
        <w:rPr>
          <w:sz w:val="24"/>
          <w:szCs w:val="24"/>
        </w:rPr>
        <w:t>ly 26</w:t>
      </w:r>
      <w:r>
        <w:rPr>
          <w:sz w:val="24"/>
          <w:szCs w:val="24"/>
        </w:rPr>
        <w:t xml:space="preserve">, 2011, 2:00pm to 3:00pm, WSC SSC 277. </w:t>
      </w:r>
    </w:p>
    <w:p w:rsidR="00BF09A1" w:rsidRDefault="00BF09A1" w:rsidP="00BF09A1">
      <w:pPr>
        <w:rPr>
          <w:b/>
          <w:sz w:val="24"/>
          <w:szCs w:val="24"/>
          <w:u w:val="single"/>
        </w:rPr>
      </w:pPr>
    </w:p>
    <w:p w:rsidR="00BF09A1" w:rsidRPr="00A84532" w:rsidRDefault="00BF09A1" w:rsidP="00BF09A1">
      <w:pPr>
        <w:rPr>
          <w:b/>
          <w:sz w:val="24"/>
          <w:szCs w:val="24"/>
          <w:u w:val="single"/>
        </w:rPr>
      </w:pPr>
      <w:proofErr w:type="gramStart"/>
      <w:r w:rsidRPr="00A84532">
        <w:rPr>
          <w:b/>
          <w:sz w:val="24"/>
          <w:szCs w:val="24"/>
          <w:u w:val="single"/>
        </w:rPr>
        <w:t>Membership</w:t>
      </w:r>
      <w:r>
        <w:rPr>
          <w:b/>
          <w:sz w:val="24"/>
          <w:szCs w:val="24"/>
          <w:u w:val="single"/>
        </w:rPr>
        <w:t xml:space="preserve">  (</w:t>
      </w:r>
      <w:proofErr w:type="gramEnd"/>
      <w:r>
        <w:rPr>
          <w:b/>
          <w:sz w:val="24"/>
          <w:szCs w:val="24"/>
          <w:u w:val="single"/>
        </w:rPr>
        <w:t>Approved annually by the Cabinet)</w:t>
      </w:r>
    </w:p>
    <w:p w:rsidR="00BF09A1" w:rsidRPr="00A84532" w:rsidRDefault="00BF09A1" w:rsidP="00BF09A1">
      <w:pPr>
        <w:rPr>
          <w:sz w:val="24"/>
          <w:szCs w:val="24"/>
        </w:rPr>
      </w:pPr>
      <w:r w:rsidRPr="00A84532">
        <w:rPr>
          <w:sz w:val="24"/>
          <w:szCs w:val="24"/>
        </w:rPr>
        <w:t xml:space="preserve">Terry Berg </w:t>
      </w:r>
      <w:r w:rsidR="00340372">
        <w:rPr>
          <w:sz w:val="24"/>
          <w:szCs w:val="24"/>
        </w:rPr>
        <w:tab/>
      </w:r>
      <w:r w:rsidR="00340372">
        <w:rPr>
          <w:sz w:val="24"/>
          <w:szCs w:val="24"/>
        </w:rPr>
        <w:tab/>
      </w:r>
      <w:r w:rsidR="00340372">
        <w:rPr>
          <w:sz w:val="24"/>
          <w:szCs w:val="24"/>
        </w:rPr>
        <w:tab/>
      </w:r>
      <w:r w:rsidR="00340372">
        <w:rPr>
          <w:sz w:val="24"/>
          <w:szCs w:val="24"/>
        </w:rPr>
        <w:tab/>
      </w:r>
    </w:p>
    <w:p w:rsidR="00BF09A1" w:rsidRPr="00A84532" w:rsidRDefault="00BF09A1" w:rsidP="00BF09A1">
      <w:pPr>
        <w:rPr>
          <w:sz w:val="24"/>
          <w:szCs w:val="24"/>
        </w:rPr>
      </w:pPr>
      <w:r w:rsidRPr="00A84532">
        <w:rPr>
          <w:sz w:val="24"/>
          <w:szCs w:val="24"/>
        </w:rPr>
        <w:t>John Chaka</w:t>
      </w:r>
      <w:r w:rsidR="00340372">
        <w:rPr>
          <w:sz w:val="24"/>
          <w:szCs w:val="24"/>
        </w:rPr>
        <w:tab/>
      </w:r>
      <w:r w:rsidR="00340372">
        <w:rPr>
          <w:sz w:val="24"/>
          <w:szCs w:val="24"/>
        </w:rPr>
        <w:tab/>
      </w:r>
      <w:r w:rsidR="00340372">
        <w:rPr>
          <w:sz w:val="24"/>
          <w:szCs w:val="24"/>
        </w:rPr>
        <w:tab/>
      </w:r>
      <w:r w:rsidR="00340372">
        <w:rPr>
          <w:sz w:val="24"/>
          <w:szCs w:val="24"/>
        </w:rPr>
        <w:tab/>
      </w:r>
    </w:p>
    <w:p w:rsidR="00BF09A1" w:rsidRDefault="00BF09A1" w:rsidP="00340372">
      <w:pPr>
        <w:rPr>
          <w:sz w:val="24"/>
          <w:szCs w:val="24"/>
        </w:rPr>
      </w:pPr>
      <w:r w:rsidRPr="00A84532">
        <w:rPr>
          <w:sz w:val="24"/>
          <w:szCs w:val="24"/>
        </w:rPr>
        <w:t xml:space="preserve">Lee M. Colaw </w:t>
      </w:r>
      <w:r w:rsidR="00340372">
        <w:rPr>
          <w:sz w:val="24"/>
          <w:szCs w:val="24"/>
        </w:rPr>
        <w:tab/>
      </w:r>
      <w:r w:rsidR="00340372">
        <w:rPr>
          <w:sz w:val="24"/>
          <w:szCs w:val="24"/>
        </w:rPr>
        <w:tab/>
      </w:r>
      <w:r w:rsidR="00340372">
        <w:rPr>
          <w:sz w:val="24"/>
          <w:szCs w:val="24"/>
        </w:rPr>
        <w:tab/>
      </w:r>
      <w:r w:rsidR="00340372">
        <w:rPr>
          <w:sz w:val="24"/>
          <w:szCs w:val="24"/>
        </w:rPr>
        <w:tab/>
      </w:r>
    </w:p>
    <w:p w:rsidR="00424A62" w:rsidRDefault="00424A62" w:rsidP="00340372">
      <w:pPr>
        <w:rPr>
          <w:sz w:val="24"/>
          <w:szCs w:val="24"/>
        </w:rPr>
      </w:pPr>
      <w:r>
        <w:rPr>
          <w:sz w:val="24"/>
          <w:szCs w:val="24"/>
        </w:rPr>
        <w:t>Jeff Gibson</w:t>
      </w:r>
    </w:p>
    <w:p w:rsidR="00424A62" w:rsidRDefault="00424A62" w:rsidP="00340372">
      <w:pPr>
        <w:rPr>
          <w:sz w:val="24"/>
          <w:szCs w:val="24"/>
        </w:rPr>
      </w:pPr>
      <w:r>
        <w:rPr>
          <w:sz w:val="24"/>
          <w:szCs w:val="24"/>
        </w:rPr>
        <w:t>Mark Hanna</w:t>
      </w:r>
    </w:p>
    <w:p w:rsidR="00424A62" w:rsidRDefault="00424A62" w:rsidP="00340372">
      <w:pPr>
        <w:rPr>
          <w:sz w:val="24"/>
          <w:szCs w:val="24"/>
        </w:rPr>
      </w:pPr>
      <w:r>
        <w:rPr>
          <w:sz w:val="24"/>
          <w:szCs w:val="24"/>
        </w:rPr>
        <w:t>Jerry Moller</w:t>
      </w:r>
    </w:p>
    <w:p w:rsidR="00424A62" w:rsidRDefault="00424A62" w:rsidP="00340372">
      <w:pPr>
        <w:rPr>
          <w:sz w:val="24"/>
          <w:szCs w:val="24"/>
        </w:rPr>
      </w:pPr>
      <w:r>
        <w:rPr>
          <w:sz w:val="24"/>
          <w:szCs w:val="24"/>
        </w:rPr>
        <w:t>Delton Moore</w:t>
      </w:r>
    </w:p>
    <w:p w:rsidR="00424A62" w:rsidRDefault="00424A62" w:rsidP="00340372">
      <w:pPr>
        <w:rPr>
          <w:sz w:val="24"/>
          <w:szCs w:val="24"/>
        </w:rPr>
      </w:pPr>
      <w:r>
        <w:rPr>
          <w:sz w:val="24"/>
          <w:szCs w:val="24"/>
        </w:rPr>
        <w:t>Lynn Thornton</w:t>
      </w:r>
    </w:p>
    <w:p w:rsidR="00424A62" w:rsidRPr="00BF09A1" w:rsidRDefault="00424A62" w:rsidP="00340372">
      <w:pPr>
        <w:rPr>
          <w:b/>
          <w:sz w:val="24"/>
          <w:szCs w:val="24"/>
          <w:u w:val="single"/>
        </w:rPr>
      </w:pPr>
      <w:r>
        <w:rPr>
          <w:sz w:val="24"/>
          <w:szCs w:val="24"/>
        </w:rPr>
        <w:t>Ellen Patterson, Recording Secretary</w:t>
      </w:r>
    </w:p>
    <w:sectPr w:rsidR="00424A62" w:rsidRPr="00BF09A1" w:rsidSect="00064775">
      <w:footerReference w:type="even" r:id="rId10"/>
      <w:footerReference w:type="default" r:id="rId11"/>
      <w:pgSz w:w="12240" w:h="15840"/>
      <w:pgMar w:top="1080" w:right="1584"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571" w:rsidRDefault="00987571">
      <w:r>
        <w:separator/>
      </w:r>
    </w:p>
  </w:endnote>
  <w:endnote w:type="continuationSeparator" w:id="0">
    <w:p w:rsidR="00987571" w:rsidRDefault="0098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71" w:rsidRDefault="00987571" w:rsidP="00C475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7571" w:rsidRDefault="00987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34506219"/>
      <w:docPartObj>
        <w:docPartGallery w:val="Page Numbers (Bottom of Page)"/>
        <w:docPartUnique/>
      </w:docPartObj>
    </w:sdtPr>
    <w:sdtContent>
      <w:p w:rsidR="00987571" w:rsidRDefault="00987571">
        <w:pPr>
          <w:pStyle w:val="Footer"/>
          <w:jc w:val="center"/>
        </w:pPr>
        <w:r>
          <w:fldChar w:fldCharType="begin"/>
        </w:r>
        <w:r>
          <w:instrText xml:space="preserve"> PAGE   \* MERGEFORMAT </w:instrText>
        </w:r>
        <w:r>
          <w:fldChar w:fldCharType="separate"/>
        </w:r>
        <w:r w:rsidR="00A158E0">
          <w:rPr>
            <w:noProof/>
          </w:rPr>
          <w:t>2</w:t>
        </w:r>
        <w:r>
          <w:rPr>
            <w:noProof/>
          </w:rPr>
          <w:fldChar w:fldCharType="end"/>
        </w:r>
      </w:p>
    </w:sdtContent>
  </w:sdt>
  <w:p w:rsidR="00987571" w:rsidRDefault="00987571" w:rsidP="00845B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571" w:rsidRDefault="00987571">
      <w:r>
        <w:separator/>
      </w:r>
    </w:p>
  </w:footnote>
  <w:footnote w:type="continuationSeparator" w:id="0">
    <w:p w:rsidR="00987571" w:rsidRDefault="00987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6E4"/>
    <w:multiLevelType w:val="hybridMultilevel"/>
    <w:tmpl w:val="B1EC1F0A"/>
    <w:lvl w:ilvl="0" w:tplc="C05412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DB2E16"/>
    <w:multiLevelType w:val="hybridMultilevel"/>
    <w:tmpl w:val="B0B6CD5C"/>
    <w:lvl w:ilvl="0" w:tplc="A44C87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B8E0195"/>
    <w:multiLevelType w:val="hybridMultilevel"/>
    <w:tmpl w:val="27380048"/>
    <w:lvl w:ilvl="0" w:tplc="09E036BA">
      <w:start w:val="1"/>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0C54C7"/>
    <w:multiLevelType w:val="hybridMultilevel"/>
    <w:tmpl w:val="37DA064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D6178EA"/>
    <w:multiLevelType w:val="hybridMultilevel"/>
    <w:tmpl w:val="F8EAB888"/>
    <w:lvl w:ilvl="0" w:tplc="04090017">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13B409A6"/>
    <w:multiLevelType w:val="hybridMultilevel"/>
    <w:tmpl w:val="C2667E56"/>
    <w:lvl w:ilvl="0" w:tplc="DBB8B726">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nsid w:val="17AC6265"/>
    <w:multiLevelType w:val="hybridMultilevel"/>
    <w:tmpl w:val="14DA5D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085023"/>
    <w:multiLevelType w:val="hybridMultilevel"/>
    <w:tmpl w:val="188276BE"/>
    <w:lvl w:ilvl="0" w:tplc="458676CE">
      <w:start w:val="1"/>
      <w:numFmt w:val="bullet"/>
      <w:lvlText w:val=""/>
      <w:lvlJc w:val="left"/>
      <w:pPr>
        <w:ind w:left="2700" w:hanging="360"/>
      </w:pPr>
      <w:rPr>
        <w:rFonts w:ascii="Wingdings" w:eastAsia="Times New Roman" w:hAnsi="Wingdings"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nsid w:val="1BF12DD0"/>
    <w:multiLevelType w:val="multilevel"/>
    <w:tmpl w:val="77BAC02C"/>
    <w:lvl w:ilvl="0">
      <w:start w:val="1"/>
      <w:numFmt w:val="upperRoman"/>
      <w:pStyle w:val="Heading1"/>
      <w:lvlText w:val="%1."/>
      <w:lvlJc w:val="left"/>
      <w:pPr>
        <w:ind w:left="720" w:firstLine="0"/>
      </w:pPr>
      <w:rPr>
        <w:rFonts w:ascii="Times New Roman" w:eastAsiaTheme="majorEastAsia" w:hAnsi="Times New Roman" w:cs="Times New Roman"/>
        <w:b/>
        <w:color w:val="000000" w:themeColor="text1"/>
        <w:sz w:val="24"/>
        <w:szCs w:val="24"/>
      </w:rPr>
    </w:lvl>
    <w:lvl w:ilvl="1">
      <w:start w:val="1"/>
      <w:numFmt w:val="upperLetter"/>
      <w:pStyle w:val="Heading2"/>
      <w:lvlText w:val="%2."/>
      <w:lvlJc w:val="left"/>
      <w:pPr>
        <w:ind w:left="1620" w:firstLine="0"/>
      </w:pPr>
      <w:rPr>
        <w:b w:val="0"/>
        <w:i w:val="0"/>
        <w:color w:val="000000" w:themeColor="text1"/>
        <w:sz w:val="24"/>
        <w:szCs w:val="24"/>
      </w:rPr>
    </w:lvl>
    <w:lvl w:ilvl="2">
      <w:start w:val="1"/>
      <w:numFmt w:val="lowerLetter"/>
      <w:pStyle w:val="Heading3"/>
      <w:lvlText w:val="%3."/>
      <w:lvlJc w:val="left"/>
      <w:pPr>
        <w:ind w:left="990" w:firstLine="0"/>
      </w:pPr>
      <w:rPr>
        <w:rFonts w:asciiTheme="majorHAnsi" w:eastAsiaTheme="majorEastAsia" w:hAnsiTheme="majorHAnsi" w:cstheme="majorBidi"/>
        <w:b w:val="0"/>
        <w:color w:val="000000" w:themeColor="text1"/>
      </w:r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9">
    <w:nsid w:val="1EF6778B"/>
    <w:multiLevelType w:val="hybridMultilevel"/>
    <w:tmpl w:val="2710F4EC"/>
    <w:lvl w:ilvl="0" w:tplc="3246F6CA">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0">
    <w:nsid w:val="21CE164B"/>
    <w:multiLevelType w:val="hybridMultilevel"/>
    <w:tmpl w:val="164A80B0"/>
    <w:lvl w:ilvl="0" w:tplc="60982B5A">
      <w:start w:val="1"/>
      <w:numFmt w:val="upperRoman"/>
      <w:lvlText w:val="%1."/>
      <w:lvlJc w:val="left"/>
      <w:pPr>
        <w:ind w:left="810" w:hanging="720"/>
      </w:pPr>
      <w:rPr>
        <w:rFonts w:hint="default"/>
      </w:rPr>
    </w:lvl>
    <w:lvl w:ilvl="1" w:tplc="91BA337E">
      <w:start w:val="1"/>
      <w:numFmt w:val="upperLetter"/>
      <w:lvlText w:val="%2-"/>
      <w:lvlJc w:val="left"/>
      <w:pPr>
        <w:ind w:left="1170" w:hanging="360"/>
      </w:pPr>
      <w:rPr>
        <w:rFonts w:hint="default"/>
        <w:b w:val="0"/>
      </w:rPr>
    </w:lvl>
    <w:lvl w:ilvl="2" w:tplc="0409001B">
      <w:start w:val="1"/>
      <w:numFmt w:val="lowerRoman"/>
      <w:lvlText w:val="%3."/>
      <w:lvlJc w:val="right"/>
      <w:pPr>
        <w:ind w:left="1890" w:hanging="180"/>
      </w:pPr>
    </w:lvl>
    <w:lvl w:ilvl="3" w:tplc="746EFEAC">
      <w:start w:val="1"/>
      <w:numFmt w:val="lowerLetter"/>
      <w:lvlText w:val="%4."/>
      <w:lvlJc w:val="left"/>
      <w:pPr>
        <w:ind w:left="1170" w:hanging="360"/>
      </w:pPr>
      <w:rPr>
        <w:rFonts w:ascii="Times New Roman" w:eastAsia="Times New Roman" w:hAnsi="Times New Roman" w:cs="Times New Roman"/>
        <w:b w:val="0"/>
      </w:rPr>
    </w:lvl>
    <w:lvl w:ilvl="4" w:tplc="04090019">
      <w:start w:val="1"/>
      <w:numFmt w:val="lowerLetter"/>
      <w:lvlText w:val="%5."/>
      <w:lvlJc w:val="left"/>
      <w:pPr>
        <w:ind w:left="3330" w:hanging="360"/>
      </w:pPr>
    </w:lvl>
    <w:lvl w:ilvl="5" w:tplc="2B4EC558">
      <w:start w:val="1"/>
      <w:numFmt w:val="decimal"/>
      <w:lvlText w:val="%6."/>
      <w:lvlJc w:val="left"/>
      <w:pPr>
        <w:ind w:left="4230" w:hanging="360"/>
      </w:pPr>
      <w:rPr>
        <w:rFonts w:hint="default"/>
      </w:rPr>
    </w:lvl>
    <w:lvl w:ilvl="6" w:tplc="6BA2B7AA">
      <w:start w:val="3"/>
      <w:numFmt w:val="upperRoman"/>
      <w:lvlText w:val="%7&gt;"/>
      <w:lvlJc w:val="left"/>
      <w:pPr>
        <w:ind w:left="5130" w:hanging="720"/>
      </w:pPr>
      <w:rPr>
        <w:rFonts w:hint="default"/>
      </w:r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CBC69E9"/>
    <w:multiLevelType w:val="hybridMultilevel"/>
    <w:tmpl w:val="74405C7C"/>
    <w:lvl w:ilvl="0" w:tplc="C6FE706A">
      <w:start w:val="1"/>
      <w:numFmt w:val="decimal"/>
      <w:lvlText w:val="%1."/>
      <w:lvlJc w:val="left"/>
      <w:pPr>
        <w:ind w:left="3510" w:hanging="360"/>
      </w:pPr>
      <w:rPr>
        <w:rFonts w:ascii="Times New Roman" w:eastAsia="Times New Roman" w:hAnsi="Times New Roman" w:cs="Times New Roman"/>
        <w:b w:val="0"/>
        <w:sz w:val="24"/>
        <w:szCs w:val="24"/>
      </w:rPr>
    </w:lvl>
    <w:lvl w:ilvl="1" w:tplc="22E64C2C">
      <w:start w:val="1"/>
      <w:numFmt w:val="lowerLetter"/>
      <w:lvlText w:val="%2."/>
      <w:lvlJc w:val="left"/>
      <w:pPr>
        <w:ind w:left="4590" w:hanging="360"/>
      </w:pPr>
      <w:rPr>
        <w:b w:val="0"/>
      </w:rPr>
    </w:lvl>
    <w:lvl w:ilvl="2" w:tplc="0409001B">
      <w:start w:val="1"/>
      <w:numFmt w:val="lowerRoman"/>
      <w:lvlText w:val="%3."/>
      <w:lvlJc w:val="right"/>
      <w:pPr>
        <w:ind w:left="4680" w:hanging="180"/>
      </w:pPr>
    </w:lvl>
    <w:lvl w:ilvl="3" w:tplc="C6FE706A">
      <w:start w:val="1"/>
      <w:numFmt w:val="decimal"/>
      <w:lvlText w:val="%4."/>
      <w:lvlJc w:val="left"/>
      <w:pPr>
        <w:ind w:left="1710" w:hanging="360"/>
      </w:pPr>
      <w:rPr>
        <w:rFonts w:ascii="Times New Roman" w:eastAsia="Times New Roman" w:hAnsi="Times New Roman" w:cs="Times New Roman"/>
        <w:sz w:val="24"/>
        <w:szCs w:val="24"/>
      </w:rPr>
    </w:lvl>
    <w:lvl w:ilvl="4" w:tplc="947E1710">
      <w:start w:val="1"/>
      <w:numFmt w:val="lowerLetter"/>
      <w:lvlText w:val="%5."/>
      <w:lvlJc w:val="left"/>
      <w:pPr>
        <w:ind w:left="4500" w:hanging="360"/>
      </w:pPr>
      <w:rPr>
        <w:b w:val="0"/>
      </w:rPr>
    </w:lvl>
    <w:lvl w:ilvl="5" w:tplc="0409001B">
      <w:start w:val="1"/>
      <w:numFmt w:val="lowerRoman"/>
      <w:lvlText w:val="%6."/>
      <w:lvlJc w:val="right"/>
      <w:pPr>
        <w:ind w:left="5220" w:hanging="180"/>
      </w:pPr>
    </w:lvl>
    <w:lvl w:ilvl="6" w:tplc="01546DB4">
      <w:start w:val="1"/>
      <w:numFmt w:val="decimal"/>
      <w:lvlText w:val="%7."/>
      <w:lvlJc w:val="left"/>
      <w:pPr>
        <w:ind w:left="5490" w:hanging="360"/>
      </w:pPr>
      <w:rPr>
        <w:b w:val="0"/>
      </w:rPr>
    </w:lvl>
    <w:lvl w:ilvl="7" w:tplc="50D43512">
      <w:numFmt w:val="bullet"/>
      <w:lvlText w:val=""/>
      <w:lvlJc w:val="left"/>
      <w:pPr>
        <w:ind w:left="9720" w:hanging="360"/>
      </w:pPr>
      <w:rPr>
        <w:rFonts w:ascii="Symbol" w:eastAsia="Times New Roman" w:hAnsi="Symbol" w:cs="Times New Roman" w:hint="default"/>
      </w:rPr>
    </w:lvl>
    <w:lvl w:ilvl="8" w:tplc="A78426B6">
      <w:start w:val="1"/>
      <w:numFmt w:val="bullet"/>
      <w:lvlText w:val="•"/>
      <w:lvlJc w:val="left"/>
      <w:pPr>
        <w:ind w:left="4770" w:hanging="360"/>
      </w:pPr>
      <w:rPr>
        <w:rFonts w:ascii="Times New Roman" w:eastAsia="Times New Roman" w:hAnsi="Times New Roman" w:cs="Times New Roman" w:hint="default"/>
        <w:u w:val="none"/>
      </w:rPr>
    </w:lvl>
  </w:abstractNum>
  <w:abstractNum w:abstractNumId="12">
    <w:nsid w:val="313161AF"/>
    <w:multiLevelType w:val="hybridMultilevel"/>
    <w:tmpl w:val="747E8D8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39A5238D"/>
    <w:multiLevelType w:val="hybridMultilevel"/>
    <w:tmpl w:val="A2587542"/>
    <w:lvl w:ilvl="0" w:tplc="0409000F">
      <w:start w:val="1"/>
      <w:numFmt w:val="decimal"/>
      <w:lvlText w:val="%1."/>
      <w:lvlJc w:val="left"/>
      <w:pPr>
        <w:ind w:left="153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2C0DAA"/>
    <w:multiLevelType w:val="hybridMultilevel"/>
    <w:tmpl w:val="D2908FA2"/>
    <w:lvl w:ilvl="0" w:tplc="65EEDCAE">
      <w:start w:val="1"/>
      <w:numFmt w:val="lowerLetter"/>
      <w:lvlText w:val="%1."/>
      <w:lvlJc w:val="left"/>
      <w:pPr>
        <w:ind w:left="4410" w:hanging="360"/>
      </w:pPr>
      <w:rPr>
        <w:rFonts w:ascii="Times New Roman" w:eastAsiaTheme="majorEastAsia" w:hAnsi="Times New Roman" w:cs="Times New Roman"/>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5">
    <w:nsid w:val="4126117D"/>
    <w:multiLevelType w:val="hybridMultilevel"/>
    <w:tmpl w:val="0AC2F256"/>
    <w:lvl w:ilvl="0" w:tplc="731EBA24">
      <w:start w:val="11"/>
      <w:numFmt w:val="decimal"/>
      <w:lvlText w:val="%1."/>
      <w:lvlJc w:val="left"/>
      <w:pPr>
        <w:ind w:left="2610" w:hanging="360"/>
      </w:pPr>
      <w:rPr>
        <w:rFonts w:hint="default"/>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nsid w:val="42A60B96"/>
    <w:multiLevelType w:val="hybridMultilevel"/>
    <w:tmpl w:val="51266DA0"/>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nsid w:val="43194D98"/>
    <w:multiLevelType w:val="hybridMultilevel"/>
    <w:tmpl w:val="9EEE78D6"/>
    <w:lvl w:ilvl="0" w:tplc="39EC86B6">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451CED"/>
    <w:multiLevelType w:val="hybridMultilevel"/>
    <w:tmpl w:val="5ED483B8"/>
    <w:lvl w:ilvl="0" w:tplc="C824CA5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9533324"/>
    <w:multiLevelType w:val="hybridMultilevel"/>
    <w:tmpl w:val="86226854"/>
    <w:lvl w:ilvl="0" w:tplc="E9D43214">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A2B09"/>
    <w:multiLevelType w:val="hybridMultilevel"/>
    <w:tmpl w:val="BEA66F98"/>
    <w:lvl w:ilvl="0" w:tplc="46B61B5A">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1">
    <w:nsid w:val="4D2559E5"/>
    <w:multiLevelType w:val="hybridMultilevel"/>
    <w:tmpl w:val="C09CCD26"/>
    <w:lvl w:ilvl="0" w:tplc="A942DB74">
      <w:start w:val="1"/>
      <w:numFmt w:val="upperRoman"/>
      <w:lvlText w:val="%1."/>
      <w:lvlJc w:val="left"/>
      <w:pPr>
        <w:ind w:left="1800" w:hanging="72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40442C"/>
    <w:multiLevelType w:val="hybridMultilevel"/>
    <w:tmpl w:val="4ED0DFC4"/>
    <w:lvl w:ilvl="0" w:tplc="4DD8CF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BA0FC6"/>
    <w:multiLevelType w:val="hybridMultilevel"/>
    <w:tmpl w:val="8B663E6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535407E1"/>
    <w:multiLevelType w:val="hybridMultilevel"/>
    <w:tmpl w:val="DB12C268"/>
    <w:lvl w:ilvl="0" w:tplc="97DC5EC4">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5">
    <w:nsid w:val="5FC13425"/>
    <w:multiLevelType w:val="hybridMultilevel"/>
    <w:tmpl w:val="48CE672A"/>
    <w:lvl w:ilvl="0" w:tplc="65EEDCAE">
      <w:start w:val="1"/>
      <w:numFmt w:val="lowerLetter"/>
      <w:lvlText w:val="%1."/>
      <w:lvlJc w:val="left"/>
      <w:pPr>
        <w:ind w:left="5580" w:hanging="360"/>
      </w:pPr>
      <w:rPr>
        <w:rFonts w:ascii="Times New Roman" w:eastAsiaTheme="majorEastAsia" w:hAnsi="Times New Roman" w:cs="Times New Roman"/>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start w:val="1"/>
      <w:numFmt w:val="lowerRoman"/>
      <w:lvlText w:val="%6."/>
      <w:lvlJc w:val="right"/>
      <w:pPr>
        <w:ind w:left="288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6">
    <w:nsid w:val="603057E2"/>
    <w:multiLevelType w:val="hybridMultilevel"/>
    <w:tmpl w:val="4114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B3515"/>
    <w:multiLevelType w:val="hybridMultilevel"/>
    <w:tmpl w:val="CD46A262"/>
    <w:lvl w:ilvl="0" w:tplc="08A03B0C">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6548493A"/>
    <w:multiLevelType w:val="hybridMultilevel"/>
    <w:tmpl w:val="19C4DB76"/>
    <w:lvl w:ilvl="0" w:tplc="7780DDEA">
      <w:start w:val="1"/>
      <w:numFmt w:val="lowerLetter"/>
      <w:lvlText w:val="%1."/>
      <w:lvlJc w:val="left"/>
      <w:pPr>
        <w:ind w:left="3510" w:hanging="360"/>
      </w:pPr>
      <w:rPr>
        <w:rFonts w:ascii="Times New Roman" w:eastAsiaTheme="majorEastAsia" w:hAnsi="Times New Roman" w:cs="Times New Roman"/>
        <w:b w:val="0"/>
      </w:rPr>
    </w:lvl>
    <w:lvl w:ilvl="1" w:tplc="22E64C2C">
      <w:start w:val="1"/>
      <w:numFmt w:val="lowerLetter"/>
      <w:lvlText w:val="%2."/>
      <w:lvlJc w:val="left"/>
      <w:pPr>
        <w:ind w:left="4590" w:hanging="360"/>
      </w:pPr>
      <w:rPr>
        <w:b w:val="0"/>
      </w:rPr>
    </w:lvl>
    <w:lvl w:ilvl="2" w:tplc="0409001B">
      <w:start w:val="1"/>
      <w:numFmt w:val="lowerRoman"/>
      <w:lvlText w:val="%3."/>
      <w:lvlJc w:val="right"/>
      <w:pPr>
        <w:ind w:left="4680" w:hanging="180"/>
      </w:pPr>
    </w:lvl>
    <w:lvl w:ilvl="3" w:tplc="C6FE706A">
      <w:start w:val="1"/>
      <w:numFmt w:val="decimal"/>
      <w:lvlText w:val="%4."/>
      <w:lvlJc w:val="left"/>
      <w:pPr>
        <w:ind w:left="1710" w:hanging="360"/>
      </w:pPr>
      <w:rPr>
        <w:rFonts w:ascii="Times New Roman" w:eastAsia="Times New Roman" w:hAnsi="Times New Roman" w:cs="Times New Roman"/>
        <w:sz w:val="24"/>
        <w:szCs w:val="24"/>
      </w:rPr>
    </w:lvl>
    <w:lvl w:ilvl="4" w:tplc="947E1710">
      <w:start w:val="1"/>
      <w:numFmt w:val="lowerLetter"/>
      <w:lvlText w:val="%5."/>
      <w:lvlJc w:val="left"/>
      <w:pPr>
        <w:ind w:left="4500" w:hanging="360"/>
      </w:pPr>
      <w:rPr>
        <w:b w:val="0"/>
      </w:rPr>
    </w:lvl>
    <w:lvl w:ilvl="5" w:tplc="0409001B">
      <w:start w:val="1"/>
      <w:numFmt w:val="lowerRoman"/>
      <w:lvlText w:val="%6."/>
      <w:lvlJc w:val="right"/>
      <w:pPr>
        <w:ind w:left="5220" w:hanging="180"/>
      </w:pPr>
    </w:lvl>
    <w:lvl w:ilvl="6" w:tplc="01546DB4">
      <w:start w:val="1"/>
      <w:numFmt w:val="decimal"/>
      <w:lvlText w:val="%7."/>
      <w:lvlJc w:val="left"/>
      <w:pPr>
        <w:ind w:left="5490" w:hanging="360"/>
      </w:pPr>
      <w:rPr>
        <w:b w:val="0"/>
      </w:rPr>
    </w:lvl>
    <w:lvl w:ilvl="7" w:tplc="50D43512">
      <w:numFmt w:val="bullet"/>
      <w:lvlText w:val=""/>
      <w:lvlJc w:val="left"/>
      <w:pPr>
        <w:ind w:left="9720" w:hanging="360"/>
      </w:pPr>
      <w:rPr>
        <w:rFonts w:ascii="Symbol" w:eastAsia="Times New Roman" w:hAnsi="Symbol" w:cs="Times New Roman" w:hint="default"/>
      </w:rPr>
    </w:lvl>
    <w:lvl w:ilvl="8" w:tplc="A78426B6">
      <w:start w:val="1"/>
      <w:numFmt w:val="bullet"/>
      <w:lvlText w:val="•"/>
      <w:lvlJc w:val="left"/>
      <w:pPr>
        <w:ind w:left="4770" w:hanging="360"/>
      </w:pPr>
      <w:rPr>
        <w:rFonts w:ascii="Times New Roman" w:eastAsia="Times New Roman" w:hAnsi="Times New Roman" w:cs="Times New Roman" w:hint="default"/>
        <w:u w:val="none"/>
      </w:rPr>
    </w:lvl>
  </w:abstractNum>
  <w:abstractNum w:abstractNumId="29">
    <w:nsid w:val="6A702B09"/>
    <w:multiLevelType w:val="hybridMultilevel"/>
    <w:tmpl w:val="5F9A2A74"/>
    <w:lvl w:ilvl="0" w:tplc="AB38EEA2">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6EFD2F85"/>
    <w:multiLevelType w:val="hybridMultilevel"/>
    <w:tmpl w:val="C51EA602"/>
    <w:lvl w:ilvl="0" w:tplc="3FF05B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FC030B"/>
    <w:multiLevelType w:val="hybridMultilevel"/>
    <w:tmpl w:val="CA80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2C1789"/>
    <w:multiLevelType w:val="hybridMultilevel"/>
    <w:tmpl w:val="B090FAA2"/>
    <w:lvl w:ilvl="0" w:tplc="1E52B22C">
      <w:start w:val="1"/>
      <w:numFmt w:val="decimal"/>
      <w:lvlText w:val="%1."/>
      <w:lvlJc w:val="left"/>
      <w:pPr>
        <w:tabs>
          <w:tab w:val="num" w:pos="3240"/>
        </w:tabs>
        <w:ind w:left="3240" w:hanging="360"/>
      </w:pPr>
      <w:rPr>
        <w:b w:val="0"/>
      </w:rPr>
    </w:lvl>
    <w:lvl w:ilvl="1" w:tplc="B7EEAFC2">
      <w:start w:val="1"/>
      <w:numFmt w:val="decimal"/>
      <w:lvlText w:val="%2."/>
      <w:lvlJc w:val="left"/>
      <w:pPr>
        <w:tabs>
          <w:tab w:val="num" w:pos="720"/>
        </w:tabs>
        <w:ind w:left="720" w:hanging="360"/>
      </w:pPr>
      <w:rPr>
        <w:rFonts w:ascii="Times New Roman" w:eastAsiaTheme="majorEastAsia" w:hAnsi="Times New Roman" w:cs="Times New Roman"/>
        <w:b w:val="0"/>
        <w:i w:val="0"/>
      </w:rPr>
    </w:lvl>
    <w:lvl w:ilvl="2" w:tplc="312271C2">
      <w:start w:val="1"/>
      <w:numFmt w:val="lowerRoman"/>
      <w:lvlText w:val="%3."/>
      <w:lvlJc w:val="right"/>
      <w:pPr>
        <w:tabs>
          <w:tab w:val="num" w:pos="2160"/>
        </w:tabs>
        <w:ind w:left="2160" w:hanging="180"/>
      </w:pPr>
      <w:rPr>
        <w:i w:val="0"/>
      </w:rPr>
    </w:lvl>
    <w:lvl w:ilvl="3" w:tplc="9E442AFA">
      <w:start w:val="1"/>
      <w:numFmt w:val="decimal"/>
      <w:lvlText w:val="%4."/>
      <w:lvlJc w:val="left"/>
      <w:pPr>
        <w:tabs>
          <w:tab w:val="num" w:pos="720"/>
        </w:tabs>
        <w:ind w:left="720" w:hanging="360"/>
      </w:pPr>
      <w:rPr>
        <w:b w:val="0"/>
      </w:rPr>
    </w:lvl>
    <w:lvl w:ilvl="4" w:tplc="C14C0AB8">
      <w:start w:val="7"/>
      <w:numFmt w:val="lowerRoman"/>
      <w:lvlText w:val="%5."/>
      <w:lvlJc w:val="left"/>
      <w:pPr>
        <w:ind w:left="3960" w:hanging="720"/>
      </w:pPr>
      <w:rPr>
        <w:rFonts w:hint="default"/>
        <w:b w:val="0"/>
      </w:rPr>
    </w:lvl>
    <w:lvl w:ilvl="5" w:tplc="4EAA24D2">
      <w:start w:val="1"/>
      <w:numFmt w:val="lowerRoman"/>
      <w:lvlText w:val="%6."/>
      <w:lvlJc w:val="left"/>
      <w:pPr>
        <w:ind w:left="2790" w:hanging="360"/>
      </w:pPr>
      <w:rPr>
        <w:rFonts w:ascii="Times New Roman" w:eastAsia="Times New Roman" w:hAnsi="Times New Roman" w:cs="Times New Roman"/>
        <w:i w:val="0"/>
      </w:rPr>
    </w:lvl>
    <w:lvl w:ilvl="6" w:tplc="0409000F">
      <w:start w:val="1"/>
      <w:numFmt w:val="decimal"/>
      <w:lvlText w:val="%7."/>
      <w:lvlJc w:val="left"/>
      <w:pPr>
        <w:tabs>
          <w:tab w:val="num" w:pos="720"/>
        </w:tabs>
        <w:ind w:left="720" w:hanging="360"/>
      </w:pPr>
    </w:lvl>
    <w:lvl w:ilvl="7" w:tplc="AF142020">
      <w:start w:val="1"/>
      <w:numFmt w:val="bullet"/>
      <w:lvlText w:val="•"/>
      <w:lvlJc w:val="left"/>
      <w:pPr>
        <w:ind w:left="2700" w:hanging="360"/>
      </w:pPr>
      <w:rPr>
        <w:rFonts w:ascii="Times New Roman" w:eastAsia="Times New Roman" w:hAnsi="Times New Roman" w:cs="Times New Roman" w:hint="default"/>
        <w:color w:val="auto"/>
      </w:rPr>
    </w:lvl>
    <w:lvl w:ilvl="8" w:tplc="37A64618">
      <w:start w:val="1"/>
      <w:numFmt w:val="lowerLetter"/>
      <w:lvlText w:val="%9)"/>
      <w:lvlJc w:val="left"/>
      <w:pPr>
        <w:ind w:left="1890" w:hanging="360"/>
      </w:pPr>
      <w:rPr>
        <w:rFonts w:ascii="Times New Roman" w:hAnsi="Times New Roman" w:cs="Times New Roman" w:hint="default"/>
        <w:color w:val="auto"/>
        <w:sz w:val="20"/>
        <w:szCs w:val="20"/>
      </w:rPr>
    </w:lvl>
  </w:abstractNum>
  <w:num w:numId="1">
    <w:abstractNumId w:val="32"/>
  </w:num>
  <w:num w:numId="2">
    <w:abstractNumId w:val="8"/>
  </w:num>
  <w:num w:numId="3">
    <w:abstractNumId w:val="31"/>
  </w:num>
  <w:num w:numId="4">
    <w:abstractNumId w:val="30"/>
  </w:num>
  <w:num w:numId="5">
    <w:abstractNumId w:val="11"/>
  </w:num>
  <w:num w:numId="6">
    <w:abstractNumId w:val="4"/>
  </w:num>
  <w:num w:numId="7">
    <w:abstractNumId w:val="19"/>
  </w:num>
  <w:num w:numId="8">
    <w:abstractNumId w:val="16"/>
  </w:num>
  <w:num w:numId="9">
    <w:abstractNumId w:val="15"/>
  </w:num>
  <w:num w:numId="10">
    <w:abstractNumId w:val="21"/>
  </w:num>
  <w:num w:numId="11">
    <w:abstractNumId w:val="2"/>
  </w:num>
  <w:num w:numId="12">
    <w:abstractNumId w:val="17"/>
  </w:num>
  <w:num w:numId="13">
    <w:abstractNumId w:val="14"/>
  </w:num>
  <w:num w:numId="14">
    <w:abstractNumId w:val="25"/>
  </w:num>
  <w:num w:numId="15">
    <w:abstractNumId w:val="27"/>
  </w:num>
  <w:num w:numId="16">
    <w:abstractNumId w:val="9"/>
  </w:num>
  <w:num w:numId="17">
    <w:abstractNumId w:val="24"/>
  </w:num>
  <w:num w:numId="18">
    <w:abstractNumId w:val="20"/>
  </w:num>
  <w:num w:numId="19">
    <w:abstractNumId w:val="5"/>
  </w:num>
  <w:num w:numId="20">
    <w:abstractNumId w:val="26"/>
  </w:num>
  <w:num w:numId="21">
    <w:abstractNumId w:val="1"/>
  </w:num>
  <w:num w:numId="22">
    <w:abstractNumId w:val="10"/>
  </w:num>
  <w:num w:numId="23">
    <w:abstractNumId w:val="7"/>
  </w:num>
  <w:num w:numId="24">
    <w:abstractNumId w:val="13"/>
  </w:num>
  <w:num w:numId="25">
    <w:abstractNumId w:val="0"/>
  </w:num>
  <w:num w:numId="26">
    <w:abstractNumId w:val="18"/>
  </w:num>
  <w:num w:numId="27">
    <w:abstractNumId w:val="28"/>
  </w:num>
  <w:num w:numId="28">
    <w:abstractNumId w:val="12"/>
  </w:num>
  <w:num w:numId="29">
    <w:abstractNumId w:val="6"/>
  </w:num>
  <w:num w:numId="30">
    <w:abstractNumId w:val="29"/>
  </w:num>
  <w:num w:numId="31">
    <w:abstractNumId w:val="22"/>
  </w:num>
  <w:num w:numId="32">
    <w:abstractNumId w:val="3"/>
  </w:num>
  <w:num w:numId="3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A1"/>
    <w:rsid w:val="00001109"/>
    <w:rsid w:val="00003EC1"/>
    <w:rsid w:val="00010EF8"/>
    <w:rsid w:val="000111ED"/>
    <w:rsid w:val="00012833"/>
    <w:rsid w:val="00012CE6"/>
    <w:rsid w:val="000139AB"/>
    <w:rsid w:val="000156DB"/>
    <w:rsid w:val="00016AB8"/>
    <w:rsid w:val="00020B6D"/>
    <w:rsid w:val="000223C4"/>
    <w:rsid w:val="0002357B"/>
    <w:rsid w:val="0002447A"/>
    <w:rsid w:val="000256D7"/>
    <w:rsid w:val="00026CB3"/>
    <w:rsid w:val="00027924"/>
    <w:rsid w:val="0003314A"/>
    <w:rsid w:val="00033A70"/>
    <w:rsid w:val="00033D37"/>
    <w:rsid w:val="00035123"/>
    <w:rsid w:val="00041865"/>
    <w:rsid w:val="00044B47"/>
    <w:rsid w:val="000461F9"/>
    <w:rsid w:val="000476CB"/>
    <w:rsid w:val="000516D7"/>
    <w:rsid w:val="00053D8C"/>
    <w:rsid w:val="000559DB"/>
    <w:rsid w:val="00057164"/>
    <w:rsid w:val="00064775"/>
    <w:rsid w:val="000651EB"/>
    <w:rsid w:val="000657FC"/>
    <w:rsid w:val="00073D67"/>
    <w:rsid w:val="00075A66"/>
    <w:rsid w:val="00075C37"/>
    <w:rsid w:val="000764FA"/>
    <w:rsid w:val="00077F45"/>
    <w:rsid w:val="000800C3"/>
    <w:rsid w:val="00081667"/>
    <w:rsid w:val="0008274F"/>
    <w:rsid w:val="000827A1"/>
    <w:rsid w:val="000835A6"/>
    <w:rsid w:val="0008672A"/>
    <w:rsid w:val="00087DBA"/>
    <w:rsid w:val="00087FF3"/>
    <w:rsid w:val="00091DE7"/>
    <w:rsid w:val="00091F94"/>
    <w:rsid w:val="00096B1C"/>
    <w:rsid w:val="000A0CDE"/>
    <w:rsid w:val="000A1EB3"/>
    <w:rsid w:val="000A52CD"/>
    <w:rsid w:val="000A5648"/>
    <w:rsid w:val="000A6589"/>
    <w:rsid w:val="000A68FB"/>
    <w:rsid w:val="000A7CAD"/>
    <w:rsid w:val="000B0817"/>
    <w:rsid w:val="000B40F4"/>
    <w:rsid w:val="000B561C"/>
    <w:rsid w:val="000B5E7D"/>
    <w:rsid w:val="000B61F7"/>
    <w:rsid w:val="000C025A"/>
    <w:rsid w:val="000C22C6"/>
    <w:rsid w:val="000C55A1"/>
    <w:rsid w:val="000C66B4"/>
    <w:rsid w:val="000D0375"/>
    <w:rsid w:val="000D0B6C"/>
    <w:rsid w:val="000D2C6B"/>
    <w:rsid w:val="000D3C73"/>
    <w:rsid w:val="000D3FB5"/>
    <w:rsid w:val="000D5CA8"/>
    <w:rsid w:val="000D783E"/>
    <w:rsid w:val="000D7BAD"/>
    <w:rsid w:val="000E2655"/>
    <w:rsid w:val="000E3709"/>
    <w:rsid w:val="000E39AD"/>
    <w:rsid w:val="000E3E92"/>
    <w:rsid w:val="000E7270"/>
    <w:rsid w:val="000F2A16"/>
    <w:rsid w:val="000F3EB1"/>
    <w:rsid w:val="000F43CB"/>
    <w:rsid w:val="000F539E"/>
    <w:rsid w:val="001056D2"/>
    <w:rsid w:val="001073D7"/>
    <w:rsid w:val="00111275"/>
    <w:rsid w:val="00116361"/>
    <w:rsid w:val="00116E9B"/>
    <w:rsid w:val="00117049"/>
    <w:rsid w:val="00123ABA"/>
    <w:rsid w:val="00125B82"/>
    <w:rsid w:val="001312FD"/>
    <w:rsid w:val="001346FC"/>
    <w:rsid w:val="001352FA"/>
    <w:rsid w:val="0013656A"/>
    <w:rsid w:val="00136FE3"/>
    <w:rsid w:val="001374E2"/>
    <w:rsid w:val="00137736"/>
    <w:rsid w:val="001378DD"/>
    <w:rsid w:val="00140DAB"/>
    <w:rsid w:val="00141130"/>
    <w:rsid w:val="00142968"/>
    <w:rsid w:val="00145D0D"/>
    <w:rsid w:val="00146D74"/>
    <w:rsid w:val="0014793B"/>
    <w:rsid w:val="00147943"/>
    <w:rsid w:val="001519BD"/>
    <w:rsid w:val="00151AFF"/>
    <w:rsid w:val="00151CB1"/>
    <w:rsid w:val="001526D0"/>
    <w:rsid w:val="00160B24"/>
    <w:rsid w:val="001618F0"/>
    <w:rsid w:val="00161FC4"/>
    <w:rsid w:val="00163B13"/>
    <w:rsid w:val="0016657E"/>
    <w:rsid w:val="00167DAE"/>
    <w:rsid w:val="00170EC9"/>
    <w:rsid w:val="001713A5"/>
    <w:rsid w:val="00172748"/>
    <w:rsid w:val="001747F5"/>
    <w:rsid w:val="00177AFC"/>
    <w:rsid w:val="00181A88"/>
    <w:rsid w:val="00182247"/>
    <w:rsid w:val="001828CC"/>
    <w:rsid w:val="00182F3E"/>
    <w:rsid w:val="00183195"/>
    <w:rsid w:val="001856E9"/>
    <w:rsid w:val="001858B8"/>
    <w:rsid w:val="001877C2"/>
    <w:rsid w:val="00193526"/>
    <w:rsid w:val="00193F22"/>
    <w:rsid w:val="00195187"/>
    <w:rsid w:val="001A3FD5"/>
    <w:rsid w:val="001A7171"/>
    <w:rsid w:val="001B1E7B"/>
    <w:rsid w:val="001B6910"/>
    <w:rsid w:val="001C0A54"/>
    <w:rsid w:val="001C12CD"/>
    <w:rsid w:val="001C19C5"/>
    <w:rsid w:val="001C1C56"/>
    <w:rsid w:val="001C264C"/>
    <w:rsid w:val="001C628B"/>
    <w:rsid w:val="001C7B8D"/>
    <w:rsid w:val="001D2E24"/>
    <w:rsid w:val="001D2F7D"/>
    <w:rsid w:val="001D4563"/>
    <w:rsid w:val="001D4821"/>
    <w:rsid w:val="001E2FF4"/>
    <w:rsid w:val="001E4657"/>
    <w:rsid w:val="001E5E5C"/>
    <w:rsid w:val="001E68F4"/>
    <w:rsid w:val="001E6ACE"/>
    <w:rsid w:val="001E7F52"/>
    <w:rsid w:val="001F0FE3"/>
    <w:rsid w:val="001F144B"/>
    <w:rsid w:val="001F1E26"/>
    <w:rsid w:val="001F3574"/>
    <w:rsid w:val="001F6D38"/>
    <w:rsid w:val="001F7DF2"/>
    <w:rsid w:val="00200718"/>
    <w:rsid w:val="00201555"/>
    <w:rsid w:val="00204889"/>
    <w:rsid w:val="00205FB0"/>
    <w:rsid w:val="00210E0C"/>
    <w:rsid w:val="002111E0"/>
    <w:rsid w:val="00212F9D"/>
    <w:rsid w:val="00213B8C"/>
    <w:rsid w:val="00216212"/>
    <w:rsid w:val="00216755"/>
    <w:rsid w:val="00220662"/>
    <w:rsid w:val="00221D9F"/>
    <w:rsid w:val="002247A1"/>
    <w:rsid w:val="00224F1C"/>
    <w:rsid w:val="0022524F"/>
    <w:rsid w:val="00227CDE"/>
    <w:rsid w:val="00230016"/>
    <w:rsid w:val="0023252A"/>
    <w:rsid w:val="00234591"/>
    <w:rsid w:val="00236060"/>
    <w:rsid w:val="0023627D"/>
    <w:rsid w:val="00236618"/>
    <w:rsid w:val="002369A9"/>
    <w:rsid w:val="00240349"/>
    <w:rsid w:val="002403BD"/>
    <w:rsid w:val="0024121F"/>
    <w:rsid w:val="00241B4E"/>
    <w:rsid w:val="00245BF6"/>
    <w:rsid w:val="002501AC"/>
    <w:rsid w:val="002507C2"/>
    <w:rsid w:val="0025161A"/>
    <w:rsid w:val="00252207"/>
    <w:rsid w:val="0025483C"/>
    <w:rsid w:val="00255AFD"/>
    <w:rsid w:val="00256388"/>
    <w:rsid w:val="00256AF8"/>
    <w:rsid w:val="002570DC"/>
    <w:rsid w:val="00257EFB"/>
    <w:rsid w:val="00260459"/>
    <w:rsid w:val="00263E20"/>
    <w:rsid w:val="002665F5"/>
    <w:rsid w:val="00267AFE"/>
    <w:rsid w:val="00267CBD"/>
    <w:rsid w:val="00274414"/>
    <w:rsid w:val="00275198"/>
    <w:rsid w:val="00276187"/>
    <w:rsid w:val="00276D45"/>
    <w:rsid w:val="00280AA8"/>
    <w:rsid w:val="002812E7"/>
    <w:rsid w:val="00281FB4"/>
    <w:rsid w:val="0028521A"/>
    <w:rsid w:val="00287240"/>
    <w:rsid w:val="002874C6"/>
    <w:rsid w:val="00292588"/>
    <w:rsid w:val="00293AD8"/>
    <w:rsid w:val="00296993"/>
    <w:rsid w:val="0029702C"/>
    <w:rsid w:val="002A2F74"/>
    <w:rsid w:val="002A4266"/>
    <w:rsid w:val="002A5B29"/>
    <w:rsid w:val="002B3554"/>
    <w:rsid w:val="002B4331"/>
    <w:rsid w:val="002B4F57"/>
    <w:rsid w:val="002B7C41"/>
    <w:rsid w:val="002C07AE"/>
    <w:rsid w:val="002C310B"/>
    <w:rsid w:val="002C477C"/>
    <w:rsid w:val="002C5AE0"/>
    <w:rsid w:val="002C5E9F"/>
    <w:rsid w:val="002C6DDB"/>
    <w:rsid w:val="002C7775"/>
    <w:rsid w:val="002D5EEE"/>
    <w:rsid w:val="002D6DEE"/>
    <w:rsid w:val="002D751F"/>
    <w:rsid w:val="002E0596"/>
    <w:rsid w:val="002E50EF"/>
    <w:rsid w:val="002E539F"/>
    <w:rsid w:val="002F1417"/>
    <w:rsid w:val="002F2E65"/>
    <w:rsid w:val="002F52DD"/>
    <w:rsid w:val="002F609A"/>
    <w:rsid w:val="002F7172"/>
    <w:rsid w:val="002F782A"/>
    <w:rsid w:val="002F7B98"/>
    <w:rsid w:val="003017F6"/>
    <w:rsid w:val="00302FAF"/>
    <w:rsid w:val="00304DA2"/>
    <w:rsid w:val="00306A55"/>
    <w:rsid w:val="003107EF"/>
    <w:rsid w:val="0031128D"/>
    <w:rsid w:val="00311B94"/>
    <w:rsid w:val="00315D56"/>
    <w:rsid w:val="00316C40"/>
    <w:rsid w:val="0032519C"/>
    <w:rsid w:val="00327F17"/>
    <w:rsid w:val="00330CAC"/>
    <w:rsid w:val="0033727E"/>
    <w:rsid w:val="003379DA"/>
    <w:rsid w:val="00340372"/>
    <w:rsid w:val="00340B91"/>
    <w:rsid w:val="00341CF6"/>
    <w:rsid w:val="0034679D"/>
    <w:rsid w:val="003467B0"/>
    <w:rsid w:val="00347E42"/>
    <w:rsid w:val="00351228"/>
    <w:rsid w:val="00352D4F"/>
    <w:rsid w:val="003616A8"/>
    <w:rsid w:val="00361E0D"/>
    <w:rsid w:val="003651B0"/>
    <w:rsid w:val="0036528A"/>
    <w:rsid w:val="00366A30"/>
    <w:rsid w:val="00367CB9"/>
    <w:rsid w:val="00372FE5"/>
    <w:rsid w:val="00374B6C"/>
    <w:rsid w:val="00377622"/>
    <w:rsid w:val="00380883"/>
    <w:rsid w:val="00381472"/>
    <w:rsid w:val="00381724"/>
    <w:rsid w:val="00383691"/>
    <w:rsid w:val="00384293"/>
    <w:rsid w:val="00384A58"/>
    <w:rsid w:val="00384F19"/>
    <w:rsid w:val="00387A14"/>
    <w:rsid w:val="00391822"/>
    <w:rsid w:val="00394B3B"/>
    <w:rsid w:val="00395BBE"/>
    <w:rsid w:val="003A25BE"/>
    <w:rsid w:val="003A5B8B"/>
    <w:rsid w:val="003A5E80"/>
    <w:rsid w:val="003B05B0"/>
    <w:rsid w:val="003B16B8"/>
    <w:rsid w:val="003B276C"/>
    <w:rsid w:val="003B2A3E"/>
    <w:rsid w:val="003B2CD2"/>
    <w:rsid w:val="003B2D1E"/>
    <w:rsid w:val="003B2E79"/>
    <w:rsid w:val="003B55A3"/>
    <w:rsid w:val="003B7943"/>
    <w:rsid w:val="003C06C2"/>
    <w:rsid w:val="003C083A"/>
    <w:rsid w:val="003C153C"/>
    <w:rsid w:val="003C1BF1"/>
    <w:rsid w:val="003C24FD"/>
    <w:rsid w:val="003C26AC"/>
    <w:rsid w:val="003C27E5"/>
    <w:rsid w:val="003C3F33"/>
    <w:rsid w:val="003C3FC0"/>
    <w:rsid w:val="003C4172"/>
    <w:rsid w:val="003C4C8A"/>
    <w:rsid w:val="003C689F"/>
    <w:rsid w:val="003C6A74"/>
    <w:rsid w:val="003C756F"/>
    <w:rsid w:val="003D097C"/>
    <w:rsid w:val="003D09F3"/>
    <w:rsid w:val="003D4045"/>
    <w:rsid w:val="003E05CD"/>
    <w:rsid w:val="003E1083"/>
    <w:rsid w:val="003E4F83"/>
    <w:rsid w:val="003E66DB"/>
    <w:rsid w:val="003E674B"/>
    <w:rsid w:val="003E6864"/>
    <w:rsid w:val="003F1DB1"/>
    <w:rsid w:val="003F6829"/>
    <w:rsid w:val="0040091F"/>
    <w:rsid w:val="00401090"/>
    <w:rsid w:val="004015C1"/>
    <w:rsid w:val="00401605"/>
    <w:rsid w:val="004047D3"/>
    <w:rsid w:val="00406CD4"/>
    <w:rsid w:val="0041379D"/>
    <w:rsid w:val="0041456B"/>
    <w:rsid w:val="004147D3"/>
    <w:rsid w:val="0041608E"/>
    <w:rsid w:val="00417BF3"/>
    <w:rsid w:val="00422D30"/>
    <w:rsid w:val="00424A62"/>
    <w:rsid w:val="0042781E"/>
    <w:rsid w:val="00427F76"/>
    <w:rsid w:val="00430250"/>
    <w:rsid w:val="00431228"/>
    <w:rsid w:val="00431393"/>
    <w:rsid w:val="00432C60"/>
    <w:rsid w:val="00433B1A"/>
    <w:rsid w:val="00435E53"/>
    <w:rsid w:val="0043624E"/>
    <w:rsid w:val="004365EF"/>
    <w:rsid w:val="00437205"/>
    <w:rsid w:val="00437677"/>
    <w:rsid w:val="00440547"/>
    <w:rsid w:val="0044110D"/>
    <w:rsid w:val="00441EDE"/>
    <w:rsid w:val="004437BD"/>
    <w:rsid w:val="00443F17"/>
    <w:rsid w:val="0044552F"/>
    <w:rsid w:val="00446875"/>
    <w:rsid w:val="004468A2"/>
    <w:rsid w:val="00453A9F"/>
    <w:rsid w:val="00455BB0"/>
    <w:rsid w:val="00457791"/>
    <w:rsid w:val="00465D19"/>
    <w:rsid w:val="00467036"/>
    <w:rsid w:val="0046786F"/>
    <w:rsid w:val="004700F6"/>
    <w:rsid w:val="0047286E"/>
    <w:rsid w:val="00473D42"/>
    <w:rsid w:val="00474E42"/>
    <w:rsid w:val="00476CC5"/>
    <w:rsid w:val="004822B1"/>
    <w:rsid w:val="004834B0"/>
    <w:rsid w:val="00483B5B"/>
    <w:rsid w:val="00483EB1"/>
    <w:rsid w:val="00485307"/>
    <w:rsid w:val="00485700"/>
    <w:rsid w:val="00491BE2"/>
    <w:rsid w:val="004924A2"/>
    <w:rsid w:val="00493B9D"/>
    <w:rsid w:val="00494C26"/>
    <w:rsid w:val="00495660"/>
    <w:rsid w:val="00495924"/>
    <w:rsid w:val="00495E19"/>
    <w:rsid w:val="00496FA0"/>
    <w:rsid w:val="00497C84"/>
    <w:rsid w:val="004A0D86"/>
    <w:rsid w:val="004A2005"/>
    <w:rsid w:val="004A2C02"/>
    <w:rsid w:val="004A2F13"/>
    <w:rsid w:val="004A7B43"/>
    <w:rsid w:val="004B17C1"/>
    <w:rsid w:val="004B1DF2"/>
    <w:rsid w:val="004B2BAF"/>
    <w:rsid w:val="004B39A9"/>
    <w:rsid w:val="004B4DCF"/>
    <w:rsid w:val="004B7C84"/>
    <w:rsid w:val="004C059C"/>
    <w:rsid w:val="004C3A37"/>
    <w:rsid w:val="004C4858"/>
    <w:rsid w:val="004C5505"/>
    <w:rsid w:val="004C5B57"/>
    <w:rsid w:val="004C7E7D"/>
    <w:rsid w:val="004D0207"/>
    <w:rsid w:val="004D0722"/>
    <w:rsid w:val="004D3FA1"/>
    <w:rsid w:val="004D46B2"/>
    <w:rsid w:val="004E04CB"/>
    <w:rsid w:val="004E2C6F"/>
    <w:rsid w:val="004E3BF2"/>
    <w:rsid w:val="004E5683"/>
    <w:rsid w:val="004E65AE"/>
    <w:rsid w:val="004E6E4F"/>
    <w:rsid w:val="004E7820"/>
    <w:rsid w:val="004F26F8"/>
    <w:rsid w:val="004F62BF"/>
    <w:rsid w:val="004F6AE9"/>
    <w:rsid w:val="00501B19"/>
    <w:rsid w:val="00503B9F"/>
    <w:rsid w:val="00503E58"/>
    <w:rsid w:val="0050698C"/>
    <w:rsid w:val="00506BAE"/>
    <w:rsid w:val="00507B76"/>
    <w:rsid w:val="005110AF"/>
    <w:rsid w:val="00514EEA"/>
    <w:rsid w:val="00516B56"/>
    <w:rsid w:val="00517D3B"/>
    <w:rsid w:val="005251DC"/>
    <w:rsid w:val="00525749"/>
    <w:rsid w:val="00526D11"/>
    <w:rsid w:val="00527492"/>
    <w:rsid w:val="005321C2"/>
    <w:rsid w:val="00532345"/>
    <w:rsid w:val="00535B6E"/>
    <w:rsid w:val="00537D4E"/>
    <w:rsid w:val="00541D86"/>
    <w:rsid w:val="00541DDC"/>
    <w:rsid w:val="0054287C"/>
    <w:rsid w:val="00544141"/>
    <w:rsid w:val="005448C4"/>
    <w:rsid w:val="00544E64"/>
    <w:rsid w:val="00547720"/>
    <w:rsid w:val="00550A68"/>
    <w:rsid w:val="0055287F"/>
    <w:rsid w:val="0055313D"/>
    <w:rsid w:val="00553FBE"/>
    <w:rsid w:val="00554AAB"/>
    <w:rsid w:val="00556553"/>
    <w:rsid w:val="0056515C"/>
    <w:rsid w:val="00565601"/>
    <w:rsid w:val="005661E9"/>
    <w:rsid w:val="00567131"/>
    <w:rsid w:val="00567C17"/>
    <w:rsid w:val="005707D5"/>
    <w:rsid w:val="005772E1"/>
    <w:rsid w:val="00580ECC"/>
    <w:rsid w:val="005816BD"/>
    <w:rsid w:val="0058232B"/>
    <w:rsid w:val="00582F31"/>
    <w:rsid w:val="00585868"/>
    <w:rsid w:val="00585D9D"/>
    <w:rsid w:val="005860B4"/>
    <w:rsid w:val="00591712"/>
    <w:rsid w:val="005A3227"/>
    <w:rsid w:val="005A377B"/>
    <w:rsid w:val="005A7128"/>
    <w:rsid w:val="005B0BBC"/>
    <w:rsid w:val="005B4A5A"/>
    <w:rsid w:val="005C16BA"/>
    <w:rsid w:val="005C279A"/>
    <w:rsid w:val="005C5662"/>
    <w:rsid w:val="005C6322"/>
    <w:rsid w:val="005C6678"/>
    <w:rsid w:val="005D0620"/>
    <w:rsid w:val="005D2949"/>
    <w:rsid w:val="005D37B0"/>
    <w:rsid w:val="005D3EBD"/>
    <w:rsid w:val="005D70AD"/>
    <w:rsid w:val="005E003B"/>
    <w:rsid w:val="005E25DA"/>
    <w:rsid w:val="005E45E5"/>
    <w:rsid w:val="005E6CD1"/>
    <w:rsid w:val="005E7239"/>
    <w:rsid w:val="005F00CD"/>
    <w:rsid w:val="005F152C"/>
    <w:rsid w:val="005F169D"/>
    <w:rsid w:val="005F5275"/>
    <w:rsid w:val="005F71E0"/>
    <w:rsid w:val="005F757E"/>
    <w:rsid w:val="0060113D"/>
    <w:rsid w:val="00605CC8"/>
    <w:rsid w:val="0060605F"/>
    <w:rsid w:val="00610E0C"/>
    <w:rsid w:val="00611273"/>
    <w:rsid w:val="0061249F"/>
    <w:rsid w:val="00612772"/>
    <w:rsid w:val="00612DB4"/>
    <w:rsid w:val="006149AB"/>
    <w:rsid w:val="00615B63"/>
    <w:rsid w:val="00616375"/>
    <w:rsid w:val="0062345A"/>
    <w:rsid w:val="00623F95"/>
    <w:rsid w:val="00624187"/>
    <w:rsid w:val="0062423F"/>
    <w:rsid w:val="00625163"/>
    <w:rsid w:val="00630A5E"/>
    <w:rsid w:val="0063425B"/>
    <w:rsid w:val="006344C9"/>
    <w:rsid w:val="00636D43"/>
    <w:rsid w:val="00645B9A"/>
    <w:rsid w:val="00647FF3"/>
    <w:rsid w:val="00650292"/>
    <w:rsid w:val="00651240"/>
    <w:rsid w:val="00652134"/>
    <w:rsid w:val="00653FDE"/>
    <w:rsid w:val="00654532"/>
    <w:rsid w:val="00655726"/>
    <w:rsid w:val="006579EF"/>
    <w:rsid w:val="006630A9"/>
    <w:rsid w:val="00663DFF"/>
    <w:rsid w:val="00665409"/>
    <w:rsid w:val="00671141"/>
    <w:rsid w:val="00674290"/>
    <w:rsid w:val="006770EC"/>
    <w:rsid w:val="006819D2"/>
    <w:rsid w:val="00681B43"/>
    <w:rsid w:val="00681BB5"/>
    <w:rsid w:val="00681D76"/>
    <w:rsid w:val="00683058"/>
    <w:rsid w:val="00683338"/>
    <w:rsid w:val="00683978"/>
    <w:rsid w:val="0068400C"/>
    <w:rsid w:val="0068630C"/>
    <w:rsid w:val="0068654A"/>
    <w:rsid w:val="00686DAF"/>
    <w:rsid w:val="00690116"/>
    <w:rsid w:val="0069209A"/>
    <w:rsid w:val="00692324"/>
    <w:rsid w:val="006928EA"/>
    <w:rsid w:val="00693213"/>
    <w:rsid w:val="006936FF"/>
    <w:rsid w:val="00694C91"/>
    <w:rsid w:val="00695367"/>
    <w:rsid w:val="00695F93"/>
    <w:rsid w:val="006977BF"/>
    <w:rsid w:val="006A01F0"/>
    <w:rsid w:val="006A035A"/>
    <w:rsid w:val="006A05FF"/>
    <w:rsid w:val="006A0719"/>
    <w:rsid w:val="006A1489"/>
    <w:rsid w:val="006A15A8"/>
    <w:rsid w:val="006A445A"/>
    <w:rsid w:val="006A5CAB"/>
    <w:rsid w:val="006B0CE4"/>
    <w:rsid w:val="006B7484"/>
    <w:rsid w:val="006B7926"/>
    <w:rsid w:val="006C015B"/>
    <w:rsid w:val="006C26D8"/>
    <w:rsid w:val="006C3AC3"/>
    <w:rsid w:val="006C4BE1"/>
    <w:rsid w:val="006C62C2"/>
    <w:rsid w:val="006C62FA"/>
    <w:rsid w:val="006C7953"/>
    <w:rsid w:val="006D04BD"/>
    <w:rsid w:val="006D4409"/>
    <w:rsid w:val="006D4EBD"/>
    <w:rsid w:val="006D5544"/>
    <w:rsid w:val="006D71BB"/>
    <w:rsid w:val="006E1950"/>
    <w:rsid w:val="006E22A0"/>
    <w:rsid w:val="006E4FCB"/>
    <w:rsid w:val="006E6342"/>
    <w:rsid w:val="006E762D"/>
    <w:rsid w:val="006F0D38"/>
    <w:rsid w:val="006F2620"/>
    <w:rsid w:val="006F2726"/>
    <w:rsid w:val="006F2E69"/>
    <w:rsid w:val="006F4ACA"/>
    <w:rsid w:val="006F4C13"/>
    <w:rsid w:val="006F4E19"/>
    <w:rsid w:val="006F6532"/>
    <w:rsid w:val="00700226"/>
    <w:rsid w:val="00700757"/>
    <w:rsid w:val="007038EA"/>
    <w:rsid w:val="0070478E"/>
    <w:rsid w:val="007061D3"/>
    <w:rsid w:val="007062E0"/>
    <w:rsid w:val="00706CD7"/>
    <w:rsid w:val="00707B79"/>
    <w:rsid w:val="0071178E"/>
    <w:rsid w:val="00712508"/>
    <w:rsid w:val="00715D41"/>
    <w:rsid w:val="00717626"/>
    <w:rsid w:val="007226B0"/>
    <w:rsid w:val="00723BF9"/>
    <w:rsid w:val="00724954"/>
    <w:rsid w:val="00726962"/>
    <w:rsid w:val="00730C39"/>
    <w:rsid w:val="007334D5"/>
    <w:rsid w:val="00734CE3"/>
    <w:rsid w:val="0073558B"/>
    <w:rsid w:val="007357A9"/>
    <w:rsid w:val="00737283"/>
    <w:rsid w:val="00737C1A"/>
    <w:rsid w:val="00737E94"/>
    <w:rsid w:val="00740375"/>
    <w:rsid w:val="00742DA2"/>
    <w:rsid w:val="007503AC"/>
    <w:rsid w:val="00753119"/>
    <w:rsid w:val="00753783"/>
    <w:rsid w:val="00754C7F"/>
    <w:rsid w:val="00761F89"/>
    <w:rsid w:val="00766787"/>
    <w:rsid w:val="00770E26"/>
    <w:rsid w:val="00773B07"/>
    <w:rsid w:val="0077490B"/>
    <w:rsid w:val="00781478"/>
    <w:rsid w:val="007842E9"/>
    <w:rsid w:val="007919A2"/>
    <w:rsid w:val="00791B73"/>
    <w:rsid w:val="00792A48"/>
    <w:rsid w:val="00793D66"/>
    <w:rsid w:val="0079462B"/>
    <w:rsid w:val="00794F20"/>
    <w:rsid w:val="00797011"/>
    <w:rsid w:val="007A1BB3"/>
    <w:rsid w:val="007A3BD8"/>
    <w:rsid w:val="007A4DAC"/>
    <w:rsid w:val="007A7134"/>
    <w:rsid w:val="007B0405"/>
    <w:rsid w:val="007B0FA7"/>
    <w:rsid w:val="007B21C2"/>
    <w:rsid w:val="007B24F1"/>
    <w:rsid w:val="007B4223"/>
    <w:rsid w:val="007B73A3"/>
    <w:rsid w:val="007C056C"/>
    <w:rsid w:val="007C05EA"/>
    <w:rsid w:val="007C2A50"/>
    <w:rsid w:val="007C634B"/>
    <w:rsid w:val="007C6676"/>
    <w:rsid w:val="007C688A"/>
    <w:rsid w:val="007C69E8"/>
    <w:rsid w:val="007C71F3"/>
    <w:rsid w:val="007D14F4"/>
    <w:rsid w:val="007D1D1F"/>
    <w:rsid w:val="007D32A9"/>
    <w:rsid w:val="007D3F97"/>
    <w:rsid w:val="007D4C4F"/>
    <w:rsid w:val="007E3C0B"/>
    <w:rsid w:val="007E6D5D"/>
    <w:rsid w:val="007F1D06"/>
    <w:rsid w:val="007F4302"/>
    <w:rsid w:val="007F6386"/>
    <w:rsid w:val="00801914"/>
    <w:rsid w:val="00803192"/>
    <w:rsid w:val="008031DC"/>
    <w:rsid w:val="00803668"/>
    <w:rsid w:val="00803694"/>
    <w:rsid w:val="00804561"/>
    <w:rsid w:val="00804A3C"/>
    <w:rsid w:val="00804A9A"/>
    <w:rsid w:val="00806252"/>
    <w:rsid w:val="008124F2"/>
    <w:rsid w:val="00812D5B"/>
    <w:rsid w:val="00814F02"/>
    <w:rsid w:val="0081593F"/>
    <w:rsid w:val="00815B2D"/>
    <w:rsid w:val="00816012"/>
    <w:rsid w:val="00822742"/>
    <w:rsid w:val="00823162"/>
    <w:rsid w:val="008236E6"/>
    <w:rsid w:val="0082435D"/>
    <w:rsid w:val="00826346"/>
    <w:rsid w:val="008301EB"/>
    <w:rsid w:val="00830F79"/>
    <w:rsid w:val="00833E6F"/>
    <w:rsid w:val="00834587"/>
    <w:rsid w:val="0083497C"/>
    <w:rsid w:val="00835F86"/>
    <w:rsid w:val="00836A89"/>
    <w:rsid w:val="00837266"/>
    <w:rsid w:val="00837C9D"/>
    <w:rsid w:val="0084082F"/>
    <w:rsid w:val="0084083C"/>
    <w:rsid w:val="0084157F"/>
    <w:rsid w:val="00841EC8"/>
    <w:rsid w:val="00842729"/>
    <w:rsid w:val="00843A99"/>
    <w:rsid w:val="00843E3C"/>
    <w:rsid w:val="0084436B"/>
    <w:rsid w:val="00845678"/>
    <w:rsid w:val="00845B4F"/>
    <w:rsid w:val="008463F1"/>
    <w:rsid w:val="00847221"/>
    <w:rsid w:val="00850D6F"/>
    <w:rsid w:val="00850E76"/>
    <w:rsid w:val="00851A6D"/>
    <w:rsid w:val="00851F35"/>
    <w:rsid w:val="00852437"/>
    <w:rsid w:val="00857B70"/>
    <w:rsid w:val="0086222A"/>
    <w:rsid w:val="008625D3"/>
    <w:rsid w:val="008627C3"/>
    <w:rsid w:val="008646D4"/>
    <w:rsid w:val="00864AD2"/>
    <w:rsid w:val="00865749"/>
    <w:rsid w:val="008711CA"/>
    <w:rsid w:val="0087126E"/>
    <w:rsid w:val="0087171D"/>
    <w:rsid w:val="008717EA"/>
    <w:rsid w:val="008733EA"/>
    <w:rsid w:val="008736C4"/>
    <w:rsid w:val="00875951"/>
    <w:rsid w:val="0087677C"/>
    <w:rsid w:val="00877B98"/>
    <w:rsid w:val="00880D40"/>
    <w:rsid w:val="00881AC3"/>
    <w:rsid w:val="00882753"/>
    <w:rsid w:val="00883433"/>
    <w:rsid w:val="008840EF"/>
    <w:rsid w:val="008861A6"/>
    <w:rsid w:val="00886243"/>
    <w:rsid w:val="0088755B"/>
    <w:rsid w:val="00887662"/>
    <w:rsid w:val="008A67BD"/>
    <w:rsid w:val="008A761C"/>
    <w:rsid w:val="008A78A1"/>
    <w:rsid w:val="008B3E01"/>
    <w:rsid w:val="008B4063"/>
    <w:rsid w:val="008B45B9"/>
    <w:rsid w:val="008B7C91"/>
    <w:rsid w:val="008C01B4"/>
    <w:rsid w:val="008C0665"/>
    <w:rsid w:val="008C21B3"/>
    <w:rsid w:val="008C4700"/>
    <w:rsid w:val="008C5F6D"/>
    <w:rsid w:val="008D40B1"/>
    <w:rsid w:val="008D4BB1"/>
    <w:rsid w:val="008D645A"/>
    <w:rsid w:val="008E001C"/>
    <w:rsid w:val="008E00FA"/>
    <w:rsid w:val="008E0C29"/>
    <w:rsid w:val="008E17C9"/>
    <w:rsid w:val="008E2D24"/>
    <w:rsid w:val="008E51DB"/>
    <w:rsid w:val="008E6EB0"/>
    <w:rsid w:val="008E725F"/>
    <w:rsid w:val="008E771C"/>
    <w:rsid w:val="008F16CA"/>
    <w:rsid w:val="008F29AF"/>
    <w:rsid w:val="008F4525"/>
    <w:rsid w:val="008F5336"/>
    <w:rsid w:val="008F7A44"/>
    <w:rsid w:val="009011B8"/>
    <w:rsid w:val="00905CA9"/>
    <w:rsid w:val="009101C8"/>
    <w:rsid w:val="00910FBD"/>
    <w:rsid w:val="00913530"/>
    <w:rsid w:val="009156DC"/>
    <w:rsid w:val="009158EB"/>
    <w:rsid w:val="0091661F"/>
    <w:rsid w:val="00917A9E"/>
    <w:rsid w:val="009215FD"/>
    <w:rsid w:val="009240AF"/>
    <w:rsid w:val="009261B8"/>
    <w:rsid w:val="0092711C"/>
    <w:rsid w:val="009279A2"/>
    <w:rsid w:val="00930C58"/>
    <w:rsid w:val="00930F45"/>
    <w:rsid w:val="009325EB"/>
    <w:rsid w:val="00934387"/>
    <w:rsid w:val="00937702"/>
    <w:rsid w:val="00937726"/>
    <w:rsid w:val="009377BE"/>
    <w:rsid w:val="00941D94"/>
    <w:rsid w:val="00943BAE"/>
    <w:rsid w:val="00944750"/>
    <w:rsid w:val="00945367"/>
    <w:rsid w:val="00945E6C"/>
    <w:rsid w:val="00946D80"/>
    <w:rsid w:val="00950B81"/>
    <w:rsid w:val="00951076"/>
    <w:rsid w:val="0095342E"/>
    <w:rsid w:val="00953B10"/>
    <w:rsid w:val="009563EB"/>
    <w:rsid w:val="00961256"/>
    <w:rsid w:val="00963E82"/>
    <w:rsid w:val="0096410D"/>
    <w:rsid w:val="009656C1"/>
    <w:rsid w:val="00966A7D"/>
    <w:rsid w:val="00967E68"/>
    <w:rsid w:val="009723D9"/>
    <w:rsid w:val="00972674"/>
    <w:rsid w:val="00972677"/>
    <w:rsid w:val="00973331"/>
    <w:rsid w:val="0098070B"/>
    <w:rsid w:val="00982B78"/>
    <w:rsid w:val="0098399F"/>
    <w:rsid w:val="00985201"/>
    <w:rsid w:val="0098527B"/>
    <w:rsid w:val="009866E9"/>
    <w:rsid w:val="00987300"/>
    <w:rsid w:val="00987571"/>
    <w:rsid w:val="0099366B"/>
    <w:rsid w:val="0099467C"/>
    <w:rsid w:val="009A5709"/>
    <w:rsid w:val="009A765C"/>
    <w:rsid w:val="009A777B"/>
    <w:rsid w:val="009B060F"/>
    <w:rsid w:val="009B11D5"/>
    <w:rsid w:val="009B12EF"/>
    <w:rsid w:val="009B5BF4"/>
    <w:rsid w:val="009B67E5"/>
    <w:rsid w:val="009B705C"/>
    <w:rsid w:val="009C515C"/>
    <w:rsid w:val="009C5719"/>
    <w:rsid w:val="009C628E"/>
    <w:rsid w:val="009C7583"/>
    <w:rsid w:val="009D0398"/>
    <w:rsid w:val="009D26A0"/>
    <w:rsid w:val="009D7A0A"/>
    <w:rsid w:val="009D7F35"/>
    <w:rsid w:val="009E070C"/>
    <w:rsid w:val="009E0A6F"/>
    <w:rsid w:val="009E17DA"/>
    <w:rsid w:val="009E1BE6"/>
    <w:rsid w:val="009E1EA4"/>
    <w:rsid w:val="009E2FC9"/>
    <w:rsid w:val="009E4A3E"/>
    <w:rsid w:val="009E5221"/>
    <w:rsid w:val="009E54AB"/>
    <w:rsid w:val="009E688C"/>
    <w:rsid w:val="009E7419"/>
    <w:rsid w:val="009F093B"/>
    <w:rsid w:val="009F0B38"/>
    <w:rsid w:val="009F0CB6"/>
    <w:rsid w:val="009F3CFE"/>
    <w:rsid w:val="009F4C73"/>
    <w:rsid w:val="009F4E84"/>
    <w:rsid w:val="00A00C3C"/>
    <w:rsid w:val="00A03214"/>
    <w:rsid w:val="00A07F5B"/>
    <w:rsid w:val="00A11033"/>
    <w:rsid w:val="00A1239A"/>
    <w:rsid w:val="00A123E6"/>
    <w:rsid w:val="00A12A79"/>
    <w:rsid w:val="00A13513"/>
    <w:rsid w:val="00A1447A"/>
    <w:rsid w:val="00A158E0"/>
    <w:rsid w:val="00A169C6"/>
    <w:rsid w:val="00A17161"/>
    <w:rsid w:val="00A20865"/>
    <w:rsid w:val="00A2470A"/>
    <w:rsid w:val="00A254B6"/>
    <w:rsid w:val="00A25A21"/>
    <w:rsid w:val="00A25A63"/>
    <w:rsid w:val="00A2769E"/>
    <w:rsid w:val="00A316AD"/>
    <w:rsid w:val="00A31B3B"/>
    <w:rsid w:val="00A33E26"/>
    <w:rsid w:val="00A33EE9"/>
    <w:rsid w:val="00A348E2"/>
    <w:rsid w:val="00A427B3"/>
    <w:rsid w:val="00A43A12"/>
    <w:rsid w:val="00A45890"/>
    <w:rsid w:val="00A47315"/>
    <w:rsid w:val="00A473BE"/>
    <w:rsid w:val="00A50198"/>
    <w:rsid w:val="00A508DE"/>
    <w:rsid w:val="00A51A44"/>
    <w:rsid w:val="00A53F42"/>
    <w:rsid w:val="00A5622D"/>
    <w:rsid w:val="00A5683B"/>
    <w:rsid w:val="00A60438"/>
    <w:rsid w:val="00A610E7"/>
    <w:rsid w:val="00A63D57"/>
    <w:rsid w:val="00A63FEA"/>
    <w:rsid w:val="00A662F0"/>
    <w:rsid w:val="00A674F5"/>
    <w:rsid w:val="00A713CE"/>
    <w:rsid w:val="00A71C57"/>
    <w:rsid w:val="00A71D37"/>
    <w:rsid w:val="00A72C24"/>
    <w:rsid w:val="00A74B07"/>
    <w:rsid w:val="00A753FF"/>
    <w:rsid w:val="00A75C5B"/>
    <w:rsid w:val="00A769C0"/>
    <w:rsid w:val="00A76BC9"/>
    <w:rsid w:val="00A81124"/>
    <w:rsid w:val="00A8160A"/>
    <w:rsid w:val="00A82763"/>
    <w:rsid w:val="00A843EF"/>
    <w:rsid w:val="00A84502"/>
    <w:rsid w:val="00A84532"/>
    <w:rsid w:val="00A84A0F"/>
    <w:rsid w:val="00A84B69"/>
    <w:rsid w:val="00A8559C"/>
    <w:rsid w:val="00A86D3C"/>
    <w:rsid w:val="00A87594"/>
    <w:rsid w:val="00A87615"/>
    <w:rsid w:val="00A9068B"/>
    <w:rsid w:val="00A90A25"/>
    <w:rsid w:val="00A91081"/>
    <w:rsid w:val="00A921AB"/>
    <w:rsid w:val="00A93867"/>
    <w:rsid w:val="00A95E82"/>
    <w:rsid w:val="00A96BE8"/>
    <w:rsid w:val="00AA76FE"/>
    <w:rsid w:val="00AA783E"/>
    <w:rsid w:val="00AB1E7C"/>
    <w:rsid w:val="00AB2001"/>
    <w:rsid w:val="00AB2356"/>
    <w:rsid w:val="00AB246A"/>
    <w:rsid w:val="00AB2FEF"/>
    <w:rsid w:val="00AB4ACA"/>
    <w:rsid w:val="00AB569C"/>
    <w:rsid w:val="00AC2423"/>
    <w:rsid w:val="00AC68F1"/>
    <w:rsid w:val="00AD20C5"/>
    <w:rsid w:val="00AD342E"/>
    <w:rsid w:val="00AD44E4"/>
    <w:rsid w:val="00AD55AB"/>
    <w:rsid w:val="00AD5B7D"/>
    <w:rsid w:val="00AD6F75"/>
    <w:rsid w:val="00AD74DA"/>
    <w:rsid w:val="00AD7E2E"/>
    <w:rsid w:val="00AE0A6B"/>
    <w:rsid w:val="00AE50A2"/>
    <w:rsid w:val="00AE7356"/>
    <w:rsid w:val="00AF1818"/>
    <w:rsid w:val="00AF2E39"/>
    <w:rsid w:val="00AF31F9"/>
    <w:rsid w:val="00AF3326"/>
    <w:rsid w:val="00B02F52"/>
    <w:rsid w:val="00B059D9"/>
    <w:rsid w:val="00B06FC3"/>
    <w:rsid w:val="00B072AC"/>
    <w:rsid w:val="00B07B60"/>
    <w:rsid w:val="00B12284"/>
    <w:rsid w:val="00B12BF8"/>
    <w:rsid w:val="00B15677"/>
    <w:rsid w:val="00B16D1E"/>
    <w:rsid w:val="00B17AE0"/>
    <w:rsid w:val="00B210E2"/>
    <w:rsid w:val="00B229A8"/>
    <w:rsid w:val="00B23FCA"/>
    <w:rsid w:val="00B24FF5"/>
    <w:rsid w:val="00B259C3"/>
    <w:rsid w:val="00B259EC"/>
    <w:rsid w:val="00B2684A"/>
    <w:rsid w:val="00B270A7"/>
    <w:rsid w:val="00B271C6"/>
    <w:rsid w:val="00B30D17"/>
    <w:rsid w:val="00B314A8"/>
    <w:rsid w:val="00B353EA"/>
    <w:rsid w:val="00B3591B"/>
    <w:rsid w:val="00B41F01"/>
    <w:rsid w:val="00B42931"/>
    <w:rsid w:val="00B447AE"/>
    <w:rsid w:val="00B44A58"/>
    <w:rsid w:val="00B45DA7"/>
    <w:rsid w:val="00B4658B"/>
    <w:rsid w:val="00B4694F"/>
    <w:rsid w:val="00B474F2"/>
    <w:rsid w:val="00B520A9"/>
    <w:rsid w:val="00B52D05"/>
    <w:rsid w:val="00B542C3"/>
    <w:rsid w:val="00B55E41"/>
    <w:rsid w:val="00B6092B"/>
    <w:rsid w:val="00B60EDF"/>
    <w:rsid w:val="00B61B4C"/>
    <w:rsid w:val="00B639BC"/>
    <w:rsid w:val="00B65276"/>
    <w:rsid w:val="00B65F7E"/>
    <w:rsid w:val="00B67A35"/>
    <w:rsid w:val="00B74684"/>
    <w:rsid w:val="00B74AEE"/>
    <w:rsid w:val="00B76508"/>
    <w:rsid w:val="00B8146E"/>
    <w:rsid w:val="00B827FB"/>
    <w:rsid w:val="00B82872"/>
    <w:rsid w:val="00B83CC7"/>
    <w:rsid w:val="00B85E69"/>
    <w:rsid w:val="00B87365"/>
    <w:rsid w:val="00B92410"/>
    <w:rsid w:val="00B92DD3"/>
    <w:rsid w:val="00B9443C"/>
    <w:rsid w:val="00BA04EB"/>
    <w:rsid w:val="00BA2368"/>
    <w:rsid w:val="00BA64CB"/>
    <w:rsid w:val="00BB306F"/>
    <w:rsid w:val="00BB51F8"/>
    <w:rsid w:val="00BB5545"/>
    <w:rsid w:val="00BB5D4A"/>
    <w:rsid w:val="00BB714C"/>
    <w:rsid w:val="00BC0667"/>
    <w:rsid w:val="00BC2F07"/>
    <w:rsid w:val="00BC5317"/>
    <w:rsid w:val="00BC590A"/>
    <w:rsid w:val="00BC5C7D"/>
    <w:rsid w:val="00BC7EB1"/>
    <w:rsid w:val="00BD0AEE"/>
    <w:rsid w:val="00BD22EB"/>
    <w:rsid w:val="00BD2A12"/>
    <w:rsid w:val="00BD35A8"/>
    <w:rsid w:val="00BD3906"/>
    <w:rsid w:val="00BD422B"/>
    <w:rsid w:val="00BD68BE"/>
    <w:rsid w:val="00BD6A13"/>
    <w:rsid w:val="00BE0882"/>
    <w:rsid w:val="00BE0A12"/>
    <w:rsid w:val="00BE0B71"/>
    <w:rsid w:val="00BE28D2"/>
    <w:rsid w:val="00BE2C3A"/>
    <w:rsid w:val="00BE30BE"/>
    <w:rsid w:val="00BE331D"/>
    <w:rsid w:val="00BE5570"/>
    <w:rsid w:val="00BE56D7"/>
    <w:rsid w:val="00BE584F"/>
    <w:rsid w:val="00BF09A1"/>
    <w:rsid w:val="00BF0D63"/>
    <w:rsid w:val="00BF1437"/>
    <w:rsid w:val="00BF2B6F"/>
    <w:rsid w:val="00BF4F36"/>
    <w:rsid w:val="00BF7A94"/>
    <w:rsid w:val="00BF7FE7"/>
    <w:rsid w:val="00C00499"/>
    <w:rsid w:val="00C0385A"/>
    <w:rsid w:val="00C046AB"/>
    <w:rsid w:val="00C0477E"/>
    <w:rsid w:val="00C061E7"/>
    <w:rsid w:val="00C06235"/>
    <w:rsid w:val="00C06368"/>
    <w:rsid w:val="00C06EDA"/>
    <w:rsid w:val="00C07707"/>
    <w:rsid w:val="00C109BD"/>
    <w:rsid w:val="00C131BB"/>
    <w:rsid w:val="00C14F16"/>
    <w:rsid w:val="00C15122"/>
    <w:rsid w:val="00C15254"/>
    <w:rsid w:val="00C16455"/>
    <w:rsid w:val="00C17830"/>
    <w:rsid w:val="00C179DF"/>
    <w:rsid w:val="00C2112F"/>
    <w:rsid w:val="00C213EF"/>
    <w:rsid w:val="00C218E3"/>
    <w:rsid w:val="00C270D9"/>
    <w:rsid w:val="00C2738C"/>
    <w:rsid w:val="00C310F0"/>
    <w:rsid w:val="00C33874"/>
    <w:rsid w:val="00C33ADA"/>
    <w:rsid w:val="00C34703"/>
    <w:rsid w:val="00C372FD"/>
    <w:rsid w:val="00C37487"/>
    <w:rsid w:val="00C40555"/>
    <w:rsid w:val="00C42573"/>
    <w:rsid w:val="00C43460"/>
    <w:rsid w:val="00C43C63"/>
    <w:rsid w:val="00C475F7"/>
    <w:rsid w:val="00C47A2F"/>
    <w:rsid w:val="00C50822"/>
    <w:rsid w:val="00C53D34"/>
    <w:rsid w:val="00C5477D"/>
    <w:rsid w:val="00C54840"/>
    <w:rsid w:val="00C566F9"/>
    <w:rsid w:val="00C60078"/>
    <w:rsid w:val="00C62103"/>
    <w:rsid w:val="00C646E7"/>
    <w:rsid w:val="00C714AD"/>
    <w:rsid w:val="00C73086"/>
    <w:rsid w:val="00C75321"/>
    <w:rsid w:val="00C769F6"/>
    <w:rsid w:val="00C7722D"/>
    <w:rsid w:val="00C81D12"/>
    <w:rsid w:val="00C826C7"/>
    <w:rsid w:val="00C82DC1"/>
    <w:rsid w:val="00C835D3"/>
    <w:rsid w:val="00C844D2"/>
    <w:rsid w:val="00C86041"/>
    <w:rsid w:val="00C8643E"/>
    <w:rsid w:val="00C8746B"/>
    <w:rsid w:val="00C921B1"/>
    <w:rsid w:val="00C9240B"/>
    <w:rsid w:val="00C933AF"/>
    <w:rsid w:val="00C955D6"/>
    <w:rsid w:val="00CA0371"/>
    <w:rsid w:val="00CA0F65"/>
    <w:rsid w:val="00CA32BD"/>
    <w:rsid w:val="00CA428A"/>
    <w:rsid w:val="00CA7791"/>
    <w:rsid w:val="00CB3716"/>
    <w:rsid w:val="00CB46E9"/>
    <w:rsid w:val="00CC2C3F"/>
    <w:rsid w:val="00CC4138"/>
    <w:rsid w:val="00CC4947"/>
    <w:rsid w:val="00CC6574"/>
    <w:rsid w:val="00CC67AB"/>
    <w:rsid w:val="00CC68B3"/>
    <w:rsid w:val="00CD183B"/>
    <w:rsid w:val="00CD2136"/>
    <w:rsid w:val="00CD2F5D"/>
    <w:rsid w:val="00CD3C06"/>
    <w:rsid w:val="00CD5D7F"/>
    <w:rsid w:val="00CD62BA"/>
    <w:rsid w:val="00CE0199"/>
    <w:rsid w:val="00CF3133"/>
    <w:rsid w:val="00CF6447"/>
    <w:rsid w:val="00D00C7C"/>
    <w:rsid w:val="00D02964"/>
    <w:rsid w:val="00D03786"/>
    <w:rsid w:val="00D10257"/>
    <w:rsid w:val="00D10A7C"/>
    <w:rsid w:val="00D1483A"/>
    <w:rsid w:val="00D16447"/>
    <w:rsid w:val="00D1665C"/>
    <w:rsid w:val="00D22F1B"/>
    <w:rsid w:val="00D24A8C"/>
    <w:rsid w:val="00D269C2"/>
    <w:rsid w:val="00D26AD0"/>
    <w:rsid w:val="00D301B8"/>
    <w:rsid w:val="00D3143A"/>
    <w:rsid w:val="00D32946"/>
    <w:rsid w:val="00D342DF"/>
    <w:rsid w:val="00D3466F"/>
    <w:rsid w:val="00D375E8"/>
    <w:rsid w:val="00D40170"/>
    <w:rsid w:val="00D41E86"/>
    <w:rsid w:val="00D434E0"/>
    <w:rsid w:val="00D444E5"/>
    <w:rsid w:val="00D502E4"/>
    <w:rsid w:val="00D53605"/>
    <w:rsid w:val="00D5406E"/>
    <w:rsid w:val="00D55969"/>
    <w:rsid w:val="00D5606C"/>
    <w:rsid w:val="00D566E8"/>
    <w:rsid w:val="00D60638"/>
    <w:rsid w:val="00D63076"/>
    <w:rsid w:val="00D64885"/>
    <w:rsid w:val="00D76E72"/>
    <w:rsid w:val="00D76E98"/>
    <w:rsid w:val="00D8046E"/>
    <w:rsid w:val="00D80764"/>
    <w:rsid w:val="00D80BFD"/>
    <w:rsid w:val="00D8238A"/>
    <w:rsid w:val="00D82EA4"/>
    <w:rsid w:val="00D835E4"/>
    <w:rsid w:val="00D8435F"/>
    <w:rsid w:val="00D86CCE"/>
    <w:rsid w:val="00D87027"/>
    <w:rsid w:val="00D87A0A"/>
    <w:rsid w:val="00D90EC5"/>
    <w:rsid w:val="00D912F1"/>
    <w:rsid w:val="00D9247F"/>
    <w:rsid w:val="00D97076"/>
    <w:rsid w:val="00DA0A8F"/>
    <w:rsid w:val="00DA54B7"/>
    <w:rsid w:val="00DA56E3"/>
    <w:rsid w:val="00DA7286"/>
    <w:rsid w:val="00DA7FD9"/>
    <w:rsid w:val="00DB6844"/>
    <w:rsid w:val="00DB6DF3"/>
    <w:rsid w:val="00DC2EA9"/>
    <w:rsid w:val="00DD0649"/>
    <w:rsid w:val="00DD06CD"/>
    <w:rsid w:val="00DD291C"/>
    <w:rsid w:val="00DD3C87"/>
    <w:rsid w:val="00DD5352"/>
    <w:rsid w:val="00DD6EDB"/>
    <w:rsid w:val="00DE13A9"/>
    <w:rsid w:val="00DE2D57"/>
    <w:rsid w:val="00DE3F60"/>
    <w:rsid w:val="00DE5399"/>
    <w:rsid w:val="00DE6901"/>
    <w:rsid w:val="00DE7379"/>
    <w:rsid w:val="00DF0C34"/>
    <w:rsid w:val="00DF0C7C"/>
    <w:rsid w:val="00DF11E1"/>
    <w:rsid w:val="00DF185D"/>
    <w:rsid w:val="00DF2280"/>
    <w:rsid w:val="00DF4AF8"/>
    <w:rsid w:val="00DF5953"/>
    <w:rsid w:val="00DF5DC7"/>
    <w:rsid w:val="00DF789C"/>
    <w:rsid w:val="00E005A0"/>
    <w:rsid w:val="00E015C8"/>
    <w:rsid w:val="00E053F0"/>
    <w:rsid w:val="00E066DA"/>
    <w:rsid w:val="00E11B85"/>
    <w:rsid w:val="00E12EF0"/>
    <w:rsid w:val="00E161EB"/>
    <w:rsid w:val="00E166AE"/>
    <w:rsid w:val="00E168DE"/>
    <w:rsid w:val="00E208F1"/>
    <w:rsid w:val="00E223C1"/>
    <w:rsid w:val="00E230E5"/>
    <w:rsid w:val="00E24D87"/>
    <w:rsid w:val="00E25525"/>
    <w:rsid w:val="00E261B1"/>
    <w:rsid w:val="00E3124C"/>
    <w:rsid w:val="00E32C6B"/>
    <w:rsid w:val="00E33F55"/>
    <w:rsid w:val="00E35646"/>
    <w:rsid w:val="00E3592D"/>
    <w:rsid w:val="00E36B40"/>
    <w:rsid w:val="00E37699"/>
    <w:rsid w:val="00E37A21"/>
    <w:rsid w:val="00E418A9"/>
    <w:rsid w:val="00E41980"/>
    <w:rsid w:val="00E42160"/>
    <w:rsid w:val="00E4531E"/>
    <w:rsid w:val="00E469FA"/>
    <w:rsid w:val="00E50860"/>
    <w:rsid w:val="00E508F1"/>
    <w:rsid w:val="00E5388D"/>
    <w:rsid w:val="00E549E2"/>
    <w:rsid w:val="00E5713E"/>
    <w:rsid w:val="00E600E2"/>
    <w:rsid w:val="00E6624B"/>
    <w:rsid w:val="00E663E7"/>
    <w:rsid w:val="00E66E36"/>
    <w:rsid w:val="00E7142A"/>
    <w:rsid w:val="00E75800"/>
    <w:rsid w:val="00E7591A"/>
    <w:rsid w:val="00E75F2F"/>
    <w:rsid w:val="00E76563"/>
    <w:rsid w:val="00E770F5"/>
    <w:rsid w:val="00E77585"/>
    <w:rsid w:val="00E81486"/>
    <w:rsid w:val="00E82C0D"/>
    <w:rsid w:val="00E83475"/>
    <w:rsid w:val="00E85106"/>
    <w:rsid w:val="00E90243"/>
    <w:rsid w:val="00E906AF"/>
    <w:rsid w:val="00E93C75"/>
    <w:rsid w:val="00E970BC"/>
    <w:rsid w:val="00EA70A2"/>
    <w:rsid w:val="00EB2A9D"/>
    <w:rsid w:val="00EB6E88"/>
    <w:rsid w:val="00EB755F"/>
    <w:rsid w:val="00EC0161"/>
    <w:rsid w:val="00EC2A44"/>
    <w:rsid w:val="00EC31D1"/>
    <w:rsid w:val="00EC3449"/>
    <w:rsid w:val="00EC3AA8"/>
    <w:rsid w:val="00EC6768"/>
    <w:rsid w:val="00EC6E88"/>
    <w:rsid w:val="00ED15BF"/>
    <w:rsid w:val="00ED4A97"/>
    <w:rsid w:val="00ED54C7"/>
    <w:rsid w:val="00ED5E5C"/>
    <w:rsid w:val="00ED7D6C"/>
    <w:rsid w:val="00EE0173"/>
    <w:rsid w:val="00EE0BD5"/>
    <w:rsid w:val="00EE1BAC"/>
    <w:rsid w:val="00EE231C"/>
    <w:rsid w:val="00EE5F29"/>
    <w:rsid w:val="00EE73A4"/>
    <w:rsid w:val="00EF07F8"/>
    <w:rsid w:val="00EF0BBF"/>
    <w:rsid w:val="00EF117A"/>
    <w:rsid w:val="00EF250B"/>
    <w:rsid w:val="00EF3FF2"/>
    <w:rsid w:val="00EF5D13"/>
    <w:rsid w:val="00EF78C0"/>
    <w:rsid w:val="00F005BF"/>
    <w:rsid w:val="00F0168D"/>
    <w:rsid w:val="00F01E75"/>
    <w:rsid w:val="00F05042"/>
    <w:rsid w:val="00F063D7"/>
    <w:rsid w:val="00F06508"/>
    <w:rsid w:val="00F10057"/>
    <w:rsid w:val="00F102DD"/>
    <w:rsid w:val="00F1175F"/>
    <w:rsid w:val="00F11BD7"/>
    <w:rsid w:val="00F1263C"/>
    <w:rsid w:val="00F1365F"/>
    <w:rsid w:val="00F13CF0"/>
    <w:rsid w:val="00F13EDE"/>
    <w:rsid w:val="00F17DBB"/>
    <w:rsid w:val="00F230CD"/>
    <w:rsid w:val="00F2331E"/>
    <w:rsid w:val="00F2469E"/>
    <w:rsid w:val="00F25174"/>
    <w:rsid w:val="00F262F3"/>
    <w:rsid w:val="00F268B8"/>
    <w:rsid w:val="00F26CFB"/>
    <w:rsid w:val="00F27375"/>
    <w:rsid w:val="00F31BFF"/>
    <w:rsid w:val="00F326D0"/>
    <w:rsid w:val="00F35122"/>
    <w:rsid w:val="00F35BEA"/>
    <w:rsid w:val="00F35E55"/>
    <w:rsid w:val="00F36D7D"/>
    <w:rsid w:val="00F36E76"/>
    <w:rsid w:val="00F411D4"/>
    <w:rsid w:val="00F43456"/>
    <w:rsid w:val="00F43D5C"/>
    <w:rsid w:val="00F45EE0"/>
    <w:rsid w:val="00F5055E"/>
    <w:rsid w:val="00F50B37"/>
    <w:rsid w:val="00F529A4"/>
    <w:rsid w:val="00F52D73"/>
    <w:rsid w:val="00F53FC8"/>
    <w:rsid w:val="00F54E65"/>
    <w:rsid w:val="00F56875"/>
    <w:rsid w:val="00F6145D"/>
    <w:rsid w:val="00F61B2A"/>
    <w:rsid w:val="00F61D5F"/>
    <w:rsid w:val="00F62CD4"/>
    <w:rsid w:val="00F65B62"/>
    <w:rsid w:val="00F67DD1"/>
    <w:rsid w:val="00F712FA"/>
    <w:rsid w:val="00F7379B"/>
    <w:rsid w:val="00F75408"/>
    <w:rsid w:val="00F754ED"/>
    <w:rsid w:val="00F757E0"/>
    <w:rsid w:val="00F81349"/>
    <w:rsid w:val="00F83517"/>
    <w:rsid w:val="00F84B3C"/>
    <w:rsid w:val="00F84B8F"/>
    <w:rsid w:val="00F9096B"/>
    <w:rsid w:val="00F93C7F"/>
    <w:rsid w:val="00F94556"/>
    <w:rsid w:val="00F95E63"/>
    <w:rsid w:val="00F95FD2"/>
    <w:rsid w:val="00FA27AD"/>
    <w:rsid w:val="00FA4640"/>
    <w:rsid w:val="00FA57AA"/>
    <w:rsid w:val="00FA6BDD"/>
    <w:rsid w:val="00FA713E"/>
    <w:rsid w:val="00FB0582"/>
    <w:rsid w:val="00FB1AE8"/>
    <w:rsid w:val="00FB28D6"/>
    <w:rsid w:val="00FB2B81"/>
    <w:rsid w:val="00FB34CC"/>
    <w:rsid w:val="00FB77D3"/>
    <w:rsid w:val="00FB7C00"/>
    <w:rsid w:val="00FB7E5E"/>
    <w:rsid w:val="00FC04B7"/>
    <w:rsid w:val="00FC04DA"/>
    <w:rsid w:val="00FC43E5"/>
    <w:rsid w:val="00FC670B"/>
    <w:rsid w:val="00FC6CA8"/>
    <w:rsid w:val="00FD000E"/>
    <w:rsid w:val="00FD197D"/>
    <w:rsid w:val="00FD2220"/>
    <w:rsid w:val="00FD3222"/>
    <w:rsid w:val="00FD33ED"/>
    <w:rsid w:val="00FD50D1"/>
    <w:rsid w:val="00FE0B8F"/>
    <w:rsid w:val="00FE2648"/>
    <w:rsid w:val="00FE3097"/>
    <w:rsid w:val="00FE5507"/>
    <w:rsid w:val="00FE5A83"/>
    <w:rsid w:val="00FE6919"/>
    <w:rsid w:val="00FE73D1"/>
    <w:rsid w:val="00FF023B"/>
    <w:rsid w:val="00FF4FBB"/>
    <w:rsid w:val="00FF658D"/>
    <w:rsid w:val="00F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C6F"/>
    <w:rPr>
      <w:color w:val="212120"/>
      <w:kern w:val="28"/>
    </w:rPr>
  </w:style>
  <w:style w:type="paragraph" w:styleId="Heading1">
    <w:name w:val="heading 1"/>
    <w:basedOn w:val="Normal"/>
    <w:next w:val="Normal"/>
    <w:link w:val="Heading1Char"/>
    <w:uiPriority w:val="9"/>
    <w:qFormat/>
    <w:rsid w:val="000827A1"/>
    <w:pPr>
      <w:keepNext/>
      <w:keepLines/>
      <w:numPr>
        <w:numId w:val="2"/>
      </w:numPr>
      <w:spacing w:before="480"/>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0827A1"/>
    <w:pPr>
      <w:keepNext/>
      <w:keepLines/>
      <w:numPr>
        <w:ilvl w:val="1"/>
        <w:numId w:val="2"/>
      </w:numPr>
      <w:spacing w:before="200"/>
      <w:ind w:left="720"/>
      <w:outlineLvl w:val="1"/>
    </w:pPr>
    <w:rPr>
      <w:rFonts w:asciiTheme="majorHAnsi" w:eastAsiaTheme="majorEastAsia" w:hAnsiTheme="majorHAnsi" w:cstheme="majorBidi"/>
      <w:b/>
      <w:bCs/>
      <w:color w:val="4F81BD" w:themeColor="accent1"/>
      <w:kern w:val="0"/>
      <w:sz w:val="26"/>
      <w:szCs w:val="26"/>
    </w:rPr>
  </w:style>
  <w:style w:type="paragraph" w:styleId="Heading3">
    <w:name w:val="heading 3"/>
    <w:basedOn w:val="Normal"/>
    <w:next w:val="Normal"/>
    <w:link w:val="Heading3Char"/>
    <w:uiPriority w:val="9"/>
    <w:unhideWhenUsed/>
    <w:qFormat/>
    <w:rsid w:val="000827A1"/>
    <w:pPr>
      <w:keepNext/>
      <w:keepLines/>
      <w:numPr>
        <w:ilvl w:val="2"/>
        <w:numId w:val="2"/>
      </w:numPr>
      <w:spacing w:before="200"/>
      <w:outlineLvl w:val="2"/>
    </w:pPr>
    <w:rPr>
      <w:rFonts w:asciiTheme="majorHAnsi" w:eastAsiaTheme="majorEastAsia" w:hAnsiTheme="majorHAnsi" w:cstheme="majorBidi"/>
      <w:b/>
      <w:bCs/>
      <w:color w:val="4F81BD" w:themeColor="accent1"/>
      <w:kern w:val="0"/>
      <w:sz w:val="22"/>
      <w:szCs w:val="22"/>
    </w:rPr>
  </w:style>
  <w:style w:type="paragraph" w:styleId="Heading4">
    <w:name w:val="heading 4"/>
    <w:basedOn w:val="Normal"/>
    <w:next w:val="Normal"/>
    <w:link w:val="Heading4Char"/>
    <w:uiPriority w:val="9"/>
    <w:unhideWhenUsed/>
    <w:qFormat/>
    <w:rsid w:val="000827A1"/>
    <w:pPr>
      <w:keepNext/>
      <w:keepLines/>
      <w:numPr>
        <w:ilvl w:val="3"/>
        <w:numId w:val="2"/>
      </w:numPr>
      <w:spacing w:before="200"/>
      <w:outlineLvl w:val="3"/>
    </w:pPr>
    <w:rPr>
      <w:rFonts w:asciiTheme="majorHAnsi" w:eastAsiaTheme="majorEastAsia" w:hAnsiTheme="majorHAnsi" w:cstheme="majorBidi"/>
      <w:b/>
      <w:bCs/>
      <w:i/>
      <w:iCs/>
      <w:color w:val="4F81BD" w:themeColor="accent1"/>
      <w:kern w:val="0"/>
      <w:sz w:val="22"/>
      <w:szCs w:val="22"/>
    </w:rPr>
  </w:style>
  <w:style w:type="paragraph" w:styleId="Heading5">
    <w:name w:val="heading 5"/>
    <w:basedOn w:val="Normal"/>
    <w:next w:val="Normal"/>
    <w:link w:val="Heading5Char"/>
    <w:uiPriority w:val="9"/>
    <w:unhideWhenUsed/>
    <w:qFormat/>
    <w:rsid w:val="000827A1"/>
    <w:pPr>
      <w:keepNext/>
      <w:keepLines/>
      <w:numPr>
        <w:ilvl w:val="4"/>
        <w:numId w:val="2"/>
      </w:numPr>
      <w:spacing w:before="200"/>
      <w:outlineLvl w:val="4"/>
    </w:pPr>
    <w:rPr>
      <w:rFonts w:asciiTheme="majorHAnsi" w:eastAsiaTheme="majorEastAsia" w:hAnsiTheme="majorHAnsi" w:cstheme="majorBidi"/>
      <w:color w:val="243F60" w:themeColor="accent1" w:themeShade="7F"/>
      <w:kern w:val="0"/>
      <w:sz w:val="22"/>
      <w:szCs w:val="22"/>
    </w:rPr>
  </w:style>
  <w:style w:type="paragraph" w:styleId="Heading6">
    <w:name w:val="heading 6"/>
    <w:basedOn w:val="Normal"/>
    <w:next w:val="Normal"/>
    <w:link w:val="Heading6Char"/>
    <w:uiPriority w:val="9"/>
    <w:unhideWhenUsed/>
    <w:qFormat/>
    <w:rsid w:val="000827A1"/>
    <w:pPr>
      <w:keepNext/>
      <w:keepLines/>
      <w:numPr>
        <w:ilvl w:val="5"/>
        <w:numId w:val="2"/>
      </w:numPr>
      <w:spacing w:before="200"/>
      <w:outlineLvl w:val="5"/>
    </w:pPr>
    <w:rPr>
      <w:rFonts w:asciiTheme="majorHAnsi" w:eastAsiaTheme="majorEastAsia" w:hAnsiTheme="majorHAnsi" w:cstheme="majorBidi"/>
      <w:i/>
      <w:iCs/>
      <w:color w:val="243F60" w:themeColor="accent1" w:themeShade="7F"/>
      <w:kern w:val="0"/>
      <w:sz w:val="22"/>
      <w:szCs w:val="22"/>
    </w:rPr>
  </w:style>
  <w:style w:type="paragraph" w:styleId="Heading7">
    <w:name w:val="heading 7"/>
    <w:basedOn w:val="Normal"/>
    <w:next w:val="Normal"/>
    <w:link w:val="Heading7Char"/>
    <w:uiPriority w:val="9"/>
    <w:unhideWhenUsed/>
    <w:qFormat/>
    <w:rsid w:val="000827A1"/>
    <w:pPr>
      <w:keepNext/>
      <w:keepLines/>
      <w:numPr>
        <w:ilvl w:val="6"/>
        <w:numId w:val="2"/>
      </w:numPr>
      <w:spacing w:before="200"/>
      <w:outlineLvl w:val="6"/>
    </w:pPr>
    <w:rPr>
      <w:rFonts w:asciiTheme="majorHAnsi" w:eastAsiaTheme="majorEastAsia" w:hAnsiTheme="majorHAnsi" w:cstheme="majorBidi"/>
      <w:i/>
      <w:iCs/>
      <w:color w:val="404040" w:themeColor="text1" w:themeTint="BF"/>
      <w:kern w:val="0"/>
      <w:sz w:val="22"/>
      <w:szCs w:val="22"/>
    </w:rPr>
  </w:style>
  <w:style w:type="paragraph" w:styleId="Heading8">
    <w:name w:val="heading 8"/>
    <w:basedOn w:val="Normal"/>
    <w:next w:val="Normal"/>
    <w:link w:val="Heading8Char"/>
    <w:uiPriority w:val="9"/>
    <w:unhideWhenUsed/>
    <w:qFormat/>
    <w:rsid w:val="000827A1"/>
    <w:pPr>
      <w:keepNext/>
      <w:keepLines/>
      <w:numPr>
        <w:ilvl w:val="7"/>
        <w:numId w:val="2"/>
      </w:numPr>
      <w:spacing w:before="200"/>
      <w:outlineLvl w:val="7"/>
    </w:pPr>
    <w:rPr>
      <w:rFonts w:asciiTheme="majorHAnsi" w:eastAsiaTheme="majorEastAsia" w:hAnsiTheme="majorHAnsi" w:cstheme="majorBidi"/>
      <w:color w:val="404040" w:themeColor="text1" w:themeTint="BF"/>
      <w:kern w:val="0"/>
    </w:rPr>
  </w:style>
  <w:style w:type="paragraph" w:styleId="Heading9">
    <w:name w:val="heading 9"/>
    <w:basedOn w:val="Normal"/>
    <w:next w:val="Normal"/>
    <w:link w:val="Heading9Char"/>
    <w:uiPriority w:val="9"/>
    <w:unhideWhenUsed/>
    <w:qFormat/>
    <w:rsid w:val="000827A1"/>
    <w:pPr>
      <w:keepNext/>
      <w:keepLines/>
      <w:numPr>
        <w:ilvl w:val="8"/>
        <w:numId w:val="2"/>
      </w:numPr>
      <w:spacing w:before="200"/>
      <w:outlineLvl w:val="8"/>
    </w:pPr>
    <w:rPr>
      <w:rFonts w:asciiTheme="majorHAnsi" w:eastAsiaTheme="majorEastAsia" w:hAnsiTheme="majorHAnsi" w:cstheme="majorBidi"/>
      <w:i/>
      <w:iCs/>
      <w:color w:val="404040" w:themeColor="text1" w:themeTint="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3D2"/>
    <w:pPr>
      <w:tabs>
        <w:tab w:val="center" w:pos="4320"/>
        <w:tab w:val="right" w:pos="8640"/>
      </w:tabs>
    </w:pPr>
  </w:style>
  <w:style w:type="paragraph" w:styleId="Footer">
    <w:name w:val="footer"/>
    <w:basedOn w:val="Normal"/>
    <w:link w:val="FooterChar"/>
    <w:uiPriority w:val="99"/>
    <w:rsid w:val="00F113D2"/>
    <w:pPr>
      <w:tabs>
        <w:tab w:val="center" w:pos="4320"/>
        <w:tab w:val="right" w:pos="8640"/>
      </w:tabs>
    </w:pPr>
  </w:style>
  <w:style w:type="paragraph" w:customStyle="1" w:styleId="BasicParagraph">
    <w:name w:val="[Basic Paragraph]"/>
    <w:basedOn w:val="Normal"/>
    <w:rsid w:val="00F113D2"/>
    <w:pPr>
      <w:widowControl w:val="0"/>
      <w:autoSpaceDE w:val="0"/>
      <w:autoSpaceDN w:val="0"/>
      <w:adjustRightInd w:val="0"/>
      <w:spacing w:line="288" w:lineRule="auto"/>
      <w:textAlignment w:val="center"/>
    </w:pPr>
    <w:rPr>
      <w:rFonts w:ascii="Times-Roman" w:hAnsi="Times-Roman"/>
      <w:color w:val="000000"/>
      <w:kern w:val="0"/>
      <w:sz w:val="24"/>
      <w:szCs w:val="24"/>
    </w:rPr>
  </w:style>
  <w:style w:type="character" w:styleId="PageNumber">
    <w:name w:val="page number"/>
    <w:basedOn w:val="DefaultParagraphFont"/>
    <w:rsid w:val="00845B4F"/>
  </w:style>
  <w:style w:type="paragraph" w:styleId="BalloonText">
    <w:name w:val="Balloon Text"/>
    <w:basedOn w:val="Normal"/>
    <w:semiHidden/>
    <w:rsid w:val="00C50822"/>
    <w:rPr>
      <w:rFonts w:ascii="Tahoma" w:hAnsi="Tahoma" w:cs="Tahoma"/>
      <w:sz w:val="16"/>
      <w:szCs w:val="16"/>
    </w:rPr>
  </w:style>
  <w:style w:type="paragraph" w:styleId="ListParagraph">
    <w:name w:val="List Paragraph"/>
    <w:basedOn w:val="Normal"/>
    <w:uiPriority w:val="34"/>
    <w:qFormat/>
    <w:rsid w:val="005D3EBD"/>
    <w:pPr>
      <w:ind w:left="720"/>
    </w:pPr>
  </w:style>
  <w:style w:type="character" w:customStyle="1" w:styleId="FooterChar">
    <w:name w:val="Footer Char"/>
    <w:basedOn w:val="DefaultParagraphFont"/>
    <w:link w:val="Footer"/>
    <w:uiPriority w:val="99"/>
    <w:rsid w:val="009E1BE6"/>
    <w:rPr>
      <w:color w:val="212120"/>
      <w:kern w:val="28"/>
    </w:rPr>
  </w:style>
  <w:style w:type="character" w:customStyle="1" w:styleId="Heading1Char">
    <w:name w:val="Heading 1 Char"/>
    <w:basedOn w:val="DefaultParagraphFont"/>
    <w:link w:val="Heading1"/>
    <w:uiPriority w:val="9"/>
    <w:rsid w:val="000827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27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27A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0827A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0827A1"/>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0827A1"/>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0827A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27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27A1"/>
    <w:rPr>
      <w:rFonts w:asciiTheme="majorHAnsi" w:eastAsiaTheme="majorEastAsia" w:hAnsiTheme="majorHAnsi" w:cstheme="majorBidi"/>
      <w:i/>
      <w:iCs/>
      <w:color w:val="404040" w:themeColor="text1" w:themeTint="BF"/>
    </w:rPr>
  </w:style>
  <w:style w:type="paragraph" w:customStyle="1" w:styleId="Default">
    <w:name w:val="Default"/>
    <w:rsid w:val="00934387"/>
    <w:pPr>
      <w:autoSpaceDE w:val="0"/>
      <w:autoSpaceDN w:val="0"/>
      <w:adjustRightInd w:val="0"/>
    </w:pPr>
    <w:rPr>
      <w:color w:val="000000"/>
      <w:sz w:val="24"/>
      <w:szCs w:val="24"/>
    </w:rPr>
  </w:style>
  <w:style w:type="character" w:styleId="Hyperlink">
    <w:name w:val="Hyperlink"/>
    <w:basedOn w:val="DefaultParagraphFont"/>
    <w:rsid w:val="00EC34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C6F"/>
    <w:rPr>
      <w:color w:val="212120"/>
      <w:kern w:val="28"/>
    </w:rPr>
  </w:style>
  <w:style w:type="paragraph" w:styleId="Heading1">
    <w:name w:val="heading 1"/>
    <w:basedOn w:val="Normal"/>
    <w:next w:val="Normal"/>
    <w:link w:val="Heading1Char"/>
    <w:uiPriority w:val="9"/>
    <w:qFormat/>
    <w:rsid w:val="000827A1"/>
    <w:pPr>
      <w:keepNext/>
      <w:keepLines/>
      <w:numPr>
        <w:numId w:val="2"/>
      </w:numPr>
      <w:spacing w:before="480"/>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0827A1"/>
    <w:pPr>
      <w:keepNext/>
      <w:keepLines/>
      <w:numPr>
        <w:ilvl w:val="1"/>
        <w:numId w:val="2"/>
      </w:numPr>
      <w:spacing w:before="200"/>
      <w:ind w:left="720"/>
      <w:outlineLvl w:val="1"/>
    </w:pPr>
    <w:rPr>
      <w:rFonts w:asciiTheme="majorHAnsi" w:eastAsiaTheme="majorEastAsia" w:hAnsiTheme="majorHAnsi" w:cstheme="majorBidi"/>
      <w:b/>
      <w:bCs/>
      <w:color w:val="4F81BD" w:themeColor="accent1"/>
      <w:kern w:val="0"/>
      <w:sz w:val="26"/>
      <w:szCs w:val="26"/>
    </w:rPr>
  </w:style>
  <w:style w:type="paragraph" w:styleId="Heading3">
    <w:name w:val="heading 3"/>
    <w:basedOn w:val="Normal"/>
    <w:next w:val="Normal"/>
    <w:link w:val="Heading3Char"/>
    <w:uiPriority w:val="9"/>
    <w:unhideWhenUsed/>
    <w:qFormat/>
    <w:rsid w:val="000827A1"/>
    <w:pPr>
      <w:keepNext/>
      <w:keepLines/>
      <w:numPr>
        <w:ilvl w:val="2"/>
        <w:numId w:val="2"/>
      </w:numPr>
      <w:spacing w:before="200"/>
      <w:outlineLvl w:val="2"/>
    </w:pPr>
    <w:rPr>
      <w:rFonts w:asciiTheme="majorHAnsi" w:eastAsiaTheme="majorEastAsia" w:hAnsiTheme="majorHAnsi" w:cstheme="majorBidi"/>
      <w:b/>
      <w:bCs/>
      <w:color w:val="4F81BD" w:themeColor="accent1"/>
      <w:kern w:val="0"/>
      <w:sz w:val="22"/>
      <w:szCs w:val="22"/>
    </w:rPr>
  </w:style>
  <w:style w:type="paragraph" w:styleId="Heading4">
    <w:name w:val="heading 4"/>
    <w:basedOn w:val="Normal"/>
    <w:next w:val="Normal"/>
    <w:link w:val="Heading4Char"/>
    <w:uiPriority w:val="9"/>
    <w:unhideWhenUsed/>
    <w:qFormat/>
    <w:rsid w:val="000827A1"/>
    <w:pPr>
      <w:keepNext/>
      <w:keepLines/>
      <w:numPr>
        <w:ilvl w:val="3"/>
        <w:numId w:val="2"/>
      </w:numPr>
      <w:spacing w:before="200"/>
      <w:outlineLvl w:val="3"/>
    </w:pPr>
    <w:rPr>
      <w:rFonts w:asciiTheme="majorHAnsi" w:eastAsiaTheme="majorEastAsia" w:hAnsiTheme="majorHAnsi" w:cstheme="majorBidi"/>
      <w:b/>
      <w:bCs/>
      <w:i/>
      <w:iCs/>
      <w:color w:val="4F81BD" w:themeColor="accent1"/>
      <w:kern w:val="0"/>
      <w:sz w:val="22"/>
      <w:szCs w:val="22"/>
    </w:rPr>
  </w:style>
  <w:style w:type="paragraph" w:styleId="Heading5">
    <w:name w:val="heading 5"/>
    <w:basedOn w:val="Normal"/>
    <w:next w:val="Normal"/>
    <w:link w:val="Heading5Char"/>
    <w:uiPriority w:val="9"/>
    <w:unhideWhenUsed/>
    <w:qFormat/>
    <w:rsid w:val="000827A1"/>
    <w:pPr>
      <w:keepNext/>
      <w:keepLines/>
      <w:numPr>
        <w:ilvl w:val="4"/>
        <w:numId w:val="2"/>
      </w:numPr>
      <w:spacing w:before="200"/>
      <w:outlineLvl w:val="4"/>
    </w:pPr>
    <w:rPr>
      <w:rFonts w:asciiTheme="majorHAnsi" w:eastAsiaTheme="majorEastAsia" w:hAnsiTheme="majorHAnsi" w:cstheme="majorBidi"/>
      <w:color w:val="243F60" w:themeColor="accent1" w:themeShade="7F"/>
      <w:kern w:val="0"/>
      <w:sz w:val="22"/>
      <w:szCs w:val="22"/>
    </w:rPr>
  </w:style>
  <w:style w:type="paragraph" w:styleId="Heading6">
    <w:name w:val="heading 6"/>
    <w:basedOn w:val="Normal"/>
    <w:next w:val="Normal"/>
    <w:link w:val="Heading6Char"/>
    <w:uiPriority w:val="9"/>
    <w:unhideWhenUsed/>
    <w:qFormat/>
    <w:rsid w:val="000827A1"/>
    <w:pPr>
      <w:keepNext/>
      <w:keepLines/>
      <w:numPr>
        <w:ilvl w:val="5"/>
        <w:numId w:val="2"/>
      </w:numPr>
      <w:spacing w:before="200"/>
      <w:outlineLvl w:val="5"/>
    </w:pPr>
    <w:rPr>
      <w:rFonts w:asciiTheme="majorHAnsi" w:eastAsiaTheme="majorEastAsia" w:hAnsiTheme="majorHAnsi" w:cstheme="majorBidi"/>
      <w:i/>
      <w:iCs/>
      <w:color w:val="243F60" w:themeColor="accent1" w:themeShade="7F"/>
      <w:kern w:val="0"/>
      <w:sz w:val="22"/>
      <w:szCs w:val="22"/>
    </w:rPr>
  </w:style>
  <w:style w:type="paragraph" w:styleId="Heading7">
    <w:name w:val="heading 7"/>
    <w:basedOn w:val="Normal"/>
    <w:next w:val="Normal"/>
    <w:link w:val="Heading7Char"/>
    <w:uiPriority w:val="9"/>
    <w:unhideWhenUsed/>
    <w:qFormat/>
    <w:rsid w:val="000827A1"/>
    <w:pPr>
      <w:keepNext/>
      <w:keepLines/>
      <w:numPr>
        <w:ilvl w:val="6"/>
        <w:numId w:val="2"/>
      </w:numPr>
      <w:spacing w:before="200"/>
      <w:outlineLvl w:val="6"/>
    </w:pPr>
    <w:rPr>
      <w:rFonts w:asciiTheme="majorHAnsi" w:eastAsiaTheme="majorEastAsia" w:hAnsiTheme="majorHAnsi" w:cstheme="majorBidi"/>
      <w:i/>
      <w:iCs/>
      <w:color w:val="404040" w:themeColor="text1" w:themeTint="BF"/>
      <w:kern w:val="0"/>
      <w:sz w:val="22"/>
      <w:szCs w:val="22"/>
    </w:rPr>
  </w:style>
  <w:style w:type="paragraph" w:styleId="Heading8">
    <w:name w:val="heading 8"/>
    <w:basedOn w:val="Normal"/>
    <w:next w:val="Normal"/>
    <w:link w:val="Heading8Char"/>
    <w:uiPriority w:val="9"/>
    <w:unhideWhenUsed/>
    <w:qFormat/>
    <w:rsid w:val="000827A1"/>
    <w:pPr>
      <w:keepNext/>
      <w:keepLines/>
      <w:numPr>
        <w:ilvl w:val="7"/>
        <w:numId w:val="2"/>
      </w:numPr>
      <w:spacing w:before="200"/>
      <w:outlineLvl w:val="7"/>
    </w:pPr>
    <w:rPr>
      <w:rFonts w:asciiTheme="majorHAnsi" w:eastAsiaTheme="majorEastAsia" w:hAnsiTheme="majorHAnsi" w:cstheme="majorBidi"/>
      <w:color w:val="404040" w:themeColor="text1" w:themeTint="BF"/>
      <w:kern w:val="0"/>
    </w:rPr>
  </w:style>
  <w:style w:type="paragraph" w:styleId="Heading9">
    <w:name w:val="heading 9"/>
    <w:basedOn w:val="Normal"/>
    <w:next w:val="Normal"/>
    <w:link w:val="Heading9Char"/>
    <w:uiPriority w:val="9"/>
    <w:unhideWhenUsed/>
    <w:qFormat/>
    <w:rsid w:val="000827A1"/>
    <w:pPr>
      <w:keepNext/>
      <w:keepLines/>
      <w:numPr>
        <w:ilvl w:val="8"/>
        <w:numId w:val="2"/>
      </w:numPr>
      <w:spacing w:before="200"/>
      <w:outlineLvl w:val="8"/>
    </w:pPr>
    <w:rPr>
      <w:rFonts w:asciiTheme="majorHAnsi" w:eastAsiaTheme="majorEastAsia" w:hAnsiTheme="majorHAnsi" w:cstheme="majorBidi"/>
      <w:i/>
      <w:iCs/>
      <w:color w:val="404040" w:themeColor="text1" w:themeTint="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3D2"/>
    <w:pPr>
      <w:tabs>
        <w:tab w:val="center" w:pos="4320"/>
        <w:tab w:val="right" w:pos="8640"/>
      </w:tabs>
    </w:pPr>
  </w:style>
  <w:style w:type="paragraph" w:styleId="Footer">
    <w:name w:val="footer"/>
    <w:basedOn w:val="Normal"/>
    <w:link w:val="FooterChar"/>
    <w:uiPriority w:val="99"/>
    <w:rsid w:val="00F113D2"/>
    <w:pPr>
      <w:tabs>
        <w:tab w:val="center" w:pos="4320"/>
        <w:tab w:val="right" w:pos="8640"/>
      </w:tabs>
    </w:pPr>
  </w:style>
  <w:style w:type="paragraph" w:customStyle="1" w:styleId="BasicParagraph">
    <w:name w:val="[Basic Paragraph]"/>
    <w:basedOn w:val="Normal"/>
    <w:rsid w:val="00F113D2"/>
    <w:pPr>
      <w:widowControl w:val="0"/>
      <w:autoSpaceDE w:val="0"/>
      <w:autoSpaceDN w:val="0"/>
      <w:adjustRightInd w:val="0"/>
      <w:spacing w:line="288" w:lineRule="auto"/>
      <w:textAlignment w:val="center"/>
    </w:pPr>
    <w:rPr>
      <w:rFonts w:ascii="Times-Roman" w:hAnsi="Times-Roman"/>
      <w:color w:val="000000"/>
      <w:kern w:val="0"/>
      <w:sz w:val="24"/>
      <w:szCs w:val="24"/>
    </w:rPr>
  </w:style>
  <w:style w:type="character" w:styleId="PageNumber">
    <w:name w:val="page number"/>
    <w:basedOn w:val="DefaultParagraphFont"/>
    <w:rsid w:val="00845B4F"/>
  </w:style>
  <w:style w:type="paragraph" w:styleId="BalloonText">
    <w:name w:val="Balloon Text"/>
    <w:basedOn w:val="Normal"/>
    <w:semiHidden/>
    <w:rsid w:val="00C50822"/>
    <w:rPr>
      <w:rFonts w:ascii="Tahoma" w:hAnsi="Tahoma" w:cs="Tahoma"/>
      <w:sz w:val="16"/>
      <w:szCs w:val="16"/>
    </w:rPr>
  </w:style>
  <w:style w:type="paragraph" w:styleId="ListParagraph">
    <w:name w:val="List Paragraph"/>
    <w:basedOn w:val="Normal"/>
    <w:uiPriority w:val="34"/>
    <w:qFormat/>
    <w:rsid w:val="005D3EBD"/>
    <w:pPr>
      <w:ind w:left="720"/>
    </w:pPr>
  </w:style>
  <w:style w:type="character" w:customStyle="1" w:styleId="FooterChar">
    <w:name w:val="Footer Char"/>
    <w:basedOn w:val="DefaultParagraphFont"/>
    <w:link w:val="Footer"/>
    <w:uiPriority w:val="99"/>
    <w:rsid w:val="009E1BE6"/>
    <w:rPr>
      <w:color w:val="212120"/>
      <w:kern w:val="28"/>
    </w:rPr>
  </w:style>
  <w:style w:type="character" w:customStyle="1" w:styleId="Heading1Char">
    <w:name w:val="Heading 1 Char"/>
    <w:basedOn w:val="DefaultParagraphFont"/>
    <w:link w:val="Heading1"/>
    <w:uiPriority w:val="9"/>
    <w:rsid w:val="000827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27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27A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0827A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0827A1"/>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0827A1"/>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0827A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27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27A1"/>
    <w:rPr>
      <w:rFonts w:asciiTheme="majorHAnsi" w:eastAsiaTheme="majorEastAsia" w:hAnsiTheme="majorHAnsi" w:cstheme="majorBidi"/>
      <w:i/>
      <w:iCs/>
      <w:color w:val="404040" w:themeColor="text1" w:themeTint="BF"/>
    </w:rPr>
  </w:style>
  <w:style w:type="paragraph" w:customStyle="1" w:styleId="Default">
    <w:name w:val="Default"/>
    <w:rsid w:val="00934387"/>
    <w:pPr>
      <w:autoSpaceDE w:val="0"/>
      <w:autoSpaceDN w:val="0"/>
      <w:adjustRightInd w:val="0"/>
    </w:pPr>
    <w:rPr>
      <w:color w:val="000000"/>
      <w:sz w:val="24"/>
      <w:szCs w:val="24"/>
    </w:rPr>
  </w:style>
  <w:style w:type="character" w:styleId="Hyperlink">
    <w:name w:val="Hyperlink"/>
    <w:basedOn w:val="DefaultParagraphFont"/>
    <w:rsid w:val="00EC34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062">
      <w:bodyDiv w:val="1"/>
      <w:marLeft w:val="0"/>
      <w:marRight w:val="0"/>
      <w:marTop w:val="0"/>
      <w:marBottom w:val="0"/>
      <w:divBdr>
        <w:top w:val="none" w:sz="0" w:space="0" w:color="auto"/>
        <w:left w:val="none" w:sz="0" w:space="0" w:color="auto"/>
        <w:bottom w:val="none" w:sz="0" w:space="0" w:color="auto"/>
        <w:right w:val="none" w:sz="0" w:space="0" w:color="auto"/>
      </w:divBdr>
    </w:div>
    <w:div w:id="146092834">
      <w:bodyDiv w:val="1"/>
      <w:marLeft w:val="0"/>
      <w:marRight w:val="0"/>
      <w:marTop w:val="0"/>
      <w:marBottom w:val="0"/>
      <w:divBdr>
        <w:top w:val="none" w:sz="0" w:space="0" w:color="auto"/>
        <w:left w:val="none" w:sz="0" w:space="0" w:color="auto"/>
        <w:bottom w:val="none" w:sz="0" w:space="0" w:color="auto"/>
        <w:right w:val="none" w:sz="0" w:space="0" w:color="auto"/>
      </w:divBdr>
    </w:div>
    <w:div w:id="205871440">
      <w:bodyDiv w:val="1"/>
      <w:marLeft w:val="0"/>
      <w:marRight w:val="0"/>
      <w:marTop w:val="0"/>
      <w:marBottom w:val="0"/>
      <w:divBdr>
        <w:top w:val="none" w:sz="0" w:space="0" w:color="auto"/>
        <w:left w:val="none" w:sz="0" w:space="0" w:color="auto"/>
        <w:bottom w:val="none" w:sz="0" w:space="0" w:color="auto"/>
        <w:right w:val="none" w:sz="0" w:space="0" w:color="auto"/>
      </w:divBdr>
    </w:div>
    <w:div w:id="216011269">
      <w:bodyDiv w:val="1"/>
      <w:marLeft w:val="0"/>
      <w:marRight w:val="0"/>
      <w:marTop w:val="0"/>
      <w:marBottom w:val="0"/>
      <w:divBdr>
        <w:top w:val="none" w:sz="0" w:space="0" w:color="auto"/>
        <w:left w:val="none" w:sz="0" w:space="0" w:color="auto"/>
        <w:bottom w:val="none" w:sz="0" w:space="0" w:color="auto"/>
        <w:right w:val="none" w:sz="0" w:space="0" w:color="auto"/>
      </w:divBdr>
    </w:div>
    <w:div w:id="332807521">
      <w:bodyDiv w:val="1"/>
      <w:marLeft w:val="0"/>
      <w:marRight w:val="0"/>
      <w:marTop w:val="0"/>
      <w:marBottom w:val="0"/>
      <w:divBdr>
        <w:top w:val="none" w:sz="0" w:space="0" w:color="auto"/>
        <w:left w:val="none" w:sz="0" w:space="0" w:color="auto"/>
        <w:bottom w:val="none" w:sz="0" w:space="0" w:color="auto"/>
        <w:right w:val="none" w:sz="0" w:space="0" w:color="auto"/>
      </w:divBdr>
    </w:div>
    <w:div w:id="354186503">
      <w:bodyDiv w:val="1"/>
      <w:marLeft w:val="0"/>
      <w:marRight w:val="0"/>
      <w:marTop w:val="0"/>
      <w:marBottom w:val="0"/>
      <w:divBdr>
        <w:top w:val="none" w:sz="0" w:space="0" w:color="auto"/>
        <w:left w:val="none" w:sz="0" w:space="0" w:color="auto"/>
        <w:bottom w:val="none" w:sz="0" w:space="0" w:color="auto"/>
        <w:right w:val="none" w:sz="0" w:space="0" w:color="auto"/>
      </w:divBdr>
    </w:div>
    <w:div w:id="433475359">
      <w:bodyDiv w:val="1"/>
      <w:marLeft w:val="0"/>
      <w:marRight w:val="0"/>
      <w:marTop w:val="0"/>
      <w:marBottom w:val="0"/>
      <w:divBdr>
        <w:top w:val="none" w:sz="0" w:space="0" w:color="auto"/>
        <w:left w:val="none" w:sz="0" w:space="0" w:color="auto"/>
        <w:bottom w:val="none" w:sz="0" w:space="0" w:color="auto"/>
        <w:right w:val="none" w:sz="0" w:space="0" w:color="auto"/>
      </w:divBdr>
    </w:div>
    <w:div w:id="544830552">
      <w:bodyDiv w:val="1"/>
      <w:marLeft w:val="0"/>
      <w:marRight w:val="0"/>
      <w:marTop w:val="0"/>
      <w:marBottom w:val="0"/>
      <w:divBdr>
        <w:top w:val="none" w:sz="0" w:space="0" w:color="auto"/>
        <w:left w:val="none" w:sz="0" w:space="0" w:color="auto"/>
        <w:bottom w:val="none" w:sz="0" w:space="0" w:color="auto"/>
        <w:right w:val="none" w:sz="0" w:space="0" w:color="auto"/>
      </w:divBdr>
    </w:div>
    <w:div w:id="592016158">
      <w:bodyDiv w:val="1"/>
      <w:marLeft w:val="0"/>
      <w:marRight w:val="0"/>
      <w:marTop w:val="0"/>
      <w:marBottom w:val="0"/>
      <w:divBdr>
        <w:top w:val="none" w:sz="0" w:space="0" w:color="auto"/>
        <w:left w:val="none" w:sz="0" w:space="0" w:color="auto"/>
        <w:bottom w:val="none" w:sz="0" w:space="0" w:color="auto"/>
        <w:right w:val="none" w:sz="0" w:space="0" w:color="auto"/>
      </w:divBdr>
    </w:div>
    <w:div w:id="634024427">
      <w:bodyDiv w:val="1"/>
      <w:marLeft w:val="0"/>
      <w:marRight w:val="0"/>
      <w:marTop w:val="0"/>
      <w:marBottom w:val="0"/>
      <w:divBdr>
        <w:top w:val="none" w:sz="0" w:space="0" w:color="auto"/>
        <w:left w:val="none" w:sz="0" w:space="0" w:color="auto"/>
        <w:bottom w:val="none" w:sz="0" w:space="0" w:color="auto"/>
        <w:right w:val="none" w:sz="0" w:space="0" w:color="auto"/>
      </w:divBdr>
    </w:div>
    <w:div w:id="705448466">
      <w:bodyDiv w:val="1"/>
      <w:marLeft w:val="0"/>
      <w:marRight w:val="0"/>
      <w:marTop w:val="0"/>
      <w:marBottom w:val="0"/>
      <w:divBdr>
        <w:top w:val="none" w:sz="0" w:space="0" w:color="auto"/>
        <w:left w:val="none" w:sz="0" w:space="0" w:color="auto"/>
        <w:bottom w:val="none" w:sz="0" w:space="0" w:color="auto"/>
        <w:right w:val="none" w:sz="0" w:space="0" w:color="auto"/>
      </w:divBdr>
    </w:div>
    <w:div w:id="798642796">
      <w:bodyDiv w:val="1"/>
      <w:marLeft w:val="0"/>
      <w:marRight w:val="0"/>
      <w:marTop w:val="0"/>
      <w:marBottom w:val="0"/>
      <w:divBdr>
        <w:top w:val="none" w:sz="0" w:space="0" w:color="auto"/>
        <w:left w:val="none" w:sz="0" w:space="0" w:color="auto"/>
        <w:bottom w:val="none" w:sz="0" w:space="0" w:color="auto"/>
        <w:right w:val="none" w:sz="0" w:space="0" w:color="auto"/>
      </w:divBdr>
    </w:div>
    <w:div w:id="817108322">
      <w:bodyDiv w:val="1"/>
      <w:marLeft w:val="0"/>
      <w:marRight w:val="0"/>
      <w:marTop w:val="0"/>
      <w:marBottom w:val="0"/>
      <w:divBdr>
        <w:top w:val="none" w:sz="0" w:space="0" w:color="auto"/>
        <w:left w:val="none" w:sz="0" w:space="0" w:color="auto"/>
        <w:bottom w:val="none" w:sz="0" w:space="0" w:color="auto"/>
        <w:right w:val="none" w:sz="0" w:space="0" w:color="auto"/>
      </w:divBdr>
    </w:div>
    <w:div w:id="919753942">
      <w:bodyDiv w:val="1"/>
      <w:marLeft w:val="0"/>
      <w:marRight w:val="0"/>
      <w:marTop w:val="0"/>
      <w:marBottom w:val="0"/>
      <w:divBdr>
        <w:top w:val="none" w:sz="0" w:space="0" w:color="auto"/>
        <w:left w:val="none" w:sz="0" w:space="0" w:color="auto"/>
        <w:bottom w:val="none" w:sz="0" w:space="0" w:color="auto"/>
        <w:right w:val="none" w:sz="0" w:space="0" w:color="auto"/>
      </w:divBdr>
    </w:div>
    <w:div w:id="963733240">
      <w:bodyDiv w:val="1"/>
      <w:marLeft w:val="0"/>
      <w:marRight w:val="0"/>
      <w:marTop w:val="0"/>
      <w:marBottom w:val="0"/>
      <w:divBdr>
        <w:top w:val="none" w:sz="0" w:space="0" w:color="auto"/>
        <w:left w:val="none" w:sz="0" w:space="0" w:color="auto"/>
        <w:bottom w:val="none" w:sz="0" w:space="0" w:color="auto"/>
        <w:right w:val="none" w:sz="0" w:space="0" w:color="auto"/>
      </w:divBdr>
    </w:div>
    <w:div w:id="983195838">
      <w:bodyDiv w:val="1"/>
      <w:marLeft w:val="0"/>
      <w:marRight w:val="0"/>
      <w:marTop w:val="0"/>
      <w:marBottom w:val="0"/>
      <w:divBdr>
        <w:top w:val="none" w:sz="0" w:space="0" w:color="auto"/>
        <w:left w:val="none" w:sz="0" w:space="0" w:color="auto"/>
        <w:bottom w:val="none" w:sz="0" w:space="0" w:color="auto"/>
        <w:right w:val="none" w:sz="0" w:space="0" w:color="auto"/>
      </w:divBdr>
    </w:div>
    <w:div w:id="1038629726">
      <w:bodyDiv w:val="1"/>
      <w:marLeft w:val="0"/>
      <w:marRight w:val="0"/>
      <w:marTop w:val="0"/>
      <w:marBottom w:val="0"/>
      <w:divBdr>
        <w:top w:val="none" w:sz="0" w:space="0" w:color="auto"/>
        <w:left w:val="none" w:sz="0" w:space="0" w:color="auto"/>
        <w:bottom w:val="none" w:sz="0" w:space="0" w:color="auto"/>
        <w:right w:val="none" w:sz="0" w:space="0" w:color="auto"/>
      </w:divBdr>
    </w:div>
    <w:div w:id="1120535931">
      <w:bodyDiv w:val="1"/>
      <w:marLeft w:val="0"/>
      <w:marRight w:val="0"/>
      <w:marTop w:val="0"/>
      <w:marBottom w:val="0"/>
      <w:divBdr>
        <w:top w:val="none" w:sz="0" w:space="0" w:color="auto"/>
        <w:left w:val="none" w:sz="0" w:space="0" w:color="auto"/>
        <w:bottom w:val="none" w:sz="0" w:space="0" w:color="auto"/>
        <w:right w:val="none" w:sz="0" w:space="0" w:color="auto"/>
      </w:divBdr>
    </w:div>
    <w:div w:id="1154641421">
      <w:bodyDiv w:val="1"/>
      <w:marLeft w:val="0"/>
      <w:marRight w:val="0"/>
      <w:marTop w:val="0"/>
      <w:marBottom w:val="0"/>
      <w:divBdr>
        <w:top w:val="none" w:sz="0" w:space="0" w:color="auto"/>
        <w:left w:val="none" w:sz="0" w:space="0" w:color="auto"/>
        <w:bottom w:val="none" w:sz="0" w:space="0" w:color="auto"/>
        <w:right w:val="none" w:sz="0" w:space="0" w:color="auto"/>
      </w:divBdr>
    </w:div>
    <w:div w:id="1207723111">
      <w:bodyDiv w:val="1"/>
      <w:marLeft w:val="0"/>
      <w:marRight w:val="0"/>
      <w:marTop w:val="0"/>
      <w:marBottom w:val="0"/>
      <w:divBdr>
        <w:top w:val="none" w:sz="0" w:space="0" w:color="auto"/>
        <w:left w:val="none" w:sz="0" w:space="0" w:color="auto"/>
        <w:bottom w:val="none" w:sz="0" w:space="0" w:color="auto"/>
        <w:right w:val="none" w:sz="0" w:space="0" w:color="auto"/>
      </w:divBdr>
    </w:div>
    <w:div w:id="1330064225">
      <w:bodyDiv w:val="1"/>
      <w:marLeft w:val="0"/>
      <w:marRight w:val="0"/>
      <w:marTop w:val="0"/>
      <w:marBottom w:val="0"/>
      <w:divBdr>
        <w:top w:val="none" w:sz="0" w:space="0" w:color="auto"/>
        <w:left w:val="none" w:sz="0" w:space="0" w:color="auto"/>
        <w:bottom w:val="none" w:sz="0" w:space="0" w:color="auto"/>
        <w:right w:val="none" w:sz="0" w:space="0" w:color="auto"/>
      </w:divBdr>
    </w:div>
    <w:div w:id="1391609231">
      <w:bodyDiv w:val="1"/>
      <w:marLeft w:val="0"/>
      <w:marRight w:val="0"/>
      <w:marTop w:val="0"/>
      <w:marBottom w:val="0"/>
      <w:divBdr>
        <w:top w:val="none" w:sz="0" w:space="0" w:color="auto"/>
        <w:left w:val="none" w:sz="0" w:space="0" w:color="auto"/>
        <w:bottom w:val="none" w:sz="0" w:space="0" w:color="auto"/>
        <w:right w:val="none" w:sz="0" w:space="0" w:color="auto"/>
      </w:divBdr>
    </w:div>
    <w:div w:id="1456407983">
      <w:bodyDiv w:val="1"/>
      <w:marLeft w:val="0"/>
      <w:marRight w:val="0"/>
      <w:marTop w:val="0"/>
      <w:marBottom w:val="0"/>
      <w:divBdr>
        <w:top w:val="none" w:sz="0" w:space="0" w:color="auto"/>
        <w:left w:val="none" w:sz="0" w:space="0" w:color="auto"/>
        <w:bottom w:val="none" w:sz="0" w:space="0" w:color="auto"/>
        <w:right w:val="none" w:sz="0" w:space="0" w:color="auto"/>
      </w:divBdr>
    </w:div>
    <w:div w:id="1492913323">
      <w:bodyDiv w:val="1"/>
      <w:marLeft w:val="0"/>
      <w:marRight w:val="0"/>
      <w:marTop w:val="0"/>
      <w:marBottom w:val="0"/>
      <w:divBdr>
        <w:top w:val="none" w:sz="0" w:space="0" w:color="auto"/>
        <w:left w:val="none" w:sz="0" w:space="0" w:color="auto"/>
        <w:bottom w:val="none" w:sz="0" w:space="0" w:color="auto"/>
        <w:right w:val="none" w:sz="0" w:space="0" w:color="auto"/>
      </w:divBdr>
    </w:div>
    <w:div w:id="1558276559">
      <w:bodyDiv w:val="1"/>
      <w:marLeft w:val="0"/>
      <w:marRight w:val="0"/>
      <w:marTop w:val="0"/>
      <w:marBottom w:val="0"/>
      <w:divBdr>
        <w:top w:val="none" w:sz="0" w:space="0" w:color="auto"/>
        <w:left w:val="none" w:sz="0" w:space="0" w:color="auto"/>
        <w:bottom w:val="none" w:sz="0" w:space="0" w:color="auto"/>
        <w:right w:val="none" w:sz="0" w:space="0" w:color="auto"/>
      </w:divBdr>
    </w:div>
    <w:div w:id="1659380608">
      <w:bodyDiv w:val="1"/>
      <w:marLeft w:val="0"/>
      <w:marRight w:val="0"/>
      <w:marTop w:val="0"/>
      <w:marBottom w:val="0"/>
      <w:divBdr>
        <w:top w:val="none" w:sz="0" w:space="0" w:color="auto"/>
        <w:left w:val="none" w:sz="0" w:space="0" w:color="auto"/>
        <w:bottom w:val="none" w:sz="0" w:space="0" w:color="auto"/>
        <w:right w:val="none" w:sz="0" w:space="0" w:color="auto"/>
      </w:divBdr>
    </w:div>
    <w:div w:id="1783183248">
      <w:bodyDiv w:val="1"/>
      <w:marLeft w:val="0"/>
      <w:marRight w:val="0"/>
      <w:marTop w:val="0"/>
      <w:marBottom w:val="0"/>
      <w:divBdr>
        <w:top w:val="none" w:sz="0" w:space="0" w:color="auto"/>
        <w:left w:val="none" w:sz="0" w:space="0" w:color="auto"/>
        <w:bottom w:val="none" w:sz="0" w:space="0" w:color="auto"/>
        <w:right w:val="none" w:sz="0" w:space="0" w:color="auto"/>
      </w:divBdr>
    </w:div>
    <w:div w:id="1789544786">
      <w:bodyDiv w:val="1"/>
      <w:marLeft w:val="0"/>
      <w:marRight w:val="0"/>
      <w:marTop w:val="0"/>
      <w:marBottom w:val="0"/>
      <w:divBdr>
        <w:top w:val="none" w:sz="0" w:space="0" w:color="auto"/>
        <w:left w:val="none" w:sz="0" w:space="0" w:color="auto"/>
        <w:bottom w:val="none" w:sz="0" w:space="0" w:color="auto"/>
        <w:right w:val="none" w:sz="0" w:space="0" w:color="auto"/>
      </w:divBdr>
    </w:div>
    <w:div w:id="1812668936">
      <w:bodyDiv w:val="1"/>
      <w:marLeft w:val="0"/>
      <w:marRight w:val="0"/>
      <w:marTop w:val="0"/>
      <w:marBottom w:val="0"/>
      <w:divBdr>
        <w:top w:val="none" w:sz="0" w:space="0" w:color="auto"/>
        <w:left w:val="none" w:sz="0" w:space="0" w:color="auto"/>
        <w:bottom w:val="none" w:sz="0" w:space="0" w:color="auto"/>
        <w:right w:val="none" w:sz="0" w:space="0" w:color="auto"/>
      </w:divBdr>
    </w:div>
    <w:div w:id="1821462776">
      <w:bodyDiv w:val="1"/>
      <w:marLeft w:val="0"/>
      <w:marRight w:val="0"/>
      <w:marTop w:val="0"/>
      <w:marBottom w:val="0"/>
      <w:divBdr>
        <w:top w:val="none" w:sz="0" w:space="0" w:color="auto"/>
        <w:left w:val="none" w:sz="0" w:space="0" w:color="auto"/>
        <w:bottom w:val="none" w:sz="0" w:space="0" w:color="auto"/>
        <w:right w:val="none" w:sz="0" w:space="0" w:color="auto"/>
      </w:divBdr>
    </w:div>
    <w:div w:id="1840386108">
      <w:bodyDiv w:val="1"/>
      <w:marLeft w:val="0"/>
      <w:marRight w:val="0"/>
      <w:marTop w:val="0"/>
      <w:marBottom w:val="0"/>
      <w:divBdr>
        <w:top w:val="none" w:sz="0" w:space="0" w:color="auto"/>
        <w:left w:val="none" w:sz="0" w:space="0" w:color="auto"/>
        <w:bottom w:val="none" w:sz="0" w:space="0" w:color="auto"/>
        <w:right w:val="none" w:sz="0" w:space="0" w:color="auto"/>
      </w:divBdr>
    </w:div>
    <w:div w:id="1925646675">
      <w:bodyDiv w:val="1"/>
      <w:marLeft w:val="0"/>
      <w:marRight w:val="0"/>
      <w:marTop w:val="0"/>
      <w:marBottom w:val="0"/>
      <w:divBdr>
        <w:top w:val="none" w:sz="0" w:space="0" w:color="auto"/>
        <w:left w:val="none" w:sz="0" w:space="0" w:color="auto"/>
        <w:bottom w:val="none" w:sz="0" w:space="0" w:color="auto"/>
        <w:right w:val="none" w:sz="0" w:space="0" w:color="auto"/>
      </w:divBdr>
    </w:div>
    <w:div w:id="1926956379">
      <w:bodyDiv w:val="1"/>
      <w:marLeft w:val="0"/>
      <w:marRight w:val="0"/>
      <w:marTop w:val="0"/>
      <w:marBottom w:val="0"/>
      <w:divBdr>
        <w:top w:val="none" w:sz="0" w:space="0" w:color="auto"/>
        <w:left w:val="none" w:sz="0" w:space="0" w:color="auto"/>
        <w:bottom w:val="none" w:sz="0" w:space="0" w:color="auto"/>
        <w:right w:val="none" w:sz="0" w:space="0" w:color="auto"/>
      </w:divBdr>
    </w:div>
    <w:div w:id="19739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ivison%20Documents\MEETINGS\ITS%20Dean-CIO%20Agenda%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114B-49DF-4AA2-BF63-732F755A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ITS Dean-CIO Agenda - Template</Template>
  <TotalTime>146</TotalTime>
  <Pages>5</Pages>
  <Words>1528</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Pierre Bourdieu, 1931-2002</vt:lpstr>
    </vt:vector>
  </TitlesOfParts>
  <Company>StockLayouts LLC</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 Bourdieu, 1931-2002</dc:title>
  <dc:creator>user</dc:creator>
  <cp:lastModifiedBy>Ellen Faye Curley</cp:lastModifiedBy>
  <cp:revision>6</cp:revision>
  <cp:lastPrinted>2011-07-26T20:16:00Z</cp:lastPrinted>
  <dcterms:created xsi:type="dcterms:W3CDTF">2011-07-06T14:16:00Z</dcterms:created>
  <dcterms:modified xsi:type="dcterms:W3CDTF">2011-07-26T20:17:00Z</dcterms:modified>
</cp:coreProperties>
</file>