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C5" w:rsidRDefault="005D4CC5">
      <w:pPr>
        <w:spacing w:before="1" w:line="100" w:lineRule="exact"/>
        <w:rPr>
          <w:sz w:val="11"/>
          <w:szCs w:val="11"/>
        </w:rPr>
      </w:pPr>
    </w:p>
    <w:p w:rsidR="005D4CC5" w:rsidRDefault="005D4CC5">
      <w:pPr>
        <w:spacing w:line="200" w:lineRule="exact"/>
      </w:pPr>
    </w:p>
    <w:p w:rsidR="005D4CC5" w:rsidRDefault="00432444">
      <w:pPr>
        <w:ind w:left="4102" w:right="244"/>
        <w:jc w:val="center"/>
        <w:rPr>
          <w:sz w:val="22"/>
          <w:szCs w:val="22"/>
        </w:rPr>
      </w:pPr>
      <w:r>
        <w:rPr>
          <w:b/>
          <w:sz w:val="22"/>
          <w:szCs w:val="22"/>
        </w:rPr>
        <w:t>Clinical Preceptor Agreement</w:t>
      </w:r>
    </w:p>
    <w:p w:rsidR="005D4CC5" w:rsidRDefault="00432444">
      <w:pPr>
        <w:spacing w:line="240" w:lineRule="exact"/>
        <w:ind w:left="3881" w:right="-37"/>
        <w:jc w:val="center"/>
        <w:rPr>
          <w:sz w:val="22"/>
          <w:szCs w:val="22"/>
        </w:rPr>
      </w:pPr>
      <w:r>
        <w:rPr>
          <w:b/>
          <w:sz w:val="22"/>
          <w:szCs w:val="22"/>
        </w:rPr>
        <w:t>Amarillo College Nursing Program</w:t>
      </w:r>
    </w:p>
    <w:p w:rsidR="005D4CC5" w:rsidRDefault="005D4CC5">
      <w:pPr>
        <w:spacing w:before="4" w:line="240" w:lineRule="exact"/>
        <w:rPr>
          <w:sz w:val="24"/>
          <w:szCs w:val="24"/>
        </w:rPr>
      </w:pPr>
    </w:p>
    <w:p w:rsidR="005D4CC5" w:rsidRDefault="00571518">
      <w:pPr>
        <w:ind w:left="175"/>
        <w:rPr>
          <w:sz w:val="22"/>
          <w:szCs w:val="22"/>
        </w:rPr>
      </w:pPr>
      <w:r>
        <w:pict>
          <v:group id="_x0000_s1043" style="position:absolute;left:0;text-align:left;margin-left:36pt;margin-top:36.1pt;width:539pt;height:0;z-index:-251662848;mso-position-horizontal-relative:page" coordorigin="720,722" coordsize="10780,0">
            <v:shape id="_x0000_s1044" style="position:absolute;left:720;top:722;width:10780;height:0" coordorigin="720,722" coordsize="10780,0" path="m720,722r10780,e" filled="f" strokeweight=".19472mm">
              <v:path arrowok="t"/>
            </v:shape>
            <w10:wrap anchorx="page"/>
          </v:group>
        </w:pict>
      </w:r>
      <w:r w:rsidR="00432444">
        <w:rPr>
          <w:sz w:val="22"/>
          <w:szCs w:val="22"/>
        </w:rPr>
        <w:t>This agreement is between the Amarillo College Nursing Program and</w:t>
      </w:r>
    </w:p>
    <w:p w:rsidR="005D4CC5" w:rsidRDefault="00432444">
      <w:pPr>
        <w:tabs>
          <w:tab w:val="left" w:pos="1940"/>
        </w:tabs>
        <w:spacing w:before="64"/>
        <w:rPr>
          <w:sz w:val="22"/>
          <w:szCs w:val="22"/>
        </w:rPr>
        <w:sectPr w:rsidR="005D4CC5">
          <w:type w:val="continuous"/>
          <w:pgSz w:w="12240" w:h="15840"/>
          <w:pgMar w:top="640" w:right="600" w:bottom="280" w:left="600" w:header="720" w:footer="720" w:gutter="0"/>
          <w:cols w:num="2" w:space="720" w:equalWidth="0">
            <w:col w:w="7178" w:space="1788"/>
            <w:col w:w="2074"/>
          </w:cols>
        </w:sectPr>
      </w:pPr>
      <w:r>
        <w:br w:type="column"/>
      </w:r>
      <w:r>
        <w:rPr>
          <w:sz w:val="22"/>
          <w:szCs w:val="22"/>
        </w:rPr>
        <w:t>Date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5D4CC5" w:rsidRDefault="005D4CC5">
      <w:pPr>
        <w:spacing w:line="200" w:lineRule="exact"/>
      </w:pPr>
    </w:p>
    <w:p w:rsidR="005D4CC5" w:rsidRDefault="005D4CC5">
      <w:pPr>
        <w:spacing w:before="5" w:line="260" w:lineRule="exact"/>
        <w:rPr>
          <w:sz w:val="26"/>
          <w:szCs w:val="26"/>
        </w:rPr>
      </w:pPr>
    </w:p>
    <w:p w:rsidR="005D4CC5" w:rsidRDefault="00432444">
      <w:pPr>
        <w:spacing w:before="23"/>
        <w:ind w:left="891"/>
        <w:rPr>
          <w:sz w:val="22"/>
          <w:szCs w:val="22"/>
        </w:rPr>
      </w:pPr>
      <w:r>
        <w:rPr>
          <w:sz w:val="22"/>
          <w:szCs w:val="22"/>
        </w:rPr>
        <w:t>(Agency Name)</w:t>
      </w:r>
    </w:p>
    <w:p w:rsidR="005D4CC5" w:rsidRDefault="005D4CC5">
      <w:pPr>
        <w:spacing w:before="17" w:line="220" w:lineRule="exact"/>
        <w:rPr>
          <w:sz w:val="22"/>
          <w:szCs w:val="22"/>
        </w:rPr>
      </w:pPr>
    </w:p>
    <w:p w:rsidR="005D4CC5" w:rsidRDefault="00432444">
      <w:pPr>
        <w:spacing w:line="240" w:lineRule="exact"/>
        <w:ind w:left="120" w:right="336"/>
        <w:rPr>
          <w:sz w:val="22"/>
          <w:szCs w:val="22"/>
        </w:rPr>
      </w:pPr>
      <w:r>
        <w:rPr>
          <w:sz w:val="22"/>
          <w:szCs w:val="22"/>
        </w:rPr>
        <w:t xml:space="preserve">The responsibilities of the Amarillo College (AC) Nursing Program clinical preceptor and affiliating agency are available and delineated on the AC Nursing Program website at: </w:t>
      </w:r>
      <w:hyperlink r:id="rId5">
        <w:r>
          <w:rPr>
            <w:color w:val="0000FF"/>
            <w:sz w:val="22"/>
            <w:szCs w:val="22"/>
            <w:u w:val="single" w:color="0000FF"/>
          </w:rPr>
          <w:t>https://www.actx.edu/nursing/index.php?module=article&amp;id=233</w:t>
        </w:r>
      </w:hyperlink>
    </w:p>
    <w:p w:rsidR="005D4CC5" w:rsidRDefault="00571518">
      <w:pPr>
        <w:spacing w:line="240" w:lineRule="exact"/>
        <w:ind w:left="106"/>
        <w:rPr>
          <w:sz w:val="22"/>
          <w:szCs w:val="22"/>
        </w:rPr>
      </w:pPr>
      <w:r>
        <w:pict>
          <v:group id="_x0000_s1041" style="position:absolute;left:0;text-align:left;margin-left:35.3pt;margin-top:48.65pt;width:538.9pt;height:0;z-index:-251661824;mso-position-horizontal-relative:page" coordorigin="706,973" coordsize="10778,0">
            <v:shape id="_x0000_s1042" style="position:absolute;left:706;top:973;width:10778;height:0" coordorigin="706,973" coordsize="10778,0" path="m706,973r10778,e" filled="f" strokeweight=".19472mm">
              <v:path arrowok="t"/>
            </v:shape>
            <w10:wrap anchorx="page"/>
          </v:group>
        </w:pict>
      </w:r>
      <w:r w:rsidR="00432444">
        <w:rPr>
          <w:sz w:val="22"/>
          <w:szCs w:val="22"/>
        </w:rPr>
        <w:t xml:space="preserve">This includes clinical preceptor orientation and specific course objectives for </w:t>
      </w:r>
      <w:proofErr w:type="spellStart"/>
      <w:r w:rsidR="00432444">
        <w:rPr>
          <w:sz w:val="22"/>
          <w:szCs w:val="22"/>
        </w:rPr>
        <w:t>precepted</w:t>
      </w:r>
      <w:proofErr w:type="spellEnd"/>
      <w:r w:rsidR="00432444">
        <w:rPr>
          <w:sz w:val="22"/>
          <w:szCs w:val="22"/>
        </w:rPr>
        <w:t xml:space="preserve"> clinical learning experiences.</w:t>
      </w:r>
    </w:p>
    <w:p w:rsidR="005D4CC5" w:rsidRDefault="005D4CC5">
      <w:pPr>
        <w:spacing w:before="5" w:line="120" w:lineRule="exact"/>
        <w:rPr>
          <w:sz w:val="12"/>
          <w:szCs w:val="12"/>
        </w:rPr>
      </w:pPr>
    </w:p>
    <w:p w:rsidR="005D4CC5" w:rsidRDefault="005D4CC5">
      <w:pPr>
        <w:spacing w:line="200" w:lineRule="exact"/>
      </w:pPr>
    </w:p>
    <w:p w:rsidR="005D4CC5" w:rsidRDefault="005D4CC5">
      <w:pPr>
        <w:spacing w:line="200" w:lineRule="exact"/>
      </w:pPr>
    </w:p>
    <w:p w:rsidR="005D4CC5" w:rsidRDefault="005D4CC5">
      <w:pPr>
        <w:spacing w:line="200" w:lineRule="exact"/>
      </w:pPr>
    </w:p>
    <w:p w:rsidR="005D4CC5" w:rsidRDefault="00571518">
      <w:pPr>
        <w:spacing w:before="23"/>
        <w:ind w:left="115"/>
        <w:rPr>
          <w:sz w:val="22"/>
          <w:szCs w:val="22"/>
        </w:rPr>
      </w:pPr>
      <w:r>
        <w:pict>
          <v:group id="_x0000_s1039" style="position:absolute;left:0;text-align:left;margin-left:35.3pt;margin-top:39.05pt;width:538.95pt;height:0;z-index:-251660800;mso-position-horizontal-relative:page" coordorigin="706,781" coordsize="10779,0">
            <v:shape id="_x0000_s1040" style="position:absolute;left:706;top:781;width:10779;height:0" coordorigin="706,781" coordsize="10779,0" path="m706,781r10779,e" filled="f" strokeweight=".19472mm">
              <v:path arrowok="t"/>
            </v:shape>
            <w10:wrap anchorx="page"/>
          </v:group>
        </w:pict>
      </w:r>
      <w:r w:rsidR="00432444">
        <w:rPr>
          <w:sz w:val="22"/>
          <w:szCs w:val="22"/>
        </w:rPr>
        <w:t xml:space="preserve">Name of Preceptor (Print name as known to the Texas </w:t>
      </w:r>
      <w:proofErr w:type="gramStart"/>
      <w:r w:rsidR="00432444">
        <w:rPr>
          <w:sz w:val="22"/>
          <w:szCs w:val="22"/>
        </w:rPr>
        <w:t>BON )</w:t>
      </w:r>
      <w:proofErr w:type="gramEnd"/>
    </w:p>
    <w:p w:rsidR="005D4CC5" w:rsidRDefault="005D4CC5">
      <w:pPr>
        <w:spacing w:line="100" w:lineRule="exact"/>
        <w:rPr>
          <w:sz w:val="11"/>
          <w:szCs w:val="11"/>
        </w:rPr>
      </w:pPr>
    </w:p>
    <w:p w:rsidR="005D4CC5" w:rsidRDefault="005D4CC5">
      <w:pPr>
        <w:spacing w:line="200" w:lineRule="exact"/>
      </w:pPr>
    </w:p>
    <w:p w:rsidR="005D4CC5" w:rsidRDefault="005D4CC5">
      <w:pPr>
        <w:spacing w:line="200" w:lineRule="exact"/>
      </w:pPr>
    </w:p>
    <w:p w:rsidR="005D4CC5" w:rsidRDefault="00571518">
      <w:pPr>
        <w:spacing w:before="23"/>
        <w:ind w:left="106"/>
        <w:rPr>
          <w:sz w:val="22"/>
          <w:szCs w:val="22"/>
        </w:rPr>
      </w:pPr>
      <w:r>
        <w:pict>
          <v:group id="_x0000_s1037" style="position:absolute;left:0;text-align:left;margin-left:35.3pt;margin-top:37.7pt;width:539pt;height:0;z-index:-251659776;mso-position-horizontal-relative:page" coordorigin="706,754" coordsize="10780,0">
            <v:shape id="_x0000_s1038" style="position:absolute;left:706;top:754;width:10780;height:0" coordorigin="706,754" coordsize="10780,0" path="m706,754r10780,e" filled="f" strokeweight=".19472mm">
              <v:path arrowok="t"/>
            </v:shape>
            <w10:wrap anchorx="page"/>
          </v:group>
        </w:pict>
      </w:r>
      <w:r w:rsidR="00432444">
        <w:rPr>
          <w:sz w:val="22"/>
          <w:szCs w:val="22"/>
        </w:rPr>
        <w:t xml:space="preserve">Birthdate and Last 4 digits of Social Security Number                                   </w:t>
      </w:r>
      <w:r w:rsidR="00432444">
        <w:rPr>
          <w:b/>
          <w:sz w:val="22"/>
          <w:szCs w:val="22"/>
        </w:rPr>
        <w:t xml:space="preserve">OR                                 </w:t>
      </w:r>
      <w:r w:rsidR="00432444">
        <w:rPr>
          <w:sz w:val="22"/>
          <w:szCs w:val="22"/>
        </w:rPr>
        <w:t>RN License Number</w:t>
      </w:r>
    </w:p>
    <w:p w:rsidR="005D4CC5" w:rsidRDefault="005D4CC5">
      <w:pPr>
        <w:spacing w:line="200" w:lineRule="exact"/>
      </w:pPr>
    </w:p>
    <w:p w:rsidR="005D4CC5" w:rsidRDefault="005D4CC5">
      <w:pPr>
        <w:spacing w:before="17" w:line="260" w:lineRule="exact"/>
        <w:rPr>
          <w:sz w:val="26"/>
          <w:szCs w:val="26"/>
        </w:rPr>
      </w:pPr>
    </w:p>
    <w:p w:rsidR="005D4CC5" w:rsidRDefault="00571518">
      <w:pPr>
        <w:spacing w:before="23"/>
        <w:ind w:left="115"/>
        <w:rPr>
          <w:sz w:val="22"/>
          <w:szCs w:val="22"/>
        </w:rPr>
      </w:pPr>
      <w:r>
        <w:pict>
          <v:group id="_x0000_s1035" style="position:absolute;left:0;text-align:left;margin-left:35.3pt;margin-top:50.55pt;width:538.9pt;height:0;z-index:-251658752;mso-position-horizontal-relative:page" coordorigin="706,1011" coordsize="10778,0">
            <v:shape id="_x0000_s1036" style="position:absolute;left:706;top:1011;width:10778;height:0" coordorigin="706,1011" coordsize="10778,0" path="m706,1011r10778,e" filled="f" strokeweight=".19472mm">
              <v:path arrowok="t"/>
            </v:shape>
            <w10:wrap anchorx="page"/>
          </v:group>
        </w:pict>
      </w:r>
      <w:r w:rsidR="00432444">
        <w:rPr>
          <w:sz w:val="22"/>
          <w:szCs w:val="22"/>
        </w:rPr>
        <w:t xml:space="preserve">Licensure Expiration Date                        Educational Preparation               Years of Experience in Clinical </w:t>
      </w:r>
      <w:proofErr w:type="spellStart"/>
      <w:r w:rsidR="00432444">
        <w:rPr>
          <w:sz w:val="22"/>
          <w:szCs w:val="22"/>
        </w:rPr>
        <w:t>Precepted</w:t>
      </w:r>
      <w:proofErr w:type="spellEnd"/>
      <w:r w:rsidR="00432444">
        <w:rPr>
          <w:sz w:val="22"/>
          <w:szCs w:val="22"/>
        </w:rPr>
        <w:t xml:space="preserve"> Area</w:t>
      </w:r>
    </w:p>
    <w:p w:rsidR="005D4CC5" w:rsidRDefault="005D4CC5">
      <w:pPr>
        <w:spacing w:before="1" w:line="120" w:lineRule="exact"/>
        <w:rPr>
          <w:sz w:val="13"/>
          <w:szCs w:val="13"/>
        </w:rPr>
      </w:pPr>
    </w:p>
    <w:p w:rsidR="005D4CC5" w:rsidRDefault="005D4CC5">
      <w:pPr>
        <w:spacing w:line="200" w:lineRule="exact"/>
      </w:pPr>
    </w:p>
    <w:p w:rsidR="005D4CC5" w:rsidRDefault="005D4CC5">
      <w:pPr>
        <w:spacing w:line="200" w:lineRule="exact"/>
      </w:pPr>
    </w:p>
    <w:p w:rsidR="005D4CC5" w:rsidRDefault="005D4CC5">
      <w:pPr>
        <w:spacing w:line="200" w:lineRule="exact"/>
      </w:pPr>
    </w:p>
    <w:p w:rsidR="005D4CC5" w:rsidRDefault="00432444">
      <w:pPr>
        <w:spacing w:before="23"/>
        <w:ind w:left="115"/>
        <w:rPr>
          <w:sz w:val="22"/>
          <w:szCs w:val="22"/>
        </w:rPr>
      </w:pPr>
      <w:r>
        <w:rPr>
          <w:sz w:val="22"/>
          <w:szCs w:val="22"/>
        </w:rPr>
        <w:t>Preceptor Competence Verified by Nursing Director/Supervisor:</w:t>
      </w:r>
    </w:p>
    <w:p w:rsidR="005D4CC5" w:rsidRDefault="005D4CC5">
      <w:pPr>
        <w:spacing w:before="5" w:line="120" w:lineRule="exact"/>
        <w:rPr>
          <w:sz w:val="13"/>
          <w:szCs w:val="13"/>
        </w:rPr>
      </w:pPr>
    </w:p>
    <w:p w:rsidR="005D4CC5" w:rsidRDefault="005D4CC5">
      <w:pPr>
        <w:spacing w:line="200" w:lineRule="exact"/>
      </w:pPr>
    </w:p>
    <w:p w:rsidR="005D4CC5" w:rsidRDefault="005D4CC5">
      <w:pPr>
        <w:spacing w:line="200" w:lineRule="exact"/>
        <w:sectPr w:rsidR="005D4CC5">
          <w:type w:val="continuous"/>
          <w:pgSz w:w="12240" w:h="15840"/>
          <w:pgMar w:top="640" w:right="600" w:bottom="280" w:left="600" w:header="720" w:footer="720" w:gutter="0"/>
          <w:cols w:space="720"/>
        </w:sectPr>
      </w:pPr>
    </w:p>
    <w:p w:rsidR="005D4CC5" w:rsidRDefault="00571518">
      <w:pPr>
        <w:spacing w:before="23"/>
        <w:ind w:left="106" w:right="-53"/>
        <w:rPr>
          <w:sz w:val="22"/>
          <w:szCs w:val="22"/>
        </w:rPr>
      </w:pPr>
      <w:r>
        <w:pict>
          <v:group id="_x0000_s1032" style="position:absolute;left:0;text-align:left;margin-left:173.3pt;margin-top:12.25pt;width:402.05pt;height:.55pt;z-index:-251657728;mso-position-horizontal-relative:page" coordorigin="3466,245" coordsize="8041,11">
            <v:shape id="_x0000_s1034" style="position:absolute;left:3471;top:250;width:2198;height:0" coordorigin="3471,250" coordsize="2198,0" path="m3471,250r2199,e" filled="f" strokeweight=".19472mm">
              <v:path arrowok="t"/>
            </v:shape>
            <v:shape id="_x0000_s1033" style="position:absolute;left:5672;top:250;width:5829;height:0" coordorigin="5672,250" coordsize="5829,0" path="m5672,250r5830,e" filled="f" strokeweight=".19472mm">
              <v:path arrowok="t"/>
            </v:shape>
            <w10:wrap anchorx="page"/>
          </v:group>
        </w:pict>
      </w:r>
      <w:r w:rsidR="00432444">
        <w:rPr>
          <w:sz w:val="22"/>
          <w:szCs w:val="22"/>
        </w:rPr>
        <w:t>Preceptor Contact Information:</w:t>
      </w:r>
    </w:p>
    <w:p w:rsidR="005D4CC5" w:rsidRDefault="00432444">
      <w:pPr>
        <w:spacing w:before="3" w:line="280" w:lineRule="exact"/>
        <w:rPr>
          <w:sz w:val="28"/>
          <w:szCs w:val="28"/>
        </w:rPr>
      </w:pPr>
      <w:r>
        <w:br w:type="column"/>
      </w:r>
    </w:p>
    <w:p w:rsidR="005D4CC5" w:rsidRDefault="00432444">
      <w:pPr>
        <w:rPr>
          <w:sz w:val="22"/>
          <w:szCs w:val="22"/>
        </w:rPr>
        <w:sectPr w:rsidR="005D4CC5">
          <w:type w:val="continuous"/>
          <w:pgSz w:w="12240" w:h="15840"/>
          <w:pgMar w:top="640" w:right="600" w:bottom="280" w:left="600" w:header="720" w:footer="720" w:gutter="0"/>
          <w:cols w:num="2" w:space="720" w:equalWidth="0">
            <w:col w:w="2817" w:space="184"/>
            <w:col w:w="8039"/>
          </w:cols>
        </w:sectPr>
      </w:pPr>
      <w:r>
        <w:rPr>
          <w:sz w:val="22"/>
          <w:szCs w:val="22"/>
        </w:rPr>
        <w:t>Telephone                                                  Email</w:t>
      </w:r>
    </w:p>
    <w:p w:rsidR="005D4CC5" w:rsidRDefault="005D4CC5">
      <w:pPr>
        <w:spacing w:before="8" w:line="120" w:lineRule="exact"/>
        <w:rPr>
          <w:sz w:val="13"/>
          <w:szCs w:val="13"/>
        </w:rPr>
      </w:pPr>
    </w:p>
    <w:p w:rsidR="005D4CC5" w:rsidRDefault="005D4CC5">
      <w:pPr>
        <w:spacing w:line="200" w:lineRule="exact"/>
      </w:pPr>
    </w:p>
    <w:p w:rsidR="005D4CC5" w:rsidRDefault="00432444">
      <w:pPr>
        <w:spacing w:before="23" w:line="243" w:lineRule="auto"/>
        <w:ind w:left="106" w:right="5094"/>
        <w:rPr>
          <w:sz w:val="22"/>
          <w:szCs w:val="22"/>
        </w:rPr>
      </w:pPr>
      <w:r>
        <w:rPr>
          <w:sz w:val="22"/>
          <w:szCs w:val="22"/>
        </w:rPr>
        <w:t>I have completed or will complete the online Preceptor Orientation. I agree to precept Amarillo College nursing students.</w:t>
      </w:r>
    </w:p>
    <w:p w:rsidR="005D4CC5" w:rsidRDefault="00432444">
      <w:pPr>
        <w:spacing w:before="2" w:line="243" w:lineRule="auto"/>
        <w:ind w:left="106" w:right="1631"/>
        <w:rPr>
          <w:sz w:val="22"/>
          <w:szCs w:val="22"/>
        </w:rPr>
      </w:pPr>
      <w:r>
        <w:rPr>
          <w:sz w:val="22"/>
          <w:szCs w:val="22"/>
        </w:rPr>
        <w:t>I agree to follow the preceptor functions/ responsibilities as delineated on the AC Nursing Program website. I understand my part in student performance evaluation.</w:t>
      </w:r>
    </w:p>
    <w:p w:rsidR="005D4CC5" w:rsidRDefault="00571518">
      <w:pPr>
        <w:spacing w:before="7" w:line="240" w:lineRule="exact"/>
        <w:ind w:left="115" w:right="2395" w:hanging="10"/>
        <w:rPr>
          <w:sz w:val="22"/>
          <w:szCs w:val="22"/>
        </w:rPr>
      </w:pPr>
      <w:r>
        <w:pict>
          <v:group id="_x0000_s1030" style="position:absolute;left:0;text-align:left;margin-left:306.4pt;margin-top:111.95pt;width:230.85pt;height:0;z-index:-251654656;mso-position-horizontal-relative:page" coordorigin="6128,2239" coordsize="4617,0">
            <v:shape id="_x0000_s1031" style="position:absolute;left:6128;top:2239;width:4617;height:0" coordorigin="6128,2239" coordsize="4617,0" path="m6128,2239r4618,e" filled="f" strokeweight=".19472mm">
              <v:path arrowok="t"/>
            </v:shape>
            <w10:wrap anchorx="page"/>
          </v:group>
        </w:pict>
      </w:r>
      <w:r w:rsidR="00432444">
        <w:rPr>
          <w:sz w:val="22"/>
          <w:szCs w:val="22"/>
        </w:rPr>
        <w:t>I understand that if I have any questions, I may call the faculty nursing instructor at any time. I have received information on how to contact the appropriate faculty member</w:t>
      </w:r>
    </w:p>
    <w:p w:rsidR="005D4CC5" w:rsidRDefault="005D4CC5">
      <w:pPr>
        <w:spacing w:before="11" w:line="240" w:lineRule="exact"/>
        <w:rPr>
          <w:sz w:val="24"/>
          <w:szCs w:val="24"/>
        </w:rPr>
      </w:pPr>
    </w:p>
    <w:p w:rsidR="005D4CC5" w:rsidRDefault="00571518">
      <w:pPr>
        <w:ind w:left="106"/>
        <w:rPr>
          <w:sz w:val="22"/>
          <w:szCs w:val="22"/>
        </w:rPr>
      </w:pPr>
      <w:r>
        <w:pict>
          <v:group id="_x0000_s1028" style="position:absolute;left:0;text-align:left;margin-left:35.3pt;margin-top:36.55pt;width:489.4pt;height:0;z-index:-251656704;mso-position-horizontal-relative:page" coordorigin="706,731" coordsize="9788,0">
            <v:shape id="_x0000_s1029" style="position:absolute;left:706;top:731;width:9788;height:0" coordorigin="706,731" coordsize="9788,0" path="m706,731r9788,e" filled="f" strokeweight=".19472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5.3pt;margin-top:74.25pt;width:231.1pt;height:0;z-index:-251655680;mso-position-horizontal-relative:page" coordorigin="706,1485" coordsize="4622,0">
            <v:shape id="_x0000_s1027" style="position:absolute;left:706;top:1485;width:4622;height:0" coordorigin="706,1485" coordsize="4622,0" path="m706,1485r4622,e" filled="f" strokeweight=".19472mm">
              <v:path arrowok="t"/>
            </v:shape>
            <w10:wrap anchorx="page"/>
          </v:group>
        </w:pict>
      </w:r>
      <w:r w:rsidR="00432444">
        <w:rPr>
          <w:sz w:val="22"/>
          <w:szCs w:val="22"/>
        </w:rPr>
        <w:t>Preceptor Signature:</w:t>
      </w:r>
    </w:p>
    <w:p w:rsidR="005D4CC5" w:rsidRDefault="005D4CC5">
      <w:pPr>
        <w:spacing w:line="200" w:lineRule="exact"/>
      </w:pPr>
    </w:p>
    <w:p w:rsidR="005D4CC5" w:rsidRDefault="005D4CC5">
      <w:pPr>
        <w:spacing w:line="200" w:lineRule="exact"/>
      </w:pPr>
    </w:p>
    <w:p w:rsidR="005D4CC5" w:rsidRDefault="005D4CC5">
      <w:pPr>
        <w:spacing w:line="200" w:lineRule="exact"/>
      </w:pPr>
    </w:p>
    <w:p w:rsidR="005D4CC5" w:rsidRDefault="005D4CC5">
      <w:pPr>
        <w:spacing w:line="200" w:lineRule="exact"/>
      </w:pPr>
    </w:p>
    <w:p w:rsidR="005D4CC5" w:rsidRDefault="005D4CC5">
      <w:pPr>
        <w:spacing w:line="200" w:lineRule="exact"/>
      </w:pPr>
    </w:p>
    <w:p w:rsidR="005D4CC5" w:rsidRDefault="005D4CC5">
      <w:pPr>
        <w:spacing w:before="18" w:line="220" w:lineRule="exact"/>
        <w:rPr>
          <w:sz w:val="22"/>
          <w:szCs w:val="22"/>
        </w:rPr>
      </w:pPr>
    </w:p>
    <w:p w:rsidR="005D4CC5" w:rsidRDefault="00571518">
      <w:pPr>
        <w:spacing w:before="23"/>
        <w:ind w:left="120"/>
        <w:rPr>
          <w:sz w:val="22"/>
          <w:szCs w:val="22"/>
        </w:rPr>
      </w:pPr>
      <w:r>
        <w:rPr>
          <w:sz w:val="22"/>
          <w:szCs w:val="22"/>
        </w:rPr>
        <w:t xml:space="preserve">Elizabeth A. </w:t>
      </w:r>
      <w:bookmarkStart w:id="0" w:name="_GoBack"/>
      <w:bookmarkEnd w:id="0"/>
      <w:r>
        <w:rPr>
          <w:sz w:val="22"/>
          <w:szCs w:val="22"/>
        </w:rPr>
        <w:t>Matos, PhD, RN, CNE</w:t>
      </w:r>
      <w:r w:rsidR="00432444">
        <w:rPr>
          <w:sz w:val="22"/>
          <w:szCs w:val="22"/>
        </w:rPr>
        <w:tab/>
      </w:r>
      <w:r w:rsidR="00432444">
        <w:rPr>
          <w:sz w:val="22"/>
          <w:szCs w:val="22"/>
        </w:rPr>
        <w:tab/>
        <w:t xml:space="preserve">                                                (Instructor Name)</w:t>
      </w:r>
    </w:p>
    <w:p w:rsidR="005D4CC5" w:rsidRDefault="00432444">
      <w:pPr>
        <w:tabs>
          <w:tab w:val="left" w:pos="9040"/>
        </w:tabs>
        <w:spacing w:before="4" w:line="244" w:lineRule="auto"/>
        <w:ind w:left="106" w:right="1821"/>
        <w:rPr>
          <w:sz w:val="22"/>
          <w:szCs w:val="22"/>
        </w:rPr>
      </w:pPr>
      <w:r>
        <w:rPr>
          <w:sz w:val="22"/>
          <w:szCs w:val="22"/>
        </w:rPr>
        <w:t>Professor of Nursing                                                                           Title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w w:val="84"/>
          <w:sz w:val="22"/>
          <w:szCs w:val="22"/>
          <w:u w:val="single" w:color="000000"/>
        </w:rPr>
        <w:t xml:space="preserve">   </w:t>
      </w:r>
      <w:r>
        <w:rPr>
          <w:sz w:val="22"/>
          <w:szCs w:val="22"/>
        </w:rPr>
        <w:t xml:space="preserve"> Associate Degree Nursing Program Director                                      RNSG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Amarillo College                                                                                 Amarillo College</w:t>
      </w:r>
    </w:p>
    <w:sectPr w:rsidR="005D4CC5">
      <w:type w:val="continuous"/>
      <w:pgSz w:w="12240" w:h="15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A7EAC"/>
    <w:multiLevelType w:val="multilevel"/>
    <w:tmpl w:val="DF6022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C5"/>
    <w:rsid w:val="00432444"/>
    <w:rsid w:val="00571518"/>
    <w:rsid w:val="005D4CC5"/>
    <w:rsid w:val="00A118D6"/>
    <w:rsid w:val="00D75C15"/>
    <w:rsid w:val="00D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ECEFD2E"/>
  <w15:docId w15:val="{309CF4BC-49E3-404A-9DAA-1ECF6324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tx.edu/nursing/index.php?module=article&amp;id=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Amarillo College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N. Dunn</dc:creator>
  <cp:lastModifiedBy>Khristi A. McKelvy</cp:lastModifiedBy>
  <cp:revision>2</cp:revision>
  <dcterms:created xsi:type="dcterms:W3CDTF">2021-02-25T18:48:00Z</dcterms:created>
  <dcterms:modified xsi:type="dcterms:W3CDTF">2021-02-25T18:48:00Z</dcterms:modified>
</cp:coreProperties>
</file>